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37" w:rsidRPr="0011102F" w:rsidRDefault="006A023C" w:rsidP="001F6F37">
      <w:pPr>
        <w:spacing w:line="360" w:lineRule="auto"/>
        <w:ind w:right="-294"/>
        <w:rPr>
          <w:rFonts w:asciiTheme="minorHAnsi" w:hAnsiTheme="minorHAnsi" w:cstheme="minorHAnsi"/>
          <w:b/>
          <w:lang w:val="en-US"/>
        </w:rPr>
      </w:pPr>
      <w:r>
        <w:rPr>
          <w:rFonts w:asciiTheme="minorHAnsi" w:hAnsiTheme="minorHAnsi" w:cstheme="minorHAnsi"/>
          <w:b/>
          <w:noProof/>
          <w:lang w:val="en-US"/>
        </w:rPr>
        <w:drawing>
          <wp:anchor distT="0" distB="0" distL="114300" distR="114300" simplePos="0" relativeHeight="251659264" behindDoc="1" locked="0" layoutInCell="1" allowOverlap="1" wp14:anchorId="4971D73B" wp14:editId="2F5AD1F8">
            <wp:simplePos x="0" y="0"/>
            <wp:positionH relativeFrom="column">
              <wp:posOffset>-1141171</wp:posOffset>
            </wp:positionH>
            <wp:positionV relativeFrom="paragraph">
              <wp:posOffset>-1061187</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6F37" w:rsidRPr="0011102F" w:rsidRDefault="001F6F37" w:rsidP="001F6F37">
      <w:pPr>
        <w:spacing w:line="360" w:lineRule="auto"/>
        <w:ind w:right="-294"/>
        <w:jc w:val="center"/>
        <w:rPr>
          <w:rFonts w:asciiTheme="minorHAnsi" w:hAnsiTheme="minorHAnsi" w:cstheme="minorHAnsi"/>
          <w:b/>
          <w:lang w:val="en-US"/>
        </w:rPr>
      </w:pPr>
    </w:p>
    <w:p w:rsidR="001F6F37" w:rsidRPr="0011102F" w:rsidRDefault="001F6F37" w:rsidP="001F6F37">
      <w:pPr>
        <w:spacing w:line="360" w:lineRule="auto"/>
        <w:ind w:right="-294"/>
        <w:jc w:val="center"/>
        <w:rPr>
          <w:rFonts w:asciiTheme="minorHAnsi" w:hAnsiTheme="minorHAnsi" w:cstheme="minorHAnsi"/>
          <w:b/>
          <w:lang w:val="en-US"/>
        </w:rPr>
      </w:pPr>
    </w:p>
    <w:p w:rsidR="001F6F37" w:rsidRPr="0011102F" w:rsidRDefault="001F6F37" w:rsidP="001F6F37">
      <w:pPr>
        <w:spacing w:line="360" w:lineRule="auto"/>
        <w:ind w:right="-294"/>
        <w:jc w:val="center"/>
        <w:rPr>
          <w:rFonts w:asciiTheme="minorHAnsi" w:hAnsiTheme="minorHAnsi" w:cstheme="minorHAnsi"/>
          <w:b/>
          <w:lang w:val="en-US"/>
        </w:rPr>
      </w:pPr>
      <w:r w:rsidRPr="0011102F">
        <w:rPr>
          <w:rFonts w:asciiTheme="minorHAnsi" w:hAnsiTheme="minorHAnsi" w:cstheme="minorHAnsi"/>
          <w:b/>
          <w:lang w:val="en-US"/>
        </w:rPr>
        <w:t xml:space="preserve">APPLICATION FOR THE GRANTING </w:t>
      </w:r>
    </w:p>
    <w:p w:rsidR="001F6F37" w:rsidRPr="0011102F" w:rsidRDefault="001F6F37" w:rsidP="001F6F37">
      <w:pPr>
        <w:spacing w:line="360" w:lineRule="auto"/>
        <w:ind w:right="-294"/>
        <w:jc w:val="center"/>
        <w:rPr>
          <w:rFonts w:asciiTheme="minorHAnsi" w:hAnsiTheme="minorHAnsi" w:cstheme="minorHAnsi"/>
          <w:b/>
          <w:lang w:val="en-US"/>
        </w:rPr>
      </w:pPr>
    </w:p>
    <w:p w:rsidR="001F6F37" w:rsidRPr="0011102F" w:rsidRDefault="001F6F37" w:rsidP="001F6F37">
      <w:pPr>
        <w:spacing w:line="360" w:lineRule="auto"/>
        <w:ind w:right="-294"/>
        <w:jc w:val="center"/>
        <w:rPr>
          <w:rFonts w:asciiTheme="minorHAnsi" w:hAnsiTheme="minorHAnsi" w:cstheme="minorHAnsi"/>
          <w:b/>
          <w:lang w:val="en-US"/>
        </w:rPr>
      </w:pPr>
      <w:r w:rsidRPr="0011102F">
        <w:rPr>
          <w:rFonts w:asciiTheme="minorHAnsi" w:hAnsiTheme="minorHAnsi" w:cstheme="minorHAnsi"/>
          <w:b/>
          <w:lang w:val="en-US"/>
        </w:rPr>
        <w:t xml:space="preserve">OF CIF AUTHORISATION </w:t>
      </w:r>
    </w:p>
    <w:p w:rsidR="001F6F37" w:rsidRPr="0011102F" w:rsidRDefault="001F6F37" w:rsidP="001F6F37">
      <w:pPr>
        <w:spacing w:line="360" w:lineRule="auto"/>
        <w:ind w:right="-294"/>
        <w:jc w:val="center"/>
        <w:rPr>
          <w:rFonts w:asciiTheme="minorHAnsi" w:hAnsiTheme="minorHAnsi" w:cstheme="minorHAnsi"/>
          <w:lang w:val="en-US"/>
        </w:rPr>
      </w:pPr>
      <w:r w:rsidRPr="0011102F">
        <w:rPr>
          <w:rFonts w:asciiTheme="minorHAnsi" w:hAnsiTheme="minorHAnsi" w:cstheme="minorHAnsi"/>
          <w:b/>
          <w:lang w:val="en-US"/>
        </w:rPr>
        <w:t xml:space="preserve"> </w:t>
      </w:r>
    </w:p>
    <w:p w:rsidR="001F6F37" w:rsidRPr="0011102F" w:rsidRDefault="001F6F37" w:rsidP="001F6F37">
      <w:pPr>
        <w:spacing w:line="360" w:lineRule="auto"/>
        <w:ind w:right="-294"/>
        <w:jc w:val="center"/>
        <w:rPr>
          <w:rFonts w:asciiTheme="minorHAnsi" w:hAnsiTheme="minorHAnsi" w:cstheme="minorHAnsi"/>
          <w:lang w:val="en-US"/>
        </w:rPr>
      </w:pPr>
    </w:p>
    <w:p w:rsidR="001F6F37" w:rsidRPr="0011102F" w:rsidRDefault="001F6F37" w:rsidP="001F6F3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8"/>
          <w:szCs w:val="28"/>
        </w:rPr>
      </w:pPr>
    </w:p>
    <w:p w:rsidR="001F6F37" w:rsidRPr="0011102F" w:rsidRDefault="001F6F37" w:rsidP="001F6F37">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rPr>
      </w:pPr>
      <w:r w:rsidRPr="0011102F">
        <w:rPr>
          <w:rFonts w:asciiTheme="minorHAnsi" w:hAnsiTheme="minorHAnsi" w:cstheme="minorHAnsi"/>
          <w:b/>
          <w:bCs/>
        </w:rPr>
        <w:t xml:space="preserve">Name of </w:t>
      </w:r>
      <w:proofErr w:type="gramStart"/>
      <w:r w:rsidRPr="0011102F">
        <w:rPr>
          <w:rFonts w:asciiTheme="minorHAnsi" w:hAnsiTheme="minorHAnsi" w:cstheme="minorHAnsi"/>
          <w:b/>
          <w:bCs/>
        </w:rPr>
        <w:t>applicant :</w:t>
      </w:r>
      <w:proofErr w:type="gramEnd"/>
      <w:r w:rsidRPr="0011102F">
        <w:rPr>
          <w:rFonts w:asciiTheme="minorHAnsi" w:hAnsiTheme="minorHAnsi" w:cstheme="minorHAnsi"/>
          <w:b/>
          <w:bCs/>
        </w:rPr>
        <w:t xml:space="preserve"> </w:t>
      </w:r>
      <w:r w:rsidR="0008057D">
        <w:rPr>
          <w:rFonts w:asciiTheme="minorHAnsi" w:hAnsiTheme="minorHAnsi" w:cstheme="minorHAnsi"/>
          <w:b/>
          <w:bCs/>
        </w:rPr>
        <w:t xml:space="preserve">   </w:t>
      </w:r>
      <w:r w:rsidRPr="0011102F">
        <w:rPr>
          <w:rFonts w:asciiTheme="minorHAnsi" w:hAnsiTheme="minorHAnsi" w:cstheme="minorHAnsi"/>
          <w:b/>
          <w:bCs/>
        </w:rPr>
        <w:t xml:space="preserve">«…..……………………………..» </w:t>
      </w:r>
    </w:p>
    <w:p w:rsidR="001F6F37" w:rsidRPr="0011102F" w:rsidRDefault="001F6F37" w:rsidP="001F6F3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8"/>
          <w:szCs w:val="28"/>
        </w:rPr>
      </w:pPr>
    </w:p>
    <w:p w:rsidR="001F6F37" w:rsidRPr="0011102F" w:rsidRDefault="001F6F37" w:rsidP="001F6F37">
      <w:pPr>
        <w:rPr>
          <w:rFonts w:asciiTheme="minorHAnsi" w:hAnsiTheme="minorHAnsi" w:cstheme="minorHAnsi"/>
        </w:rPr>
      </w:pPr>
    </w:p>
    <w:p w:rsidR="001F6F37" w:rsidRPr="0011102F" w:rsidRDefault="001F6F37" w:rsidP="001F6F37">
      <w:pPr>
        <w:rPr>
          <w:rFonts w:asciiTheme="minorHAnsi" w:hAnsiTheme="minorHAnsi" w:cstheme="minorHAnsi"/>
        </w:rPr>
      </w:pPr>
    </w:p>
    <w:p w:rsidR="001F6F37" w:rsidRPr="0011102F" w:rsidRDefault="001F6F37" w:rsidP="001F6F37">
      <w:pPr>
        <w:rPr>
          <w:rFonts w:asciiTheme="minorHAnsi" w:hAnsiTheme="minorHAnsi" w:cstheme="minorHAnsi"/>
          <w:b/>
          <w:sz w:val="22"/>
          <w:szCs w:val="22"/>
          <w:u w:val="single"/>
        </w:rPr>
      </w:pPr>
      <w:r w:rsidRPr="0011102F">
        <w:rPr>
          <w:rFonts w:asciiTheme="minorHAnsi" w:hAnsiTheme="minorHAnsi" w:cstheme="minorHAnsi"/>
          <w:b/>
          <w:sz w:val="22"/>
          <w:szCs w:val="22"/>
          <w:u w:val="single"/>
        </w:rPr>
        <w:t>Purpose of this form</w:t>
      </w:r>
    </w:p>
    <w:p w:rsidR="001F6F37" w:rsidRPr="0011102F" w:rsidRDefault="001F6F37" w:rsidP="001F6F37">
      <w:pPr>
        <w:rPr>
          <w:rFonts w:asciiTheme="minorHAnsi" w:hAnsiTheme="minorHAnsi" w:cstheme="minorHAnsi"/>
          <w:sz w:val="22"/>
          <w:szCs w:val="22"/>
        </w:rPr>
      </w:pPr>
    </w:p>
    <w:p w:rsidR="001F6F37" w:rsidRPr="0011102F" w:rsidRDefault="001F6F37" w:rsidP="001F6F37">
      <w:pPr>
        <w:jc w:val="both"/>
        <w:rPr>
          <w:rFonts w:asciiTheme="minorHAnsi" w:hAnsiTheme="minorHAnsi" w:cstheme="minorHAnsi"/>
          <w:sz w:val="22"/>
          <w:szCs w:val="22"/>
          <w:lang w:val="en-US"/>
        </w:rPr>
      </w:pPr>
      <w:r w:rsidRPr="0011102F">
        <w:rPr>
          <w:rFonts w:asciiTheme="minorHAnsi" w:hAnsiTheme="minorHAnsi" w:cstheme="minorHAnsi"/>
          <w:sz w:val="22"/>
          <w:szCs w:val="22"/>
        </w:rPr>
        <w:t xml:space="preserve">You should complete this form if you are a company established in the Republic and wish to provide investment services or/and to perform investment activities, on a professional basis in the Republic.  </w:t>
      </w:r>
    </w:p>
    <w:p w:rsidR="001F6F37" w:rsidRPr="0011102F" w:rsidRDefault="001F6F37" w:rsidP="001F6F37">
      <w:pPr>
        <w:spacing w:line="360" w:lineRule="auto"/>
        <w:jc w:val="center"/>
        <w:rPr>
          <w:rFonts w:asciiTheme="minorHAnsi" w:hAnsiTheme="minorHAnsi" w:cstheme="minorHAnsi"/>
          <w:lang w:val="en-US"/>
        </w:rPr>
      </w:pPr>
    </w:p>
    <w:p w:rsidR="001F6F37" w:rsidRPr="0011102F" w:rsidRDefault="001F6F37" w:rsidP="001F6F37">
      <w:pPr>
        <w:spacing w:line="360" w:lineRule="auto"/>
        <w:jc w:val="center"/>
        <w:rPr>
          <w:rFonts w:asciiTheme="minorHAnsi" w:hAnsiTheme="minorHAnsi" w:cstheme="minorHAnsi"/>
          <w:lang w:val="en-US"/>
        </w:rPr>
      </w:pPr>
    </w:p>
    <w:p w:rsidR="001F6F37" w:rsidRPr="0011102F" w:rsidRDefault="001F6F37" w:rsidP="001F6F37">
      <w:pPr>
        <w:spacing w:line="360" w:lineRule="auto"/>
        <w:jc w:val="center"/>
        <w:rPr>
          <w:rFonts w:asciiTheme="minorHAnsi" w:hAnsiTheme="minorHAnsi" w:cstheme="minorHAnsi"/>
          <w:lang w:val="en-US"/>
        </w:rPr>
      </w:pPr>
    </w:p>
    <w:p w:rsidR="001F6F37" w:rsidRPr="0011102F" w:rsidRDefault="001F6F37" w:rsidP="001F6F37">
      <w:pPr>
        <w:spacing w:line="360" w:lineRule="auto"/>
        <w:jc w:val="center"/>
        <w:rPr>
          <w:rFonts w:asciiTheme="minorHAnsi" w:hAnsiTheme="minorHAnsi" w:cstheme="minorHAnsi"/>
          <w:lang w:val="en-US"/>
        </w:rPr>
      </w:pPr>
    </w:p>
    <w:p w:rsidR="004A557A" w:rsidRPr="0011102F" w:rsidRDefault="004A557A" w:rsidP="001F6F37">
      <w:pPr>
        <w:spacing w:line="360" w:lineRule="auto"/>
        <w:jc w:val="center"/>
        <w:rPr>
          <w:rFonts w:asciiTheme="minorHAnsi" w:hAnsiTheme="minorHAnsi" w:cstheme="minorHAnsi"/>
          <w:lang w:val="en-US"/>
        </w:rPr>
      </w:pPr>
    </w:p>
    <w:p w:rsidR="004A557A" w:rsidRPr="0011102F" w:rsidRDefault="004A557A" w:rsidP="001F6F37">
      <w:pPr>
        <w:spacing w:line="360" w:lineRule="auto"/>
        <w:jc w:val="center"/>
        <w:rPr>
          <w:rFonts w:asciiTheme="minorHAnsi" w:hAnsiTheme="minorHAnsi" w:cstheme="minorHAnsi"/>
          <w:lang w:val="en-US"/>
        </w:rPr>
      </w:pPr>
    </w:p>
    <w:p w:rsidR="004A557A" w:rsidRPr="0011102F" w:rsidRDefault="004A557A" w:rsidP="001F6F37">
      <w:pPr>
        <w:spacing w:line="360" w:lineRule="auto"/>
        <w:jc w:val="center"/>
        <w:rPr>
          <w:rFonts w:asciiTheme="minorHAnsi" w:hAnsiTheme="minorHAnsi" w:cstheme="minorHAnsi"/>
          <w:lang w:val="en-US"/>
        </w:rPr>
      </w:pPr>
    </w:p>
    <w:p w:rsidR="004A557A" w:rsidRPr="0011102F" w:rsidRDefault="004A557A" w:rsidP="001F6F37">
      <w:pPr>
        <w:spacing w:line="360" w:lineRule="auto"/>
        <w:jc w:val="center"/>
        <w:rPr>
          <w:rFonts w:asciiTheme="minorHAnsi" w:hAnsiTheme="minorHAnsi" w:cstheme="minorHAnsi"/>
          <w:lang w:val="en-US"/>
        </w:rPr>
      </w:pPr>
    </w:p>
    <w:p w:rsidR="004A557A" w:rsidRPr="0011102F" w:rsidRDefault="004A557A" w:rsidP="001F6F37">
      <w:pPr>
        <w:spacing w:line="360" w:lineRule="auto"/>
        <w:jc w:val="center"/>
        <w:rPr>
          <w:rFonts w:asciiTheme="minorHAnsi" w:hAnsiTheme="minorHAnsi" w:cstheme="minorHAnsi"/>
          <w:lang w:val="en-US"/>
        </w:rPr>
      </w:pPr>
    </w:p>
    <w:p w:rsidR="001F6F37" w:rsidRPr="0011102F" w:rsidRDefault="001F6F37" w:rsidP="001F6F37">
      <w:pPr>
        <w:spacing w:line="360" w:lineRule="auto"/>
        <w:rPr>
          <w:rFonts w:asciiTheme="minorHAnsi" w:hAnsiTheme="minorHAnsi" w:cstheme="minorHAnsi"/>
          <w:b/>
          <w:bCs/>
          <w:lang w:val="en-US"/>
        </w:rPr>
      </w:pPr>
    </w:p>
    <w:p w:rsidR="001F6F37" w:rsidRPr="0011102F" w:rsidRDefault="001F6F37" w:rsidP="001F6F37">
      <w:pPr>
        <w:spacing w:line="360" w:lineRule="auto"/>
        <w:jc w:val="center"/>
        <w:rPr>
          <w:rFonts w:asciiTheme="minorHAnsi" w:hAnsiTheme="minorHAnsi" w:cstheme="minorHAnsi"/>
          <w:b/>
          <w:bCs/>
          <w:lang w:val="en-US"/>
        </w:rPr>
      </w:pPr>
    </w:p>
    <w:p w:rsidR="001B4760" w:rsidRPr="0011102F" w:rsidRDefault="001B4760" w:rsidP="001F6F37">
      <w:pPr>
        <w:spacing w:line="360" w:lineRule="auto"/>
        <w:jc w:val="center"/>
        <w:rPr>
          <w:rFonts w:asciiTheme="minorHAnsi" w:hAnsiTheme="minorHAnsi" w:cstheme="minorHAnsi"/>
          <w:b/>
          <w:bCs/>
          <w:lang w:val="en-US"/>
        </w:rPr>
      </w:pPr>
    </w:p>
    <w:p w:rsidR="001B4760" w:rsidRDefault="001B4760" w:rsidP="001F6F37">
      <w:pPr>
        <w:spacing w:line="360" w:lineRule="auto"/>
        <w:jc w:val="center"/>
        <w:rPr>
          <w:rFonts w:asciiTheme="minorHAnsi" w:hAnsiTheme="minorHAnsi" w:cstheme="minorHAnsi"/>
          <w:b/>
          <w:bCs/>
          <w:lang w:val="en-US"/>
        </w:rPr>
      </w:pPr>
    </w:p>
    <w:p w:rsidR="006A023C" w:rsidRDefault="006A023C" w:rsidP="001F6F37">
      <w:pPr>
        <w:spacing w:line="360" w:lineRule="auto"/>
        <w:jc w:val="center"/>
        <w:rPr>
          <w:rFonts w:asciiTheme="minorHAnsi" w:hAnsiTheme="minorHAnsi" w:cstheme="minorHAnsi"/>
          <w:b/>
          <w:bCs/>
          <w:lang w:val="en-US"/>
        </w:rPr>
      </w:pPr>
    </w:p>
    <w:p w:rsidR="006A023C" w:rsidRPr="0011102F" w:rsidRDefault="006A023C" w:rsidP="001F6F37">
      <w:pPr>
        <w:spacing w:line="360" w:lineRule="auto"/>
        <w:jc w:val="center"/>
        <w:rPr>
          <w:rFonts w:asciiTheme="minorHAnsi" w:hAnsiTheme="minorHAnsi" w:cstheme="minorHAnsi"/>
          <w:b/>
          <w:bCs/>
          <w:lang w:val="en-US"/>
        </w:rPr>
      </w:pPr>
    </w:p>
    <w:p w:rsidR="001F6F37" w:rsidRPr="0011102F" w:rsidRDefault="001F6F37" w:rsidP="001F6F37">
      <w:pPr>
        <w:spacing w:line="360" w:lineRule="auto"/>
        <w:jc w:val="center"/>
        <w:rPr>
          <w:rFonts w:asciiTheme="minorHAnsi" w:hAnsiTheme="minorHAnsi" w:cstheme="minorHAnsi"/>
          <w:b/>
          <w:bCs/>
          <w:lang w:val="en-US"/>
        </w:rPr>
      </w:pPr>
      <w:r w:rsidRPr="0011102F">
        <w:rPr>
          <w:rFonts w:asciiTheme="minorHAnsi" w:hAnsiTheme="minorHAnsi" w:cstheme="minorHAnsi"/>
          <w:b/>
          <w:bCs/>
          <w:lang w:val="en-US"/>
        </w:rPr>
        <w:t>CONTENTS</w:t>
      </w:r>
    </w:p>
    <w:p w:rsidR="001F6F37" w:rsidRPr="0011102F" w:rsidRDefault="001F6F37" w:rsidP="001F6F37">
      <w:pPr>
        <w:spacing w:line="360" w:lineRule="auto"/>
        <w:rPr>
          <w:rFonts w:asciiTheme="minorHAnsi" w:hAnsiTheme="minorHAnsi" w:cstheme="minorHAnsi"/>
          <w:bCs/>
          <w:lang w:val="el-GR"/>
        </w:rPr>
      </w:pPr>
    </w:p>
    <w:tbl>
      <w:tblPr>
        <w:tblW w:w="0" w:type="auto"/>
        <w:tblLook w:val="01E0" w:firstRow="1" w:lastRow="1" w:firstColumn="1" w:lastColumn="1" w:noHBand="0" w:noVBand="0"/>
      </w:tblPr>
      <w:tblGrid>
        <w:gridCol w:w="1908"/>
        <w:gridCol w:w="6800"/>
      </w:tblGrid>
      <w:tr w:rsidR="001F6F37" w:rsidRPr="0011102F" w:rsidTr="001F6F37">
        <w:tc>
          <w:tcPr>
            <w:tcW w:w="8708" w:type="dxa"/>
            <w:gridSpan w:val="2"/>
          </w:tcPr>
          <w:p w:rsidR="001F6F37" w:rsidRPr="0011102F" w:rsidRDefault="001F6F37" w:rsidP="001F6F37">
            <w:pPr>
              <w:spacing w:line="360" w:lineRule="auto"/>
              <w:jc w:val="center"/>
              <w:rPr>
                <w:rFonts w:asciiTheme="minorHAnsi" w:hAnsiTheme="minorHAnsi" w:cstheme="minorHAnsi"/>
                <w:b/>
                <w:bCs/>
                <w:lang w:val="en-US"/>
              </w:rPr>
            </w:pPr>
            <w:r w:rsidRPr="0011102F">
              <w:rPr>
                <w:rFonts w:asciiTheme="minorHAnsi" w:hAnsiTheme="minorHAnsi" w:cstheme="minorHAnsi"/>
                <w:b/>
                <w:bCs/>
                <w:lang w:val="en-US"/>
              </w:rPr>
              <w:t>Order of paragraphs</w:t>
            </w:r>
          </w:p>
          <w:p w:rsidR="001F6F37" w:rsidRPr="0011102F" w:rsidRDefault="001F6F37" w:rsidP="001F6F37">
            <w:pPr>
              <w:spacing w:line="360" w:lineRule="auto"/>
              <w:jc w:val="center"/>
              <w:rPr>
                <w:rFonts w:asciiTheme="minorHAnsi" w:hAnsiTheme="minorHAnsi" w:cstheme="minorHAnsi"/>
                <w:b/>
                <w:bCs/>
                <w:lang w:val="en-US"/>
              </w:rPr>
            </w:pPr>
          </w:p>
        </w:tc>
      </w:tr>
      <w:tr w:rsidR="001F6F37" w:rsidRPr="0011102F" w:rsidTr="001F6F37">
        <w:tc>
          <w:tcPr>
            <w:tcW w:w="1908"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
                <w:bCs/>
                <w:lang w:val="en-US"/>
              </w:rPr>
              <w:t>PART A</w:t>
            </w:r>
          </w:p>
        </w:tc>
        <w:tc>
          <w:tcPr>
            <w:tcW w:w="6800" w:type="dxa"/>
          </w:tcPr>
          <w:p w:rsidR="001F6F37" w:rsidRPr="0011102F" w:rsidRDefault="001F6F37" w:rsidP="001F6F37">
            <w:pPr>
              <w:spacing w:line="360" w:lineRule="auto"/>
              <w:ind w:left="192"/>
              <w:rPr>
                <w:rFonts w:asciiTheme="minorHAnsi" w:hAnsiTheme="minorHAnsi" w:cstheme="minorHAnsi"/>
                <w:b/>
                <w:bCs/>
                <w:lang w:val="en-US"/>
              </w:rPr>
            </w:pPr>
            <w:r w:rsidRPr="0011102F">
              <w:rPr>
                <w:rFonts w:asciiTheme="minorHAnsi" w:hAnsiTheme="minorHAnsi" w:cstheme="minorHAnsi"/>
                <w:b/>
                <w:bCs/>
                <w:lang w:val="en-US"/>
              </w:rPr>
              <w:t>KEY INFORMATION</w:t>
            </w:r>
          </w:p>
        </w:tc>
      </w:tr>
      <w:tr w:rsidR="001F6F37" w:rsidRPr="0011102F" w:rsidTr="001F6F37">
        <w:tc>
          <w:tcPr>
            <w:tcW w:w="1908" w:type="dxa"/>
          </w:tcPr>
          <w:p w:rsidR="001F6F37" w:rsidRPr="0011102F" w:rsidRDefault="001F6F37" w:rsidP="001F6F37">
            <w:pPr>
              <w:spacing w:line="360" w:lineRule="auto"/>
              <w:rPr>
                <w:rFonts w:asciiTheme="minorHAnsi" w:hAnsiTheme="minorHAnsi" w:cstheme="minorHAnsi"/>
                <w:bCs/>
                <w:lang w:val="el-GR"/>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Company details of applicant</w:t>
            </w:r>
          </w:p>
        </w:tc>
      </w:tr>
      <w:tr w:rsidR="001F6F37" w:rsidRPr="0011102F" w:rsidTr="001F6F37">
        <w:tc>
          <w:tcPr>
            <w:tcW w:w="1908" w:type="dxa"/>
          </w:tcPr>
          <w:p w:rsidR="001F6F37" w:rsidRPr="0011102F" w:rsidRDefault="001F6F37" w:rsidP="001F6F37">
            <w:pPr>
              <w:spacing w:line="360" w:lineRule="auto"/>
              <w:rPr>
                <w:rFonts w:asciiTheme="minorHAnsi" w:hAnsiTheme="minorHAnsi" w:cstheme="minorHAnsi"/>
                <w:bCs/>
                <w:lang w:val="el-GR"/>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2</w:t>
            </w:r>
          </w:p>
        </w:tc>
        <w:tc>
          <w:tcPr>
            <w:tcW w:w="6800" w:type="dxa"/>
          </w:tcPr>
          <w:p w:rsidR="001F6F37" w:rsidRPr="0011102F" w:rsidRDefault="001F6F37" w:rsidP="001F6F37">
            <w:pPr>
              <w:spacing w:line="360" w:lineRule="auto"/>
              <w:ind w:left="192"/>
              <w:jc w:val="both"/>
              <w:rPr>
                <w:rFonts w:asciiTheme="minorHAnsi" w:hAnsiTheme="minorHAnsi" w:cstheme="minorHAnsi"/>
                <w:bCs/>
                <w:lang w:val="en-US"/>
              </w:rPr>
            </w:pPr>
            <w:r w:rsidRPr="0011102F">
              <w:rPr>
                <w:rFonts w:asciiTheme="minorHAnsi" w:hAnsiTheme="minorHAnsi" w:cstheme="minorHAnsi"/>
                <w:bCs/>
                <w:lang w:val="en-US"/>
              </w:rPr>
              <w:t>Services, activities and financial instruments for which authorisation is requested</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3</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Systematic internaliser</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4</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Transaction reporting</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5</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Other activities</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6 </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 xml:space="preserve">Applicant’s memorandum and articles of association  </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7</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Applicant’s initial capital</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8</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Applicant’s group structure</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9</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Applicant’s shareholders</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10</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Applicants' organisational structure</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11</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 xml:space="preserve">Outsourcing of functions, services and activities  </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12</w:t>
            </w:r>
          </w:p>
        </w:tc>
        <w:tc>
          <w:tcPr>
            <w:tcW w:w="6800" w:type="dxa"/>
          </w:tcPr>
          <w:p w:rsidR="001F6F37" w:rsidRPr="0011102F" w:rsidRDefault="001F6F37" w:rsidP="001F6F37">
            <w:pPr>
              <w:spacing w:line="360" w:lineRule="auto"/>
              <w:ind w:left="192"/>
              <w:rPr>
                <w:rFonts w:asciiTheme="minorHAnsi" w:hAnsiTheme="minorHAnsi" w:cstheme="minorHAnsi"/>
                <w:bCs/>
                <w:lang w:val="el-GR"/>
              </w:rPr>
            </w:pPr>
            <w:r w:rsidRPr="0011102F">
              <w:rPr>
                <w:rFonts w:asciiTheme="minorHAnsi" w:hAnsiTheme="minorHAnsi" w:cstheme="minorHAnsi"/>
                <w:bCs/>
                <w:lang w:val="en-US"/>
              </w:rPr>
              <w:t>Access to regulated markets</w:t>
            </w:r>
          </w:p>
        </w:tc>
      </w:tr>
      <w:tr w:rsidR="001F6F37" w:rsidRPr="0011102F" w:rsidTr="001F6F37">
        <w:tc>
          <w:tcPr>
            <w:tcW w:w="1908"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13</w:t>
            </w:r>
          </w:p>
        </w:tc>
        <w:tc>
          <w:tcPr>
            <w:tcW w:w="6800" w:type="dxa"/>
          </w:tcPr>
          <w:p w:rsidR="001F6F37" w:rsidRPr="0011102F" w:rsidRDefault="001F6F37" w:rsidP="001F6F37">
            <w:pPr>
              <w:spacing w:line="360" w:lineRule="auto"/>
              <w:ind w:left="192"/>
              <w:jc w:val="both"/>
              <w:rPr>
                <w:rFonts w:asciiTheme="minorHAnsi" w:hAnsiTheme="minorHAnsi" w:cstheme="minorHAnsi"/>
                <w:bCs/>
                <w:lang w:val="en-US"/>
              </w:rPr>
            </w:pPr>
            <w:r w:rsidRPr="0011102F">
              <w:rPr>
                <w:rFonts w:asciiTheme="minorHAnsi" w:hAnsiTheme="minorHAnsi" w:cstheme="minorHAnsi"/>
                <w:lang w:val="en-US"/>
              </w:rPr>
              <w:t xml:space="preserve">Access to central counterparty, clearing and settlement systems  </w:t>
            </w:r>
          </w:p>
        </w:tc>
      </w:tr>
      <w:tr w:rsidR="001F6F37" w:rsidRPr="0011102F" w:rsidTr="001F6F37">
        <w:tc>
          <w:tcPr>
            <w:tcW w:w="1908" w:type="dxa"/>
          </w:tcPr>
          <w:p w:rsidR="001F6F37" w:rsidRPr="0011102F" w:rsidRDefault="001F6F37" w:rsidP="00AB1AFB">
            <w:pPr>
              <w:rPr>
                <w:rFonts w:asciiTheme="minorHAnsi" w:hAnsiTheme="minorHAnsi" w:cstheme="minorHAnsi"/>
                <w:lang w:val="en-US"/>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w:t>
            </w:r>
            <w:r w:rsidR="00AB1AFB" w:rsidRPr="0011102F">
              <w:rPr>
                <w:rFonts w:asciiTheme="minorHAnsi" w:hAnsiTheme="minorHAnsi" w:cstheme="minorHAnsi"/>
                <w:bCs/>
                <w:lang w:val="en-US"/>
              </w:rPr>
              <w:t>4</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Representative offices</w:t>
            </w:r>
          </w:p>
        </w:tc>
      </w:tr>
      <w:tr w:rsidR="001F6F37" w:rsidRPr="0011102F" w:rsidTr="001F6F37">
        <w:tc>
          <w:tcPr>
            <w:tcW w:w="1908" w:type="dxa"/>
          </w:tcPr>
          <w:p w:rsidR="001F6F37" w:rsidRPr="0011102F" w:rsidRDefault="001F6F37" w:rsidP="001F6F37">
            <w:pPr>
              <w:rPr>
                <w:rFonts w:asciiTheme="minorHAnsi" w:hAnsiTheme="minorHAnsi" w:cstheme="minorHAnsi"/>
                <w:lang w:val="en-US"/>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w:t>
            </w:r>
            <w:r w:rsidR="00AB1AFB" w:rsidRPr="0011102F">
              <w:rPr>
                <w:rFonts w:asciiTheme="minorHAnsi" w:hAnsiTheme="minorHAnsi" w:cstheme="minorHAnsi"/>
                <w:bCs/>
                <w:lang w:val="en-US"/>
              </w:rPr>
              <w:t>5</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Organisational requirements</w:t>
            </w:r>
          </w:p>
        </w:tc>
      </w:tr>
      <w:tr w:rsidR="001F6F37" w:rsidRPr="0011102F" w:rsidTr="001F6F37">
        <w:tc>
          <w:tcPr>
            <w:tcW w:w="1908" w:type="dxa"/>
          </w:tcPr>
          <w:p w:rsidR="001F6F37" w:rsidRPr="0011102F" w:rsidRDefault="001F6F37" w:rsidP="00AB1AFB">
            <w:pPr>
              <w:rPr>
                <w:rFonts w:asciiTheme="minorHAnsi" w:hAnsiTheme="minorHAnsi" w:cstheme="minorHAnsi"/>
                <w:lang w:val="en-US"/>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w:t>
            </w:r>
            <w:r w:rsidR="00AB1AFB" w:rsidRPr="0011102F">
              <w:rPr>
                <w:rFonts w:asciiTheme="minorHAnsi" w:hAnsiTheme="minorHAnsi" w:cstheme="minorHAnsi"/>
                <w:bCs/>
                <w:lang w:val="en-US"/>
              </w:rPr>
              <w:t>6</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 xml:space="preserve">Applicants’ financial situation </w:t>
            </w:r>
          </w:p>
        </w:tc>
      </w:tr>
      <w:tr w:rsidR="001F6F37" w:rsidRPr="0011102F" w:rsidTr="001F6F37">
        <w:tc>
          <w:tcPr>
            <w:tcW w:w="1908" w:type="dxa"/>
          </w:tcPr>
          <w:p w:rsidR="001F6F37" w:rsidRPr="0011102F" w:rsidRDefault="001F6F37" w:rsidP="001F6F37">
            <w:pPr>
              <w:rPr>
                <w:rFonts w:asciiTheme="minorHAnsi" w:hAnsiTheme="minorHAnsi" w:cstheme="minorHAnsi"/>
                <w:lang w:val="en-US"/>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1</w:t>
            </w:r>
            <w:r w:rsidR="00AB1AFB" w:rsidRPr="0011102F">
              <w:rPr>
                <w:rFonts w:asciiTheme="minorHAnsi" w:hAnsiTheme="minorHAnsi" w:cstheme="minorHAnsi"/>
                <w:bCs/>
                <w:lang w:val="en-US"/>
              </w:rPr>
              <w:t>7</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Business plan</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Paragraph</w:t>
            </w:r>
            <w:r w:rsidRPr="0011102F">
              <w:rPr>
                <w:rFonts w:asciiTheme="minorHAnsi" w:hAnsiTheme="minorHAnsi" w:cstheme="minorHAnsi"/>
                <w:bCs/>
                <w:lang w:val="el-GR"/>
              </w:rPr>
              <w:t xml:space="preserve"> </w:t>
            </w:r>
            <w:r w:rsidRPr="0011102F">
              <w:rPr>
                <w:rFonts w:asciiTheme="minorHAnsi" w:hAnsiTheme="minorHAnsi" w:cstheme="minorHAnsi"/>
                <w:bCs/>
                <w:lang w:val="en-US"/>
              </w:rPr>
              <w:t>1</w:t>
            </w:r>
            <w:r w:rsidR="00AB1AFB" w:rsidRPr="0011102F">
              <w:rPr>
                <w:rFonts w:asciiTheme="minorHAnsi" w:hAnsiTheme="minorHAnsi" w:cstheme="minorHAnsi"/>
                <w:bCs/>
                <w:lang w:val="en-US"/>
              </w:rPr>
              <w:t>8</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 xml:space="preserve">Other information regarding the applicant  </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Paragraph</w:t>
            </w:r>
            <w:r w:rsidR="00AB1AFB" w:rsidRPr="0011102F">
              <w:rPr>
                <w:rFonts w:asciiTheme="minorHAnsi" w:hAnsiTheme="minorHAnsi" w:cstheme="minorHAnsi"/>
                <w:bCs/>
                <w:lang w:val="el-GR"/>
              </w:rPr>
              <w:t xml:space="preserve"> </w:t>
            </w:r>
            <w:r w:rsidR="00AB1AFB" w:rsidRPr="0011102F">
              <w:rPr>
                <w:rFonts w:asciiTheme="minorHAnsi" w:hAnsiTheme="minorHAnsi" w:cstheme="minorHAnsi"/>
                <w:bCs/>
                <w:lang w:val="en-US"/>
              </w:rPr>
              <w:t>19</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 xml:space="preserve">Applicant established in a third country  </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p>
        </w:tc>
        <w:tc>
          <w:tcPr>
            <w:tcW w:w="6800" w:type="dxa"/>
          </w:tcPr>
          <w:p w:rsidR="001F6F37" w:rsidRPr="0011102F" w:rsidRDefault="001F6F37" w:rsidP="001F6F37">
            <w:pPr>
              <w:spacing w:line="360" w:lineRule="auto"/>
              <w:ind w:left="192"/>
              <w:rPr>
                <w:rFonts w:asciiTheme="minorHAnsi" w:hAnsiTheme="minorHAnsi" w:cstheme="minorHAnsi"/>
                <w:bCs/>
                <w:lang w:val="en-US"/>
              </w:rPr>
            </w:pPr>
          </w:p>
        </w:tc>
      </w:tr>
      <w:tr w:rsidR="001F6F37" w:rsidRPr="0011102F" w:rsidTr="001F6F37">
        <w:tc>
          <w:tcPr>
            <w:tcW w:w="1908" w:type="dxa"/>
          </w:tcPr>
          <w:p w:rsidR="001F6F37" w:rsidRPr="0011102F" w:rsidRDefault="001F6F37" w:rsidP="001F6F37">
            <w:pPr>
              <w:rPr>
                <w:rFonts w:asciiTheme="minorHAnsi" w:hAnsiTheme="minorHAnsi" w:cstheme="minorHAnsi"/>
                <w:b/>
                <w:bCs/>
                <w:lang w:val="en-US"/>
              </w:rPr>
            </w:pPr>
            <w:r w:rsidRPr="0011102F">
              <w:rPr>
                <w:rFonts w:asciiTheme="minorHAnsi" w:hAnsiTheme="minorHAnsi" w:cstheme="minorHAnsi"/>
                <w:b/>
                <w:bCs/>
                <w:lang w:val="en-US"/>
              </w:rPr>
              <w:t>PART B</w:t>
            </w:r>
          </w:p>
        </w:tc>
        <w:tc>
          <w:tcPr>
            <w:tcW w:w="6800" w:type="dxa"/>
          </w:tcPr>
          <w:p w:rsidR="001F6F37" w:rsidRPr="0011102F" w:rsidRDefault="001F6F37" w:rsidP="001F6F37">
            <w:pPr>
              <w:spacing w:line="360" w:lineRule="auto"/>
              <w:ind w:left="192"/>
              <w:rPr>
                <w:rFonts w:asciiTheme="minorHAnsi" w:hAnsiTheme="minorHAnsi" w:cstheme="minorHAnsi"/>
                <w:b/>
                <w:bCs/>
                <w:lang w:val="en-US"/>
              </w:rPr>
            </w:pPr>
            <w:r w:rsidRPr="0011102F">
              <w:rPr>
                <w:rFonts w:asciiTheme="minorHAnsi" w:hAnsiTheme="minorHAnsi" w:cstheme="minorHAnsi"/>
                <w:b/>
                <w:bCs/>
                <w:lang w:val="en-US"/>
              </w:rPr>
              <w:t xml:space="preserve">OPERATION OF A MULTILATERAL TRADING FACILITY </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Paragraph 1</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Overview of a Multilateral Trading Facility (“MTF”)</w:t>
            </w:r>
          </w:p>
        </w:tc>
      </w:tr>
      <w:tr w:rsidR="001F6F37" w:rsidRPr="0011102F" w:rsidTr="001F6F37">
        <w:tc>
          <w:tcPr>
            <w:tcW w:w="1908" w:type="dxa"/>
          </w:tcPr>
          <w:p w:rsidR="001F6F37" w:rsidRPr="0011102F" w:rsidRDefault="001F6F37" w:rsidP="001F6F37">
            <w:pPr>
              <w:rPr>
                <w:rFonts w:asciiTheme="minorHAnsi" w:hAnsiTheme="minorHAnsi" w:cstheme="minorHAnsi"/>
                <w:bCs/>
              </w:rPr>
            </w:pPr>
            <w:r w:rsidRPr="0011102F">
              <w:rPr>
                <w:rFonts w:asciiTheme="minorHAnsi" w:hAnsiTheme="minorHAnsi" w:cstheme="minorHAnsi"/>
                <w:bCs/>
              </w:rPr>
              <w:t>Paragraph 2</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Trading Process and Finalisation of Transactions</w:t>
            </w:r>
          </w:p>
        </w:tc>
      </w:tr>
      <w:tr w:rsidR="001F6F37" w:rsidRPr="0011102F" w:rsidTr="001F6F37">
        <w:trPr>
          <w:trHeight w:val="540"/>
        </w:trPr>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Paragraph 3</w:t>
            </w:r>
          </w:p>
        </w:tc>
        <w:tc>
          <w:tcPr>
            <w:tcW w:w="6800" w:type="dxa"/>
          </w:tcPr>
          <w:p w:rsidR="001F6F37" w:rsidRPr="0011102F" w:rsidRDefault="001F6F37" w:rsidP="001F6F37">
            <w:pPr>
              <w:spacing w:line="360" w:lineRule="auto"/>
              <w:ind w:left="192"/>
              <w:rPr>
                <w:rFonts w:asciiTheme="minorHAnsi" w:hAnsiTheme="minorHAnsi" w:cstheme="minorHAnsi"/>
                <w:bCs/>
                <w:lang w:val="en-US"/>
              </w:rPr>
            </w:pPr>
            <w:r w:rsidRPr="0011102F">
              <w:rPr>
                <w:rFonts w:asciiTheme="minorHAnsi" w:hAnsiTheme="minorHAnsi" w:cstheme="minorHAnsi"/>
                <w:bCs/>
                <w:lang w:val="en-US"/>
              </w:rPr>
              <w:t>Pre-trade and Post-Trade Transparency Requirements</w:t>
            </w:r>
          </w:p>
        </w:tc>
      </w:tr>
      <w:tr w:rsidR="001F6F37" w:rsidRPr="0011102F" w:rsidTr="001F6F37">
        <w:trPr>
          <w:trHeight w:val="540"/>
        </w:trPr>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Paragraph 4</w:t>
            </w:r>
          </w:p>
        </w:tc>
        <w:tc>
          <w:tcPr>
            <w:tcW w:w="6800" w:type="dxa"/>
          </w:tcPr>
          <w:p w:rsidR="001F6F37" w:rsidRPr="0011102F" w:rsidRDefault="001F6F37" w:rsidP="001F6F37">
            <w:pPr>
              <w:spacing w:line="360" w:lineRule="auto"/>
              <w:ind w:left="162"/>
              <w:rPr>
                <w:rFonts w:asciiTheme="minorHAnsi" w:hAnsiTheme="minorHAnsi" w:cstheme="minorHAnsi"/>
                <w:bCs/>
              </w:rPr>
            </w:pPr>
            <w:r w:rsidRPr="0011102F">
              <w:rPr>
                <w:rFonts w:asciiTheme="minorHAnsi" w:hAnsiTheme="minorHAnsi" w:cstheme="minorHAnsi"/>
                <w:bCs/>
                <w:lang w:val="en-US"/>
              </w:rPr>
              <w:t>Pre-trade and Post-Trade Transparency Requirements in relation to non-equity instruments</w:t>
            </w:r>
          </w:p>
        </w:tc>
      </w:tr>
      <w:tr w:rsidR="001F6F37" w:rsidRPr="0011102F" w:rsidTr="001F6F37">
        <w:trPr>
          <w:trHeight w:val="540"/>
        </w:trPr>
        <w:tc>
          <w:tcPr>
            <w:tcW w:w="1908" w:type="dxa"/>
          </w:tcPr>
          <w:p w:rsidR="001F6F37" w:rsidRPr="0011102F" w:rsidRDefault="001F6F37" w:rsidP="001F6F37">
            <w:pPr>
              <w:rPr>
                <w:rFonts w:asciiTheme="minorHAnsi" w:hAnsiTheme="minorHAnsi" w:cstheme="minorHAnsi"/>
                <w:bCs/>
                <w:lang w:val="en-US"/>
              </w:rPr>
            </w:pPr>
          </w:p>
        </w:tc>
        <w:tc>
          <w:tcPr>
            <w:tcW w:w="6800" w:type="dxa"/>
          </w:tcPr>
          <w:p w:rsidR="001F6F37" w:rsidRPr="0011102F" w:rsidRDefault="001F6F37" w:rsidP="001F6F37">
            <w:pPr>
              <w:spacing w:line="360" w:lineRule="auto"/>
              <w:ind w:left="192"/>
              <w:rPr>
                <w:rFonts w:asciiTheme="minorHAnsi" w:hAnsiTheme="minorHAnsi" w:cstheme="minorHAnsi"/>
                <w:bCs/>
                <w:lang w:val="en-US"/>
              </w:rPr>
            </w:pPr>
          </w:p>
        </w:tc>
      </w:tr>
      <w:tr w:rsidR="001F6F37" w:rsidRPr="0011102F" w:rsidTr="001F6F37">
        <w:tc>
          <w:tcPr>
            <w:tcW w:w="1908" w:type="dxa"/>
          </w:tcPr>
          <w:p w:rsidR="001F6F37" w:rsidRPr="0011102F" w:rsidRDefault="001F6F37" w:rsidP="001F6F37">
            <w:pPr>
              <w:rPr>
                <w:rFonts w:asciiTheme="minorHAnsi" w:hAnsiTheme="minorHAnsi" w:cstheme="minorHAnsi"/>
                <w:b/>
                <w:bCs/>
                <w:lang w:val="en-US"/>
              </w:rPr>
            </w:pPr>
            <w:r w:rsidRPr="0011102F">
              <w:rPr>
                <w:rFonts w:asciiTheme="minorHAnsi" w:hAnsiTheme="minorHAnsi" w:cstheme="minorHAnsi"/>
                <w:b/>
                <w:bCs/>
                <w:lang w:val="en-US"/>
              </w:rPr>
              <w:t>PART C</w:t>
            </w:r>
          </w:p>
        </w:tc>
        <w:tc>
          <w:tcPr>
            <w:tcW w:w="6800" w:type="dxa"/>
          </w:tcPr>
          <w:p w:rsidR="001F6F37" w:rsidRPr="0011102F" w:rsidRDefault="001F6F37" w:rsidP="001F6F37">
            <w:pPr>
              <w:spacing w:line="360" w:lineRule="auto"/>
              <w:ind w:left="192"/>
              <w:rPr>
                <w:rFonts w:asciiTheme="minorHAnsi" w:hAnsiTheme="minorHAnsi" w:cstheme="minorHAnsi"/>
                <w:b/>
                <w:bCs/>
                <w:lang w:val="en-US"/>
              </w:rPr>
            </w:pPr>
            <w:r w:rsidRPr="0011102F">
              <w:rPr>
                <w:rFonts w:asciiTheme="minorHAnsi" w:hAnsiTheme="minorHAnsi" w:cstheme="minorHAnsi"/>
                <w:b/>
                <w:bCs/>
                <w:lang w:val="en-US"/>
              </w:rPr>
              <w:t>Confirmations</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p>
        </w:tc>
        <w:tc>
          <w:tcPr>
            <w:tcW w:w="6800" w:type="dxa"/>
          </w:tcPr>
          <w:p w:rsidR="001F6F37" w:rsidRPr="0011102F" w:rsidRDefault="001F6F37" w:rsidP="001F6F37">
            <w:pPr>
              <w:spacing w:line="360" w:lineRule="auto"/>
              <w:ind w:left="192"/>
              <w:rPr>
                <w:rFonts w:asciiTheme="minorHAnsi" w:hAnsiTheme="minorHAnsi" w:cstheme="minorHAnsi"/>
                <w:bCs/>
                <w:highlight w:val="cyan"/>
              </w:rPr>
            </w:pPr>
            <w:r w:rsidRPr="0011102F">
              <w:rPr>
                <w:rFonts w:asciiTheme="minorHAnsi" w:hAnsiTheme="minorHAnsi" w:cstheme="minorHAnsi"/>
                <w:b/>
                <w:bCs/>
                <w:lang w:val="en-US"/>
              </w:rPr>
              <w:t>Confirmations</w:t>
            </w:r>
            <w:r w:rsidRPr="0011102F" w:rsidDel="00D45CBF">
              <w:rPr>
                <w:rFonts w:asciiTheme="minorHAnsi" w:hAnsiTheme="minorHAnsi" w:cstheme="minorHAnsi"/>
                <w:bCs/>
              </w:rPr>
              <w:t xml:space="preserve"> </w:t>
            </w:r>
            <w:r w:rsidRPr="0011102F">
              <w:rPr>
                <w:rFonts w:asciiTheme="minorHAnsi" w:hAnsiTheme="minorHAnsi" w:cstheme="minorHAnsi"/>
                <w:bCs/>
              </w:rPr>
              <w:t xml:space="preserve">of external auditors - legal advisers  </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 xml:space="preserve">Appendix </w:t>
            </w:r>
            <w:r w:rsidRPr="0011102F">
              <w:rPr>
                <w:rFonts w:asciiTheme="minorHAnsi" w:hAnsiTheme="minorHAnsi" w:cstheme="minorHAnsi"/>
                <w:bCs/>
                <w:lang w:val="el-GR"/>
              </w:rPr>
              <w:t>Ι</w:t>
            </w:r>
          </w:p>
        </w:tc>
        <w:tc>
          <w:tcPr>
            <w:tcW w:w="6800" w:type="dxa"/>
          </w:tcPr>
          <w:p w:rsidR="001F6F37" w:rsidRPr="0011102F" w:rsidRDefault="001F6F37" w:rsidP="001F6F37">
            <w:pPr>
              <w:spacing w:line="360" w:lineRule="auto"/>
              <w:ind w:left="192"/>
              <w:jc w:val="both"/>
              <w:rPr>
                <w:rFonts w:asciiTheme="minorHAnsi" w:hAnsiTheme="minorHAnsi" w:cstheme="minorHAnsi"/>
                <w:bCs/>
                <w:highlight w:val="cyan"/>
              </w:rPr>
            </w:pPr>
            <w:r w:rsidRPr="0011102F">
              <w:rPr>
                <w:rFonts w:asciiTheme="minorHAnsi" w:hAnsiTheme="minorHAnsi" w:cstheme="minorHAnsi"/>
                <w:bCs/>
              </w:rPr>
              <w:t xml:space="preserve">Statement of the accompanying details/documents of the application for granting CIF authorisation  </w:t>
            </w:r>
          </w:p>
        </w:tc>
      </w:tr>
      <w:tr w:rsidR="001F6F37" w:rsidRPr="0011102F" w:rsidTr="001F6F37">
        <w:tc>
          <w:tcPr>
            <w:tcW w:w="1908" w:type="dxa"/>
          </w:tcPr>
          <w:p w:rsidR="001F6F37" w:rsidRPr="0011102F" w:rsidRDefault="001F6F37" w:rsidP="001F6F37">
            <w:pPr>
              <w:rPr>
                <w:rFonts w:asciiTheme="minorHAnsi" w:hAnsiTheme="minorHAnsi" w:cstheme="minorHAnsi"/>
                <w:bCs/>
                <w:lang w:val="en-US"/>
              </w:rPr>
            </w:pPr>
            <w:r w:rsidRPr="0011102F">
              <w:rPr>
                <w:rFonts w:asciiTheme="minorHAnsi" w:hAnsiTheme="minorHAnsi" w:cstheme="minorHAnsi"/>
                <w:bCs/>
                <w:lang w:val="en-US"/>
              </w:rPr>
              <w:t xml:space="preserve">Appendix </w:t>
            </w:r>
            <w:r w:rsidRPr="0011102F">
              <w:rPr>
                <w:rFonts w:asciiTheme="minorHAnsi" w:hAnsiTheme="minorHAnsi" w:cstheme="minorHAnsi"/>
                <w:bCs/>
                <w:lang w:val="el-GR"/>
              </w:rPr>
              <w:t>ΙΙ</w:t>
            </w:r>
          </w:p>
        </w:tc>
        <w:tc>
          <w:tcPr>
            <w:tcW w:w="6800" w:type="dxa"/>
          </w:tcPr>
          <w:p w:rsidR="001F6F37" w:rsidRPr="0011102F" w:rsidRDefault="001F6F37" w:rsidP="001F6F37">
            <w:pPr>
              <w:spacing w:line="360" w:lineRule="auto"/>
              <w:ind w:left="192"/>
              <w:rPr>
                <w:rFonts w:asciiTheme="minorHAnsi" w:hAnsiTheme="minorHAnsi" w:cstheme="minorHAnsi"/>
                <w:bCs/>
                <w:highlight w:val="cyan"/>
                <w:lang w:val="en-US"/>
              </w:rPr>
            </w:pPr>
            <w:r w:rsidRPr="0011102F">
              <w:rPr>
                <w:rFonts w:asciiTheme="minorHAnsi" w:hAnsiTheme="minorHAnsi" w:cstheme="minorHAnsi"/>
                <w:bCs/>
              </w:rPr>
              <w:t xml:space="preserve">Calculation of fees </w:t>
            </w:r>
          </w:p>
        </w:tc>
      </w:tr>
    </w:tbl>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_______________________________________________________________________</w:t>
      </w:r>
    </w:p>
    <w:p w:rsidR="001F6F37" w:rsidRPr="0011102F" w:rsidRDefault="001F6F37" w:rsidP="001F6F37">
      <w:pPr>
        <w:spacing w:line="360" w:lineRule="auto"/>
        <w:rPr>
          <w:rFonts w:asciiTheme="minorHAnsi" w:hAnsiTheme="minorHAnsi" w:cstheme="minorHAnsi"/>
          <w:bCs/>
          <w:sz w:val="22"/>
          <w:szCs w:val="22"/>
          <w:lang w:val="en-US"/>
        </w:rPr>
      </w:pPr>
      <w:r w:rsidRPr="0011102F">
        <w:rPr>
          <w:rFonts w:asciiTheme="minorHAnsi" w:hAnsiTheme="minorHAnsi" w:cstheme="minorHAnsi"/>
          <w:bCs/>
          <w:sz w:val="22"/>
          <w:szCs w:val="22"/>
          <w:u w:val="single"/>
          <w:lang w:val="en-US"/>
        </w:rPr>
        <w:t>General comments</w:t>
      </w:r>
    </w:p>
    <w:p w:rsidR="001F6F37" w:rsidRPr="0011102F" w:rsidRDefault="001F6F37" w:rsidP="005D7071">
      <w:pPr>
        <w:numPr>
          <w:ilvl w:val="0"/>
          <w:numId w:val="4"/>
        </w:numPr>
        <w:tabs>
          <w:tab w:val="clear" w:pos="720"/>
          <w:tab w:val="num" w:pos="360"/>
        </w:tabs>
        <w:spacing w:line="360" w:lineRule="auto"/>
        <w:ind w:left="360"/>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This application must be completed in electronic form.</w:t>
      </w:r>
      <w:r w:rsidRPr="0011102F">
        <w:rPr>
          <w:rFonts w:asciiTheme="minorHAnsi" w:hAnsiTheme="minorHAnsi" w:cstheme="minorHAnsi"/>
          <w:sz w:val="22"/>
          <w:szCs w:val="22"/>
        </w:rPr>
        <w:t xml:space="preserve">  An electronic version of it can be downloaded from the website of the Cyprus Securities and Exchange Commission (‘the CySEC’) at the address </w:t>
      </w:r>
      <w:hyperlink r:id="rId10" w:history="1">
        <w:r w:rsidRPr="0011102F">
          <w:rPr>
            <w:rStyle w:val="Hyperlink"/>
            <w:rFonts w:asciiTheme="minorHAnsi" w:hAnsiTheme="minorHAnsi" w:cstheme="minorHAnsi"/>
            <w:sz w:val="22"/>
            <w:szCs w:val="22"/>
          </w:rPr>
          <w:t>www.cysec.gov.cy</w:t>
        </w:r>
      </w:hyperlink>
      <w:r w:rsidRPr="0011102F">
        <w:rPr>
          <w:rFonts w:asciiTheme="minorHAnsi" w:hAnsiTheme="minorHAnsi" w:cstheme="minorHAnsi"/>
          <w:sz w:val="22"/>
          <w:szCs w:val="22"/>
        </w:rPr>
        <w:t>.</w:t>
      </w:r>
    </w:p>
    <w:p w:rsidR="001F6F37" w:rsidRPr="0011102F" w:rsidRDefault="001F6F37" w:rsidP="005D7071">
      <w:pPr>
        <w:numPr>
          <w:ilvl w:val="0"/>
          <w:numId w:val="4"/>
        </w:numPr>
        <w:tabs>
          <w:tab w:val="clear" w:pos="720"/>
          <w:tab w:val="num" w:pos="360"/>
        </w:tabs>
        <w:spacing w:line="360" w:lineRule="auto"/>
        <w:ind w:left="360"/>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 xml:space="preserve">The questions must remain unaltered and the answers must be provided below each question.   </w:t>
      </w:r>
    </w:p>
    <w:p w:rsidR="001F6F37" w:rsidRPr="0011102F" w:rsidRDefault="001F6F37" w:rsidP="005D7071">
      <w:pPr>
        <w:numPr>
          <w:ilvl w:val="0"/>
          <w:numId w:val="4"/>
        </w:numPr>
        <w:tabs>
          <w:tab w:val="clear" w:pos="720"/>
          <w:tab w:val="num" w:pos="360"/>
        </w:tabs>
        <w:spacing w:line="360" w:lineRule="auto"/>
        <w:ind w:left="360"/>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All questions applicable to the case of the applicant should be duly completed, or, if they are not applicable state “N/A”.</w:t>
      </w:r>
    </w:p>
    <w:p w:rsidR="001F6F37" w:rsidRPr="0011102F" w:rsidRDefault="001F6F37" w:rsidP="005D7071">
      <w:pPr>
        <w:numPr>
          <w:ilvl w:val="0"/>
          <w:numId w:val="4"/>
        </w:numPr>
        <w:tabs>
          <w:tab w:val="clear" w:pos="720"/>
          <w:tab w:val="num" w:pos="360"/>
        </w:tabs>
        <w:spacing w:line="360" w:lineRule="auto"/>
        <w:ind w:left="360"/>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 xml:space="preserve">In the case where, the attachment of details or documents is required, add a reference to the relevant paragraph and attach them as a numbered Appendix following the numbering order set out by the </w:t>
      </w:r>
      <w:r w:rsidRPr="0011102F">
        <w:rPr>
          <w:rFonts w:asciiTheme="minorHAnsi" w:hAnsiTheme="minorHAnsi" w:cstheme="minorHAnsi"/>
          <w:sz w:val="22"/>
          <w:szCs w:val="22"/>
        </w:rPr>
        <w:t>CySEC</w:t>
      </w:r>
      <w:r w:rsidRPr="0011102F">
        <w:rPr>
          <w:rFonts w:asciiTheme="minorHAnsi" w:hAnsiTheme="minorHAnsi" w:cstheme="minorHAnsi"/>
          <w:sz w:val="22"/>
          <w:szCs w:val="22"/>
          <w:lang w:val="en-US"/>
        </w:rPr>
        <w:t xml:space="preserve">.   The numbering of the Appendices </w:t>
      </w:r>
      <w:r w:rsidRPr="0011102F">
        <w:rPr>
          <w:rFonts w:asciiTheme="minorHAnsi" w:hAnsiTheme="minorHAnsi" w:cstheme="minorHAnsi"/>
          <w:sz w:val="22"/>
          <w:szCs w:val="22"/>
          <w:u w:val="single"/>
          <w:lang w:val="en-US"/>
        </w:rPr>
        <w:t>must remain unchanged</w:t>
      </w:r>
      <w:r w:rsidRPr="0011102F">
        <w:rPr>
          <w:rFonts w:asciiTheme="minorHAnsi" w:hAnsiTheme="minorHAnsi" w:cstheme="minorHAnsi"/>
          <w:sz w:val="22"/>
          <w:szCs w:val="22"/>
          <w:lang w:val="en-US"/>
        </w:rPr>
        <w:t xml:space="preserve"> even   when there are no details/documents to be submitted (e.g if there are no details/documents to be attached as Appendix 21 then this should be numbered and left empty).   </w:t>
      </w:r>
    </w:p>
    <w:p w:rsidR="001F6F37" w:rsidRPr="0011102F" w:rsidRDefault="001F6F37" w:rsidP="005D7071">
      <w:pPr>
        <w:numPr>
          <w:ilvl w:val="0"/>
          <w:numId w:val="4"/>
        </w:numPr>
        <w:tabs>
          <w:tab w:val="clear" w:pos="720"/>
          <w:tab w:val="num" w:pos="360"/>
        </w:tabs>
        <w:spacing w:line="360" w:lineRule="auto"/>
        <w:ind w:left="360"/>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 xml:space="preserve">Where there are no competent authorities for the issue of certificates, attach equivalent documents from an independent and reliable source. </w:t>
      </w:r>
    </w:p>
    <w:p w:rsidR="001F6F37" w:rsidRPr="0011102F" w:rsidRDefault="001F6F37" w:rsidP="005D7071">
      <w:pPr>
        <w:numPr>
          <w:ilvl w:val="0"/>
          <w:numId w:val="4"/>
        </w:numPr>
        <w:tabs>
          <w:tab w:val="clear" w:pos="720"/>
          <w:tab w:val="num" w:pos="360"/>
        </w:tabs>
        <w:spacing w:line="360" w:lineRule="auto"/>
        <w:ind w:left="360"/>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 xml:space="preserve">This application, when submitted to the </w:t>
      </w:r>
      <w:r w:rsidRPr="0011102F">
        <w:rPr>
          <w:rFonts w:asciiTheme="minorHAnsi" w:hAnsiTheme="minorHAnsi" w:cstheme="minorHAnsi"/>
          <w:sz w:val="22"/>
          <w:szCs w:val="22"/>
        </w:rPr>
        <w:t>CySEC</w:t>
      </w:r>
      <w:r w:rsidRPr="0011102F">
        <w:rPr>
          <w:rFonts w:asciiTheme="minorHAnsi" w:hAnsiTheme="minorHAnsi" w:cstheme="minorHAnsi"/>
          <w:sz w:val="22"/>
          <w:szCs w:val="22"/>
          <w:lang w:val="en-US"/>
        </w:rPr>
        <w:t xml:space="preserve">, must be accompanied by the required charge, as this is defined in </w:t>
      </w:r>
      <w:r w:rsidR="00B57FB1" w:rsidRPr="0011102F">
        <w:rPr>
          <w:rFonts w:asciiTheme="minorHAnsi" w:hAnsiTheme="minorHAnsi" w:cstheme="minorHAnsi"/>
          <w:sz w:val="22"/>
          <w:szCs w:val="22"/>
          <w:lang w:val="en-US"/>
        </w:rPr>
        <w:t>Appendix II</w:t>
      </w:r>
      <w:r w:rsidRPr="0011102F">
        <w:rPr>
          <w:rFonts w:asciiTheme="minorHAnsi" w:hAnsiTheme="minorHAnsi" w:cstheme="minorHAnsi"/>
          <w:sz w:val="22"/>
          <w:szCs w:val="22"/>
          <w:lang w:val="en-US"/>
        </w:rPr>
        <w:t xml:space="preserve">.   </w:t>
      </w:r>
    </w:p>
    <w:p w:rsidR="001F6F37" w:rsidRPr="0011102F" w:rsidRDefault="001F6F37" w:rsidP="005D7071">
      <w:pPr>
        <w:numPr>
          <w:ilvl w:val="0"/>
          <w:numId w:val="4"/>
        </w:numPr>
        <w:tabs>
          <w:tab w:val="clear" w:pos="720"/>
          <w:tab w:val="num" w:pos="426"/>
        </w:tabs>
        <w:spacing w:line="360" w:lineRule="auto"/>
        <w:ind w:left="426" w:hanging="426"/>
        <w:jc w:val="both"/>
        <w:rPr>
          <w:rFonts w:asciiTheme="minorHAnsi" w:hAnsiTheme="minorHAnsi" w:cstheme="minorHAnsi"/>
          <w:lang w:val="en-US"/>
        </w:rPr>
      </w:pPr>
      <w:r w:rsidRPr="0011102F">
        <w:rPr>
          <w:rFonts w:asciiTheme="minorHAnsi" w:hAnsiTheme="minorHAnsi" w:cstheme="minorHAnsi"/>
          <w:sz w:val="22"/>
          <w:lang w:val="el-GR"/>
        </w:rPr>
        <w:t>Ο</w:t>
      </w:r>
      <w:r w:rsidRPr="0011102F">
        <w:rPr>
          <w:rFonts w:asciiTheme="minorHAnsi" w:hAnsiTheme="minorHAnsi" w:cstheme="minorHAnsi"/>
          <w:sz w:val="22"/>
          <w:lang w:val="en-US"/>
        </w:rPr>
        <w:t xml:space="preserve">n completing the application, it should not be assumed that information, which is publicly available, or which has been previously disclosed to the </w:t>
      </w:r>
      <w:r w:rsidRPr="0011102F">
        <w:rPr>
          <w:rFonts w:asciiTheme="minorHAnsi" w:hAnsiTheme="minorHAnsi" w:cstheme="minorHAnsi"/>
          <w:sz w:val="22"/>
          <w:szCs w:val="22"/>
        </w:rPr>
        <w:t>CySEC</w:t>
      </w:r>
      <w:r w:rsidRPr="0011102F">
        <w:rPr>
          <w:rFonts w:asciiTheme="minorHAnsi" w:hAnsiTheme="minorHAnsi" w:cstheme="minorHAnsi"/>
          <w:sz w:val="22"/>
          <w:lang w:val="en-US"/>
        </w:rPr>
        <w:t xml:space="preserve"> or to another regulatory body is known to the </w:t>
      </w:r>
      <w:r w:rsidRPr="0011102F">
        <w:rPr>
          <w:rFonts w:asciiTheme="minorHAnsi" w:hAnsiTheme="minorHAnsi" w:cstheme="minorHAnsi"/>
          <w:sz w:val="22"/>
          <w:szCs w:val="22"/>
        </w:rPr>
        <w:t>CySEC</w:t>
      </w:r>
      <w:r w:rsidRPr="0011102F">
        <w:rPr>
          <w:rFonts w:asciiTheme="minorHAnsi" w:hAnsiTheme="minorHAnsi" w:cstheme="minorHAnsi"/>
          <w:sz w:val="22"/>
          <w:lang w:val="en-US"/>
        </w:rPr>
        <w:t>.</w:t>
      </w:r>
    </w:p>
    <w:p w:rsidR="001F6F37" w:rsidRPr="0011102F" w:rsidRDefault="001F6F37" w:rsidP="0011102F">
      <w:pPr>
        <w:spacing w:line="360" w:lineRule="auto"/>
        <w:jc w:val="both"/>
        <w:rPr>
          <w:rFonts w:asciiTheme="minorHAnsi" w:hAnsiTheme="minorHAnsi" w:cstheme="minorHAnsi"/>
          <w:b/>
          <w:lang w:val="en-US"/>
        </w:rPr>
      </w:pPr>
      <w:r w:rsidRPr="0011102F">
        <w:rPr>
          <w:rFonts w:asciiTheme="minorHAnsi" w:hAnsiTheme="minorHAnsi" w:cstheme="minorHAnsi"/>
          <w:b/>
          <w:lang w:val="en-US"/>
        </w:rPr>
        <w:t>__________________________________________________________________</w:t>
      </w:r>
      <w:r w:rsidRPr="0011102F">
        <w:rPr>
          <w:rFonts w:asciiTheme="minorHAnsi" w:hAnsiTheme="minorHAnsi" w:cstheme="minorHAnsi"/>
          <w:b/>
        </w:rPr>
        <w:t>__</w:t>
      </w:r>
      <w:r w:rsidRPr="0011102F">
        <w:rPr>
          <w:rFonts w:asciiTheme="minorHAnsi" w:hAnsiTheme="minorHAnsi" w:cstheme="minorHAnsi"/>
          <w:b/>
          <w:lang w:val="en-US"/>
        </w:rPr>
        <w:t>__</w:t>
      </w:r>
      <w:r w:rsidRPr="0011102F">
        <w:rPr>
          <w:rFonts w:asciiTheme="minorHAnsi" w:hAnsiTheme="minorHAnsi" w:cstheme="minorHAnsi"/>
          <w:lang w:val="en-US"/>
        </w:rPr>
        <w:br w:type="page"/>
      </w:r>
    </w:p>
    <w:p w:rsidR="001F6F37" w:rsidRPr="0011102F" w:rsidRDefault="001F6F37" w:rsidP="001F6F37">
      <w:pPr>
        <w:tabs>
          <w:tab w:val="left" w:pos="360"/>
        </w:tabs>
        <w:jc w:val="both"/>
        <w:rPr>
          <w:rFonts w:asciiTheme="minorHAnsi" w:hAnsiTheme="minorHAnsi" w:cstheme="minorHAnsi"/>
          <w:b/>
          <w:lang w:val="en-US"/>
        </w:rPr>
      </w:pPr>
      <w:r w:rsidRPr="0011102F">
        <w:rPr>
          <w:rFonts w:asciiTheme="minorHAnsi" w:hAnsiTheme="minorHAnsi" w:cstheme="minorHAnsi"/>
          <w:b/>
          <w:lang w:val="en-US"/>
        </w:rPr>
        <w:t xml:space="preserve">PART A – KEY INFORMATION </w:t>
      </w:r>
    </w:p>
    <w:p w:rsidR="001F6F37" w:rsidRPr="0011102F" w:rsidRDefault="001F6F37" w:rsidP="001F6F37">
      <w:pPr>
        <w:tabs>
          <w:tab w:val="left" w:pos="360"/>
        </w:tabs>
        <w:jc w:val="both"/>
        <w:rPr>
          <w:rFonts w:asciiTheme="minorHAnsi" w:hAnsiTheme="minorHAnsi" w:cstheme="minorHAnsi"/>
          <w:b/>
          <w:lang w:val="en-US"/>
        </w:rPr>
      </w:pPr>
    </w:p>
    <w:p w:rsidR="001F6F37" w:rsidRPr="0011102F" w:rsidRDefault="001F6F37" w:rsidP="001F6F37">
      <w:pPr>
        <w:spacing w:line="360" w:lineRule="auto"/>
        <w:jc w:val="both"/>
        <w:rPr>
          <w:rFonts w:asciiTheme="minorHAnsi" w:hAnsiTheme="minorHAnsi" w:cstheme="minorHAnsi"/>
        </w:rPr>
      </w:pPr>
      <w:r w:rsidRPr="0011102F">
        <w:rPr>
          <w:rFonts w:asciiTheme="minorHAnsi" w:hAnsiTheme="minorHAnsi" w:cstheme="minorHAnsi"/>
          <w:lang w:val="en-US"/>
        </w:rPr>
        <w:t>We, the members of the Board of Directors of ………</w:t>
      </w:r>
      <w:r w:rsidR="0008057D">
        <w:rPr>
          <w:rFonts w:asciiTheme="minorHAnsi" w:hAnsiTheme="minorHAnsi" w:cstheme="minorHAnsi"/>
          <w:lang w:val="en-US"/>
        </w:rPr>
        <w:t>…….</w:t>
      </w:r>
      <w:r w:rsidRPr="0011102F">
        <w:rPr>
          <w:rFonts w:asciiTheme="minorHAnsi" w:hAnsiTheme="minorHAnsi" w:cstheme="minorHAnsi"/>
          <w:lang w:val="en-US"/>
        </w:rPr>
        <w:t>………</w:t>
      </w:r>
      <w:r w:rsidR="004A557A" w:rsidRPr="0011102F">
        <w:rPr>
          <w:rFonts w:asciiTheme="minorHAnsi" w:hAnsiTheme="minorHAnsi" w:cstheme="minorHAnsi"/>
          <w:lang w:val="en-US"/>
        </w:rPr>
        <w:t xml:space="preserve"> </w:t>
      </w:r>
      <w:r w:rsidRPr="0011102F">
        <w:rPr>
          <w:rFonts w:asciiTheme="minorHAnsi" w:hAnsiTheme="minorHAnsi" w:cstheme="minorHAnsi"/>
          <w:lang w:val="en-US"/>
        </w:rPr>
        <w:t>(</w:t>
      </w:r>
      <w:proofErr w:type="gramStart"/>
      <w:r w:rsidRPr="0011102F">
        <w:rPr>
          <w:rFonts w:asciiTheme="minorHAnsi" w:hAnsiTheme="minorHAnsi" w:cstheme="minorHAnsi"/>
          <w:lang w:val="en-US"/>
        </w:rPr>
        <w:t>the</w:t>
      </w:r>
      <w:proofErr w:type="gramEnd"/>
      <w:r w:rsidRPr="0011102F">
        <w:rPr>
          <w:rFonts w:asciiTheme="minorHAnsi" w:hAnsiTheme="minorHAnsi" w:cstheme="minorHAnsi"/>
          <w:lang w:val="en-US"/>
        </w:rPr>
        <w:t xml:space="preserve"> “applicant”) </w:t>
      </w:r>
      <w:r w:rsidRPr="0011102F">
        <w:rPr>
          <w:rFonts w:asciiTheme="minorHAnsi" w:hAnsiTheme="minorHAnsi" w:cstheme="minorHAnsi"/>
        </w:rPr>
        <w:t>submit</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accordance</w:t>
      </w:r>
      <w:r w:rsidRPr="0011102F">
        <w:rPr>
          <w:rFonts w:asciiTheme="minorHAnsi" w:hAnsiTheme="minorHAnsi" w:cstheme="minorHAnsi"/>
          <w:lang w:val="en-US"/>
        </w:rPr>
        <w:t xml:space="preserve"> </w:t>
      </w:r>
      <w:r w:rsidRPr="0011102F">
        <w:rPr>
          <w:rFonts w:asciiTheme="minorHAnsi" w:hAnsiTheme="minorHAnsi" w:cstheme="minorHAnsi"/>
        </w:rPr>
        <w:t>with</w:t>
      </w:r>
      <w:r w:rsidRPr="0011102F">
        <w:rPr>
          <w:rFonts w:asciiTheme="minorHAnsi" w:hAnsiTheme="minorHAnsi" w:cstheme="minorHAnsi"/>
          <w:lang w:val="en-US"/>
        </w:rPr>
        <w:t xml:space="preserve"> </w:t>
      </w:r>
      <w:r w:rsidRPr="0011102F">
        <w:rPr>
          <w:rFonts w:asciiTheme="minorHAnsi" w:hAnsiTheme="minorHAnsi" w:cstheme="minorHAnsi"/>
        </w:rPr>
        <w:t>section</w:t>
      </w:r>
      <w:r w:rsidRPr="0011102F">
        <w:rPr>
          <w:rFonts w:asciiTheme="minorHAnsi" w:hAnsiTheme="minorHAnsi" w:cstheme="minorHAnsi"/>
          <w:lang w:val="en-US"/>
        </w:rPr>
        <w:t xml:space="preserve"> 21(1) </w:t>
      </w:r>
      <w:r w:rsidRPr="0011102F">
        <w:rPr>
          <w:rFonts w:asciiTheme="minorHAnsi" w:hAnsiTheme="minorHAnsi" w:cstheme="minorHAnsi"/>
        </w:rPr>
        <w:t>of</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Investment</w:t>
      </w:r>
      <w:r w:rsidRPr="0011102F">
        <w:rPr>
          <w:rFonts w:asciiTheme="minorHAnsi" w:hAnsiTheme="minorHAnsi" w:cstheme="minorHAnsi"/>
          <w:lang w:val="en-US"/>
        </w:rPr>
        <w:t xml:space="preserve"> </w:t>
      </w:r>
      <w:r w:rsidRPr="0011102F">
        <w:rPr>
          <w:rFonts w:asciiTheme="minorHAnsi" w:hAnsiTheme="minorHAnsi" w:cstheme="minorHAnsi"/>
        </w:rPr>
        <w:t>Services</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rPr>
        <w:t>Activities</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rPr>
        <w:t>Regulated</w:t>
      </w:r>
      <w:r w:rsidRPr="0011102F">
        <w:rPr>
          <w:rFonts w:asciiTheme="minorHAnsi" w:hAnsiTheme="minorHAnsi" w:cstheme="minorHAnsi"/>
          <w:lang w:val="en-US"/>
        </w:rPr>
        <w:t xml:space="preserve"> </w:t>
      </w:r>
      <w:r w:rsidRPr="0011102F">
        <w:rPr>
          <w:rFonts w:asciiTheme="minorHAnsi" w:hAnsiTheme="minorHAnsi" w:cstheme="minorHAnsi"/>
        </w:rPr>
        <w:t>Markets Law (“the Law”), an application to be granted CIF authorisation.  The</w:t>
      </w:r>
      <w:r w:rsidRPr="0011102F">
        <w:rPr>
          <w:rFonts w:asciiTheme="minorHAnsi" w:hAnsiTheme="minorHAnsi" w:cstheme="minorHAnsi"/>
          <w:lang w:val="en-US"/>
        </w:rPr>
        <w:t xml:space="preserve"> </w:t>
      </w:r>
      <w:r w:rsidRPr="0011102F">
        <w:rPr>
          <w:rFonts w:asciiTheme="minorHAnsi" w:hAnsiTheme="minorHAnsi" w:cstheme="minorHAnsi"/>
        </w:rPr>
        <w:t>application</w:t>
      </w:r>
      <w:r w:rsidRPr="0011102F">
        <w:rPr>
          <w:rFonts w:asciiTheme="minorHAnsi" w:hAnsiTheme="minorHAnsi" w:cstheme="minorHAnsi"/>
          <w:lang w:val="en-US"/>
        </w:rPr>
        <w:t xml:space="preserve"> </w:t>
      </w:r>
      <w:r w:rsidRPr="0011102F">
        <w:rPr>
          <w:rFonts w:asciiTheme="minorHAnsi" w:hAnsiTheme="minorHAnsi" w:cstheme="minorHAnsi"/>
        </w:rPr>
        <w:t>is</w:t>
      </w:r>
      <w:r w:rsidRPr="0011102F">
        <w:rPr>
          <w:rFonts w:asciiTheme="minorHAnsi" w:hAnsiTheme="minorHAnsi" w:cstheme="minorHAnsi"/>
          <w:lang w:val="en-US"/>
        </w:rPr>
        <w:t xml:space="preserve"> </w:t>
      </w:r>
      <w:r w:rsidRPr="0011102F">
        <w:rPr>
          <w:rFonts w:asciiTheme="minorHAnsi" w:hAnsiTheme="minorHAnsi" w:cstheme="minorHAnsi"/>
        </w:rPr>
        <w:t>accompanied</w:t>
      </w:r>
      <w:r w:rsidRPr="0011102F">
        <w:rPr>
          <w:rFonts w:asciiTheme="minorHAnsi" w:hAnsiTheme="minorHAnsi" w:cstheme="minorHAnsi"/>
          <w:lang w:val="en-US"/>
        </w:rPr>
        <w:t xml:space="preserve"> </w:t>
      </w:r>
      <w:r w:rsidRPr="0011102F">
        <w:rPr>
          <w:rFonts w:asciiTheme="minorHAnsi" w:hAnsiTheme="minorHAnsi" w:cstheme="minorHAnsi"/>
        </w:rPr>
        <w:t>by</w:t>
      </w:r>
      <w:r w:rsidRPr="0011102F">
        <w:rPr>
          <w:rFonts w:asciiTheme="minorHAnsi" w:hAnsiTheme="minorHAnsi" w:cstheme="minorHAnsi"/>
          <w:lang w:val="en-US"/>
        </w:rPr>
        <w:t xml:space="preserve"> </w:t>
      </w:r>
      <w:r w:rsidRPr="0011102F">
        <w:rPr>
          <w:rFonts w:asciiTheme="minorHAnsi" w:hAnsiTheme="minorHAnsi" w:cstheme="minorHAnsi"/>
        </w:rPr>
        <w:t>all</w:t>
      </w:r>
      <w:r w:rsidRPr="0011102F">
        <w:rPr>
          <w:rFonts w:asciiTheme="minorHAnsi" w:hAnsiTheme="minorHAnsi" w:cstheme="minorHAnsi"/>
          <w:lang w:val="en-US"/>
        </w:rPr>
        <w:t xml:space="preserve"> </w:t>
      </w:r>
      <w:r w:rsidRPr="0011102F">
        <w:rPr>
          <w:rFonts w:asciiTheme="minorHAnsi" w:hAnsiTheme="minorHAnsi" w:cstheme="minorHAnsi"/>
        </w:rPr>
        <w:t>required</w:t>
      </w:r>
      <w:r w:rsidRPr="0011102F">
        <w:rPr>
          <w:rFonts w:asciiTheme="minorHAnsi" w:hAnsiTheme="minorHAnsi" w:cstheme="minorHAnsi"/>
          <w:lang w:val="en-US"/>
        </w:rPr>
        <w:t xml:space="preserve"> </w:t>
      </w:r>
      <w:r w:rsidRPr="0011102F">
        <w:rPr>
          <w:rFonts w:asciiTheme="minorHAnsi" w:hAnsiTheme="minorHAnsi" w:cstheme="minorHAnsi"/>
        </w:rPr>
        <w:t>details</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rPr>
        <w:t>documents</w:t>
      </w:r>
      <w:r w:rsidRPr="0011102F">
        <w:rPr>
          <w:rFonts w:asciiTheme="minorHAnsi" w:hAnsiTheme="minorHAnsi" w:cstheme="minorHAnsi"/>
          <w:lang w:val="en-US"/>
        </w:rPr>
        <w:t xml:space="preserve">. </w:t>
      </w:r>
      <w:r w:rsidRPr="0011102F">
        <w:rPr>
          <w:rFonts w:asciiTheme="minorHAnsi" w:hAnsiTheme="minorHAnsi" w:cstheme="minorHAnsi"/>
        </w:rPr>
        <w:t xml:space="preserve"> </w:t>
      </w:r>
    </w:p>
    <w:p w:rsidR="001F6F37" w:rsidRPr="0011102F" w:rsidRDefault="001F6F37" w:rsidP="001F6F37">
      <w:pPr>
        <w:rPr>
          <w:rFonts w:asciiTheme="minorHAnsi" w:hAnsiTheme="minorHAnsi" w:cstheme="minorHAnsi"/>
          <w:lang w:val="en-US"/>
        </w:rPr>
      </w:pPr>
    </w:p>
    <w:p w:rsidR="001F6F37" w:rsidRPr="0011102F" w:rsidRDefault="001F6F37" w:rsidP="00007CD8">
      <w:pPr>
        <w:numPr>
          <w:ilvl w:val="0"/>
          <w:numId w:val="3"/>
        </w:numPr>
        <w:tabs>
          <w:tab w:val="clear" w:pos="360"/>
        </w:tabs>
        <w:spacing w:line="360" w:lineRule="auto"/>
        <w:ind w:left="284" w:hanging="284"/>
        <w:rPr>
          <w:rFonts w:asciiTheme="minorHAnsi" w:hAnsiTheme="minorHAnsi" w:cstheme="minorHAnsi"/>
          <w:b/>
          <w:bCs/>
          <w:lang w:val="en-US"/>
        </w:rPr>
      </w:pPr>
      <w:r w:rsidRPr="0011102F">
        <w:rPr>
          <w:rFonts w:asciiTheme="minorHAnsi" w:hAnsiTheme="minorHAnsi" w:cstheme="minorHAnsi"/>
          <w:b/>
          <w:bCs/>
        </w:rPr>
        <w:t xml:space="preserve">Company details of applicant </w:t>
      </w:r>
    </w:p>
    <w:p w:rsidR="001F6F37" w:rsidRPr="0011102F" w:rsidRDefault="001F6F37" w:rsidP="001F6F37">
      <w:pPr>
        <w:rPr>
          <w:rFonts w:asciiTheme="minorHAnsi" w:hAnsiTheme="minorHAnsi" w:cstheme="minorHAnsi"/>
          <w:b/>
          <w:bCs/>
          <w:lang w:val="en-US"/>
        </w:rPr>
      </w:pPr>
    </w:p>
    <w:tbl>
      <w:tblPr>
        <w:tblW w:w="8316" w:type="dxa"/>
        <w:tblInd w:w="392" w:type="dxa"/>
        <w:tblLayout w:type="fixed"/>
        <w:tblLook w:val="00A0" w:firstRow="1" w:lastRow="0" w:firstColumn="1" w:lastColumn="0" w:noHBand="0" w:noVBand="0"/>
      </w:tblPr>
      <w:tblGrid>
        <w:gridCol w:w="709"/>
        <w:gridCol w:w="3907"/>
        <w:gridCol w:w="300"/>
        <w:gridCol w:w="3400"/>
      </w:tblGrid>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r w:rsidRPr="0011102F">
              <w:rPr>
                <w:rFonts w:asciiTheme="minorHAnsi" w:hAnsiTheme="minorHAnsi" w:cstheme="minorHAnsi"/>
                <w:b/>
                <w:bCs/>
                <w:lang w:val="el-GR"/>
              </w:rPr>
              <w:t>1.1</w:t>
            </w:r>
          </w:p>
        </w:tc>
        <w:tc>
          <w:tcPr>
            <w:tcW w:w="3907" w:type="dxa"/>
          </w:tcPr>
          <w:p w:rsidR="001F6F37" w:rsidRPr="0011102F" w:rsidRDefault="001F6F37" w:rsidP="001F6F37">
            <w:pPr>
              <w:spacing w:line="360" w:lineRule="auto"/>
              <w:rPr>
                <w:rFonts w:asciiTheme="minorHAnsi" w:hAnsiTheme="minorHAnsi" w:cstheme="minorHAnsi"/>
                <w:bCs/>
              </w:rPr>
            </w:pPr>
            <w:r w:rsidRPr="0011102F">
              <w:rPr>
                <w:rFonts w:asciiTheme="minorHAnsi" w:hAnsiTheme="minorHAnsi" w:cstheme="minorHAnsi"/>
                <w:b/>
                <w:bCs/>
              </w:rPr>
              <w:t>Name</w:t>
            </w:r>
          </w:p>
        </w:tc>
        <w:tc>
          <w:tcPr>
            <w:tcW w:w="300" w:type="dxa"/>
          </w:tcPr>
          <w:p w:rsidR="001F6F37" w:rsidRPr="0011102F" w:rsidRDefault="001F6F37" w:rsidP="001F6F37">
            <w:pPr>
              <w:tabs>
                <w:tab w:val="left" w:pos="89"/>
              </w:tabs>
              <w:spacing w:line="360" w:lineRule="auto"/>
              <w:ind w:left="-1011" w:firstLine="1011"/>
              <w:rPr>
                <w:rFonts w:asciiTheme="minorHAnsi" w:hAnsiTheme="minorHAnsi" w:cstheme="minorHAnsi"/>
                <w:bCs/>
                <w:lang w:val="el-GR"/>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r w:rsidRPr="0011102F">
              <w:rPr>
                <w:rFonts w:asciiTheme="minorHAnsi" w:hAnsiTheme="minorHAnsi" w:cstheme="minorHAnsi"/>
                <w:b/>
                <w:bCs/>
                <w:lang w:val="el-GR"/>
              </w:rPr>
              <w:t>1.2</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Trading name</w:t>
            </w:r>
          </w:p>
        </w:tc>
        <w:tc>
          <w:tcPr>
            <w:tcW w:w="300" w:type="dxa"/>
          </w:tcPr>
          <w:p w:rsidR="001F6F37" w:rsidRPr="0011102F" w:rsidRDefault="001F6F37" w:rsidP="001F6F37">
            <w:pPr>
              <w:spacing w:line="360" w:lineRule="auto"/>
              <w:rPr>
                <w:rFonts w:asciiTheme="minorHAnsi" w:hAnsiTheme="minorHAnsi" w:cstheme="minorHAnsi"/>
                <w:bCs/>
                <w:lang w:val="el-GR"/>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r w:rsidRPr="0011102F">
              <w:rPr>
                <w:rFonts w:asciiTheme="minorHAnsi" w:hAnsiTheme="minorHAnsi" w:cstheme="minorHAnsi"/>
                <w:b/>
                <w:bCs/>
                <w:lang w:val="el-GR"/>
              </w:rPr>
              <w:t>1.3</w:t>
            </w:r>
          </w:p>
          <w:p w:rsidR="001F6F37" w:rsidRPr="0011102F" w:rsidRDefault="001F6F37" w:rsidP="001F6F37">
            <w:pPr>
              <w:spacing w:line="360" w:lineRule="auto"/>
              <w:rPr>
                <w:rFonts w:asciiTheme="minorHAnsi" w:hAnsiTheme="minorHAnsi" w:cstheme="minorHAnsi"/>
                <w:b/>
                <w:bCs/>
                <w:lang w:val="el-GR"/>
              </w:rPr>
            </w:pPr>
          </w:p>
        </w:tc>
        <w:tc>
          <w:tcPr>
            <w:tcW w:w="3907" w:type="dxa"/>
          </w:tcPr>
          <w:p w:rsidR="001F6F37" w:rsidRPr="0011102F" w:rsidRDefault="001F6F37" w:rsidP="001F6F37">
            <w:pPr>
              <w:tabs>
                <w:tab w:val="right" w:pos="7076"/>
              </w:tabs>
              <w:spacing w:line="360" w:lineRule="auto"/>
              <w:rPr>
                <w:rFonts w:asciiTheme="minorHAnsi" w:hAnsiTheme="minorHAnsi" w:cstheme="minorHAnsi"/>
                <w:b/>
                <w:bCs/>
                <w:lang w:val="en-US"/>
              </w:rPr>
            </w:pPr>
            <w:r w:rsidRPr="0011102F">
              <w:rPr>
                <w:rFonts w:asciiTheme="minorHAnsi" w:hAnsiTheme="minorHAnsi" w:cstheme="minorHAnsi"/>
                <w:b/>
                <w:bCs/>
              </w:rPr>
              <w:t>Number and date of registration</w:t>
            </w:r>
            <w:r w:rsidRPr="0011102F">
              <w:rPr>
                <w:rFonts w:asciiTheme="minorHAnsi" w:hAnsiTheme="minorHAnsi" w:cstheme="minorHAnsi"/>
                <w:b/>
                <w:bCs/>
                <w:lang w:val="en-US"/>
              </w:rPr>
              <w:tab/>
              <w:t xml:space="preserve">   </w:t>
            </w:r>
            <w:r w:rsidRPr="0011102F">
              <w:rPr>
                <w:rFonts w:asciiTheme="minorHAnsi" w:hAnsiTheme="minorHAnsi" w:cstheme="minorHAnsi"/>
                <w:bCs/>
                <w:lang w:val="en-US"/>
              </w:rPr>
              <w:t>:</w:t>
            </w:r>
          </w:p>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r w:rsidRPr="0011102F">
              <w:rPr>
                <w:rFonts w:asciiTheme="minorHAnsi" w:hAnsiTheme="minorHAnsi" w:cstheme="minorHAnsi"/>
                <w:bCs/>
              </w:rPr>
              <w:t>Attach</w:t>
            </w:r>
            <w:r w:rsidRPr="0011102F">
              <w:rPr>
                <w:rFonts w:asciiTheme="minorHAnsi" w:hAnsiTheme="minorHAnsi" w:cstheme="minorHAnsi"/>
                <w:bCs/>
                <w:lang w:val="en-US"/>
              </w:rPr>
              <w:t xml:space="preserve"> </w:t>
            </w:r>
            <w:r w:rsidRPr="0011102F">
              <w:rPr>
                <w:rFonts w:asciiTheme="minorHAnsi" w:hAnsiTheme="minorHAnsi" w:cstheme="minorHAnsi"/>
                <w:bCs/>
              </w:rPr>
              <w:t>as</w:t>
            </w:r>
            <w:r w:rsidRPr="0011102F">
              <w:rPr>
                <w:rFonts w:asciiTheme="minorHAnsi" w:hAnsiTheme="minorHAnsi" w:cstheme="minorHAnsi"/>
                <w:bCs/>
                <w:lang w:val="en-US"/>
              </w:rPr>
              <w:t xml:space="preserve">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1</w:t>
            </w:r>
            <w:r w:rsidRPr="0011102F">
              <w:rPr>
                <w:rFonts w:asciiTheme="minorHAnsi" w:hAnsiTheme="minorHAnsi" w:cstheme="minorHAnsi"/>
                <w:bCs/>
              </w:rPr>
              <w:t xml:space="preserve"> certificate of registration/incorporation from the Registrar of Companies)</w:t>
            </w:r>
          </w:p>
        </w:tc>
        <w:tc>
          <w:tcPr>
            <w:tcW w:w="300" w:type="dxa"/>
          </w:tcPr>
          <w:p w:rsidR="001F6F37" w:rsidRPr="0011102F" w:rsidRDefault="001F6F37" w:rsidP="001F6F37">
            <w:pPr>
              <w:spacing w:line="360" w:lineRule="auto"/>
              <w:rPr>
                <w:rFonts w:asciiTheme="minorHAnsi" w:hAnsiTheme="minorHAnsi" w:cstheme="minorHAnsi"/>
                <w:lang w:val="el-GR"/>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r w:rsidRPr="0011102F">
              <w:rPr>
                <w:rFonts w:asciiTheme="minorHAnsi" w:hAnsiTheme="minorHAnsi" w:cstheme="minorHAnsi"/>
                <w:b/>
                <w:bCs/>
                <w:lang w:val="el-GR"/>
              </w:rPr>
              <w:t>1.4</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 xml:space="preserve">Address of registered office  </w:t>
            </w:r>
          </w:p>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Cs/>
                <w:lang w:val="en-US"/>
              </w:rPr>
              <w:t>(</w:t>
            </w:r>
            <w:r w:rsidRPr="0011102F">
              <w:rPr>
                <w:rFonts w:asciiTheme="minorHAnsi" w:hAnsiTheme="minorHAnsi" w:cstheme="minorHAnsi"/>
                <w:bCs/>
              </w:rPr>
              <w:t>Attach</w:t>
            </w:r>
            <w:r w:rsidRPr="0011102F">
              <w:rPr>
                <w:rFonts w:asciiTheme="minorHAnsi" w:hAnsiTheme="minorHAnsi" w:cstheme="minorHAnsi"/>
                <w:bCs/>
                <w:lang w:val="en-US"/>
              </w:rPr>
              <w:t xml:space="preserve"> </w:t>
            </w:r>
            <w:r w:rsidRPr="0011102F">
              <w:rPr>
                <w:rFonts w:asciiTheme="minorHAnsi" w:hAnsiTheme="minorHAnsi" w:cstheme="minorHAnsi"/>
                <w:bCs/>
              </w:rPr>
              <w:t>as</w:t>
            </w:r>
            <w:r w:rsidRPr="0011102F">
              <w:rPr>
                <w:rFonts w:asciiTheme="minorHAnsi" w:hAnsiTheme="minorHAnsi" w:cstheme="minorHAnsi"/>
                <w:bCs/>
                <w:lang w:val="en-US"/>
              </w:rPr>
              <w:t xml:space="preserve">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2</w:t>
            </w:r>
            <w:r w:rsidRPr="0011102F">
              <w:rPr>
                <w:rFonts w:asciiTheme="minorHAnsi" w:hAnsiTheme="minorHAnsi" w:cstheme="minorHAnsi"/>
                <w:bCs/>
              </w:rPr>
              <w:t xml:space="preserve"> certificate of the registered office from the Registrar of Companies)  </w:t>
            </w:r>
            <w:r w:rsidRPr="0011102F">
              <w:rPr>
                <w:rFonts w:asciiTheme="minorHAnsi" w:hAnsiTheme="minorHAnsi" w:cstheme="minorHAnsi"/>
                <w:bCs/>
                <w:lang w:val="en-US"/>
              </w:rPr>
              <w:t xml:space="preserve"> </w:t>
            </w:r>
            <w:r w:rsidRPr="0011102F">
              <w:rPr>
                <w:rFonts w:asciiTheme="minorHAnsi" w:hAnsiTheme="minorHAnsi" w:cstheme="minorHAnsi"/>
                <w:bCs/>
              </w:rPr>
              <w:t xml:space="preserve">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p w:rsidR="001F6F37" w:rsidRPr="0011102F" w:rsidRDefault="001F6F37" w:rsidP="001F6F37">
            <w:pPr>
              <w:spacing w:line="360" w:lineRule="auto"/>
              <w:rPr>
                <w:rFonts w:asciiTheme="minorHAnsi" w:hAnsiTheme="minorHAnsi" w:cstheme="minorHAnsi"/>
                <w:bCs/>
                <w:lang w:val="en-US"/>
              </w:rPr>
            </w:pPr>
          </w:p>
          <w:p w:rsidR="001F6F37" w:rsidRPr="0011102F" w:rsidRDefault="001F6F37" w:rsidP="001F6F37">
            <w:pPr>
              <w:spacing w:line="360" w:lineRule="auto"/>
              <w:rPr>
                <w:rFonts w:asciiTheme="minorHAnsi" w:hAnsiTheme="minorHAnsi" w:cstheme="minorHAnsi"/>
                <w:bCs/>
                <w:lang w:val="en-US"/>
              </w:rPr>
            </w:pP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1.5</w:t>
            </w:r>
          </w:p>
        </w:tc>
        <w:tc>
          <w:tcPr>
            <w:tcW w:w="3907"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rPr>
              <w:t>Address of head office</w:t>
            </w:r>
            <w:r w:rsidRPr="0011102F">
              <w:rPr>
                <w:rFonts w:asciiTheme="minorHAnsi" w:hAnsiTheme="minorHAnsi" w:cstheme="minorHAnsi"/>
                <w:b/>
                <w:bCs/>
                <w:lang w:val="en-US"/>
              </w:rPr>
              <w:t xml:space="preserve">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1.6</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Postal address</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1.7</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Contact telephone number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1.8</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Fax number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1.9</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Electronic mail address</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lang w:val="en-US"/>
              </w:rPr>
              <w:t>1</w:t>
            </w:r>
            <w:r w:rsidRPr="0011102F">
              <w:rPr>
                <w:rFonts w:asciiTheme="minorHAnsi" w:hAnsiTheme="minorHAnsi" w:cstheme="minorHAnsi"/>
                <w:b/>
                <w:bCs/>
              </w:rPr>
              <w:t>.10</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Website address</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 xml:space="preserve">1.11   </w:t>
            </w:r>
          </w:p>
        </w:tc>
        <w:tc>
          <w:tcPr>
            <w:tcW w:w="3907" w:type="dxa"/>
          </w:tcPr>
          <w:p w:rsidR="001F6F37" w:rsidRPr="0011102F" w:rsidRDefault="001F6F37" w:rsidP="001F6F37">
            <w:pPr>
              <w:spacing w:line="360" w:lineRule="auto"/>
              <w:rPr>
                <w:rFonts w:asciiTheme="minorHAnsi" w:hAnsiTheme="minorHAnsi" w:cstheme="minorHAnsi"/>
                <w:b/>
                <w:bCs/>
              </w:rPr>
            </w:pPr>
            <w:r w:rsidRPr="0011102F">
              <w:rPr>
                <w:rFonts w:asciiTheme="minorHAnsi" w:hAnsiTheme="minorHAnsi" w:cstheme="minorHAnsi"/>
                <w:b/>
                <w:bCs/>
              </w:rPr>
              <w:t xml:space="preserve">Group’s website address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1.12</w:t>
            </w:r>
          </w:p>
        </w:tc>
        <w:tc>
          <w:tcPr>
            <w:tcW w:w="3907"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rPr>
              <w:t>External auditors</w:t>
            </w:r>
            <w:r w:rsidRPr="0011102F">
              <w:rPr>
                <w:rFonts w:asciiTheme="minorHAnsi" w:hAnsiTheme="minorHAnsi" w:cstheme="minorHAnsi"/>
                <w:b/>
                <w:bCs/>
                <w:lang w:val="en-US"/>
              </w:rPr>
              <w:t xml:space="preserve">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ind w:left="-408" w:hanging="200"/>
              <w:rPr>
                <w:rFonts w:asciiTheme="minorHAnsi" w:hAnsiTheme="minorHAnsi" w:cstheme="minorHAnsi"/>
                <w:b/>
                <w:bCs/>
                <w:lang w:val="en-US"/>
              </w:rPr>
            </w:pPr>
          </w:p>
        </w:tc>
        <w:tc>
          <w:tcPr>
            <w:tcW w:w="3907" w:type="dxa"/>
          </w:tcPr>
          <w:p w:rsidR="001F6F37" w:rsidRPr="0011102F" w:rsidRDefault="001F6F37" w:rsidP="001F6F37">
            <w:pPr>
              <w:spacing w:line="360" w:lineRule="auto"/>
              <w:rPr>
                <w:rFonts w:asciiTheme="minorHAnsi" w:hAnsiTheme="minorHAnsi" w:cstheme="minorHAnsi"/>
                <w:bCs/>
              </w:rPr>
            </w:pPr>
            <w:r w:rsidRPr="0011102F">
              <w:rPr>
                <w:rFonts w:asciiTheme="minorHAnsi" w:hAnsiTheme="minorHAnsi" w:cstheme="minorHAnsi"/>
                <w:bCs/>
                <w:lang w:val="en-US"/>
              </w:rPr>
              <w:t xml:space="preserve">1.12.1  </w:t>
            </w:r>
            <w:r w:rsidRPr="0011102F">
              <w:rPr>
                <w:rFonts w:asciiTheme="minorHAnsi" w:hAnsiTheme="minorHAnsi" w:cstheme="minorHAnsi"/>
                <w:bCs/>
              </w:rPr>
              <w:t xml:space="preserve">Name of firm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ind w:left="-408" w:hanging="200"/>
              <w:rPr>
                <w:rFonts w:asciiTheme="minorHAnsi" w:hAnsiTheme="minorHAnsi" w:cstheme="minorHAnsi"/>
                <w:b/>
                <w:bCs/>
                <w:lang w:val="en-US"/>
              </w:rPr>
            </w:pPr>
          </w:p>
        </w:tc>
        <w:tc>
          <w:tcPr>
            <w:tcW w:w="3907"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1.12.2  Registration number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p>
        </w:tc>
        <w:tc>
          <w:tcPr>
            <w:tcW w:w="3907" w:type="dxa"/>
          </w:tcPr>
          <w:p w:rsidR="001F6F37" w:rsidRPr="0011102F" w:rsidRDefault="001F6F37" w:rsidP="001F6F37">
            <w:pPr>
              <w:spacing w:line="360" w:lineRule="auto"/>
              <w:ind w:left="692" w:hanging="692"/>
              <w:rPr>
                <w:rFonts w:asciiTheme="minorHAnsi" w:hAnsiTheme="minorHAnsi" w:cstheme="minorHAnsi"/>
                <w:bCs/>
                <w:lang w:val="en-US"/>
              </w:rPr>
            </w:pPr>
            <w:r w:rsidRPr="0011102F">
              <w:rPr>
                <w:rFonts w:asciiTheme="minorHAnsi" w:hAnsiTheme="minorHAnsi" w:cstheme="minorHAnsi"/>
                <w:bCs/>
                <w:lang w:val="en-US"/>
              </w:rPr>
              <w:t>1.12.3  Name of responsible partner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p>
        </w:tc>
        <w:tc>
          <w:tcPr>
            <w:tcW w:w="3907" w:type="dxa"/>
          </w:tcPr>
          <w:p w:rsidR="001F6F37" w:rsidRPr="0011102F" w:rsidRDefault="001F6F37" w:rsidP="001F6F37">
            <w:pPr>
              <w:spacing w:line="360" w:lineRule="auto"/>
              <w:ind w:left="692" w:hanging="692"/>
              <w:rPr>
                <w:rFonts w:asciiTheme="minorHAnsi" w:hAnsiTheme="minorHAnsi" w:cstheme="minorHAnsi"/>
                <w:bCs/>
                <w:lang w:val="en-US"/>
              </w:rPr>
            </w:pPr>
            <w:r w:rsidRPr="0011102F">
              <w:rPr>
                <w:rFonts w:asciiTheme="minorHAnsi" w:hAnsiTheme="minorHAnsi" w:cstheme="minorHAnsi"/>
                <w:bCs/>
                <w:lang w:val="en-US"/>
              </w:rPr>
              <w:t xml:space="preserve">1.12.4  </w:t>
            </w:r>
            <w:r w:rsidRPr="0011102F">
              <w:rPr>
                <w:rFonts w:asciiTheme="minorHAnsi" w:hAnsiTheme="minorHAnsi" w:cstheme="minorHAnsi"/>
                <w:bCs/>
              </w:rPr>
              <w:t>Postal</w:t>
            </w:r>
            <w:r w:rsidRPr="0011102F">
              <w:rPr>
                <w:rFonts w:asciiTheme="minorHAnsi" w:hAnsiTheme="minorHAnsi" w:cstheme="minorHAnsi"/>
                <w:bCs/>
                <w:lang w:val="en-US"/>
              </w:rPr>
              <w:t xml:space="preserve"> </w:t>
            </w:r>
            <w:r w:rsidRPr="0011102F">
              <w:rPr>
                <w:rFonts w:asciiTheme="minorHAnsi" w:hAnsiTheme="minorHAnsi" w:cstheme="minorHAnsi"/>
                <w:bCs/>
              </w:rPr>
              <w:t>address</w:t>
            </w:r>
            <w:r w:rsidRPr="0011102F">
              <w:rPr>
                <w:rFonts w:asciiTheme="minorHAnsi" w:hAnsiTheme="minorHAnsi" w:cstheme="minorHAnsi"/>
                <w:bCs/>
                <w:lang w:val="en-US"/>
              </w:rPr>
              <w:t xml:space="preserve"> </w:t>
            </w:r>
            <w:r w:rsidRPr="0011102F">
              <w:rPr>
                <w:rFonts w:asciiTheme="minorHAnsi" w:hAnsiTheme="minorHAnsi" w:cstheme="minorHAnsi"/>
                <w:bCs/>
              </w:rPr>
              <w:t xml:space="preserve"> </w:t>
            </w:r>
            <w:r w:rsidRPr="0011102F">
              <w:rPr>
                <w:rFonts w:asciiTheme="minorHAnsi" w:hAnsiTheme="minorHAnsi" w:cstheme="minorHAnsi"/>
                <w:bCs/>
                <w:lang w:val="en-US"/>
              </w:rPr>
              <w:t xml:space="preserve"> </w:t>
            </w:r>
          </w:p>
        </w:tc>
        <w:tc>
          <w:tcPr>
            <w:tcW w:w="300" w:type="dxa"/>
          </w:tcPr>
          <w:p w:rsidR="001F6F37" w:rsidRPr="0011102F" w:rsidRDefault="001F6F37" w:rsidP="001F6F37">
            <w:pPr>
              <w:spacing w:line="360" w:lineRule="auto"/>
              <w:rPr>
                <w:rFonts w:asciiTheme="minorHAnsi" w:hAnsiTheme="minorHAnsi" w:cstheme="minorHAnsi"/>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rPr>
            </w:pPr>
          </w:p>
        </w:tc>
        <w:tc>
          <w:tcPr>
            <w:tcW w:w="3907" w:type="dxa"/>
          </w:tcPr>
          <w:p w:rsidR="001F6F37" w:rsidRPr="0011102F" w:rsidRDefault="001F6F37" w:rsidP="001F6F37">
            <w:pPr>
              <w:spacing w:line="360" w:lineRule="auto"/>
              <w:ind w:left="692" w:hanging="692"/>
              <w:rPr>
                <w:rFonts w:asciiTheme="minorHAnsi" w:hAnsiTheme="minorHAnsi" w:cstheme="minorHAnsi"/>
                <w:bCs/>
              </w:rPr>
            </w:pPr>
            <w:r w:rsidRPr="0011102F">
              <w:rPr>
                <w:rFonts w:asciiTheme="minorHAnsi" w:hAnsiTheme="minorHAnsi" w:cstheme="minorHAnsi"/>
                <w:bCs/>
                <w:lang w:val="el-GR"/>
              </w:rPr>
              <w:t>1.12.</w:t>
            </w:r>
            <w:r w:rsidRPr="0011102F">
              <w:rPr>
                <w:rFonts w:asciiTheme="minorHAnsi" w:hAnsiTheme="minorHAnsi" w:cstheme="minorHAnsi"/>
                <w:bCs/>
                <w:lang w:val="en-US"/>
              </w:rPr>
              <w:t>5</w:t>
            </w:r>
            <w:r w:rsidRPr="0011102F">
              <w:rPr>
                <w:rFonts w:asciiTheme="minorHAnsi" w:hAnsiTheme="minorHAnsi" w:cstheme="minorHAnsi"/>
                <w:bCs/>
                <w:lang w:val="el-GR"/>
              </w:rPr>
              <w:t xml:space="preserve">  </w:t>
            </w:r>
            <w:r w:rsidRPr="0011102F">
              <w:rPr>
                <w:rFonts w:asciiTheme="minorHAnsi" w:hAnsiTheme="minorHAnsi" w:cstheme="minorHAnsi"/>
                <w:bCs/>
              </w:rPr>
              <w:t>Contact telephone number</w:t>
            </w:r>
          </w:p>
        </w:tc>
        <w:tc>
          <w:tcPr>
            <w:tcW w:w="300" w:type="dxa"/>
          </w:tcPr>
          <w:p w:rsidR="001F6F37" w:rsidRPr="0011102F" w:rsidRDefault="001F6F37" w:rsidP="001F6F37">
            <w:pPr>
              <w:spacing w:line="360" w:lineRule="auto"/>
              <w:rPr>
                <w:rFonts w:asciiTheme="minorHAnsi" w:hAnsiTheme="minorHAnsi" w:cstheme="minorHAnsi"/>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p>
        </w:tc>
        <w:tc>
          <w:tcPr>
            <w:tcW w:w="3907" w:type="dxa"/>
          </w:tcPr>
          <w:p w:rsidR="001F6F37" w:rsidRPr="0011102F" w:rsidRDefault="001F6F37" w:rsidP="001F6F37">
            <w:pPr>
              <w:spacing w:line="360" w:lineRule="auto"/>
              <w:rPr>
                <w:rFonts w:asciiTheme="minorHAnsi" w:hAnsiTheme="minorHAnsi" w:cstheme="minorHAnsi"/>
                <w:bCs/>
              </w:rPr>
            </w:pPr>
            <w:r w:rsidRPr="0011102F">
              <w:rPr>
                <w:rFonts w:asciiTheme="minorHAnsi" w:hAnsiTheme="minorHAnsi" w:cstheme="minorHAnsi"/>
                <w:bCs/>
                <w:lang w:val="el-GR"/>
              </w:rPr>
              <w:t>1.12.</w:t>
            </w:r>
            <w:r w:rsidRPr="0011102F">
              <w:rPr>
                <w:rFonts w:asciiTheme="minorHAnsi" w:hAnsiTheme="minorHAnsi" w:cstheme="minorHAnsi"/>
                <w:bCs/>
                <w:lang w:val="en-US"/>
              </w:rPr>
              <w:t>6</w:t>
            </w:r>
            <w:r w:rsidRPr="0011102F">
              <w:rPr>
                <w:rFonts w:asciiTheme="minorHAnsi" w:hAnsiTheme="minorHAnsi" w:cstheme="minorHAnsi"/>
                <w:bCs/>
                <w:lang w:val="el-GR"/>
              </w:rPr>
              <w:t xml:space="preserve">  </w:t>
            </w:r>
            <w:r w:rsidRPr="0011102F">
              <w:rPr>
                <w:rFonts w:asciiTheme="minorHAnsi" w:hAnsiTheme="minorHAnsi" w:cstheme="minorHAnsi"/>
                <w:bCs/>
              </w:rPr>
              <w:t>Fax number</w:t>
            </w:r>
          </w:p>
        </w:tc>
        <w:tc>
          <w:tcPr>
            <w:tcW w:w="300" w:type="dxa"/>
          </w:tcPr>
          <w:p w:rsidR="001F6F37" w:rsidRPr="0011102F" w:rsidRDefault="001F6F37" w:rsidP="001F6F37">
            <w:pPr>
              <w:spacing w:line="360" w:lineRule="auto"/>
              <w:rPr>
                <w:rFonts w:asciiTheme="minorHAnsi" w:hAnsiTheme="minorHAnsi" w:cstheme="minorHAnsi"/>
                <w:bCs/>
                <w:lang w:val="el-GR"/>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p>
        </w:tc>
        <w:tc>
          <w:tcPr>
            <w:tcW w:w="3907"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1.12.7  Electronic mail address</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r w:rsidRPr="0011102F">
              <w:rPr>
                <w:rFonts w:asciiTheme="minorHAnsi" w:hAnsiTheme="minorHAnsi" w:cstheme="minorHAnsi"/>
                <w:b/>
                <w:bCs/>
                <w:lang w:val="el-GR"/>
              </w:rPr>
              <w:t>1.13</w:t>
            </w:r>
          </w:p>
        </w:tc>
        <w:tc>
          <w:tcPr>
            <w:tcW w:w="3907" w:type="dxa"/>
          </w:tcPr>
          <w:p w:rsidR="001F6F37" w:rsidRPr="0011102F" w:rsidRDefault="001F6F37" w:rsidP="001F6F37">
            <w:pPr>
              <w:spacing w:line="360" w:lineRule="auto"/>
              <w:rPr>
                <w:rFonts w:asciiTheme="minorHAnsi" w:hAnsiTheme="minorHAnsi" w:cstheme="minorHAnsi"/>
                <w:b/>
                <w:bCs/>
                <w:lang w:val="el-GR"/>
              </w:rPr>
            </w:pPr>
            <w:r w:rsidRPr="0011102F">
              <w:rPr>
                <w:rFonts w:asciiTheme="minorHAnsi" w:hAnsiTheme="minorHAnsi" w:cstheme="minorHAnsi"/>
                <w:b/>
                <w:bCs/>
              </w:rPr>
              <w:t>Legal advisers</w:t>
            </w:r>
            <w:r w:rsidRPr="0011102F">
              <w:rPr>
                <w:rFonts w:asciiTheme="minorHAnsi" w:hAnsiTheme="minorHAnsi" w:cstheme="minorHAnsi"/>
                <w:b/>
                <w:bCs/>
                <w:lang w:val="el-GR"/>
              </w:rPr>
              <w:t xml:space="preserve"> </w:t>
            </w:r>
          </w:p>
        </w:tc>
        <w:tc>
          <w:tcPr>
            <w:tcW w:w="300" w:type="dxa"/>
          </w:tcPr>
          <w:p w:rsidR="001F6F37" w:rsidRPr="0011102F" w:rsidRDefault="001F6F37" w:rsidP="001F6F37">
            <w:pPr>
              <w:spacing w:line="360" w:lineRule="auto"/>
              <w:rPr>
                <w:rFonts w:asciiTheme="minorHAnsi" w:hAnsiTheme="minorHAnsi" w:cstheme="minorHAnsi"/>
                <w:bCs/>
                <w:lang w:val="el-GR"/>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p>
        </w:tc>
        <w:tc>
          <w:tcPr>
            <w:tcW w:w="3907" w:type="dxa"/>
          </w:tcPr>
          <w:p w:rsidR="001F6F37" w:rsidRPr="0011102F" w:rsidRDefault="001F6F37" w:rsidP="001F6F37">
            <w:pPr>
              <w:spacing w:line="360" w:lineRule="auto"/>
              <w:ind w:left="692" w:hanging="692"/>
              <w:rPr>
                <w:rFonts w:asciiTheme="minorHAnsi" w:hAnsiTheme="minorHAnsi" w:cstheme="minorHAnsi"/>
                <w:bCs/>
              </w:rPr>
            </w:pPr>
            <w:r w:rsidRPr="0011102F">
              <w:rPr>
                <w:rFonts w:asciiTheme="minorHAnsi" w:hAnsiTheme="minorHAnsi" w:cstheme="minorHAnsi"/>
                <w:bCs/>
                <w:lang w:val="en-US"/>
              </w:rPr>
              <w:t xml:space="preserve">1.13.1 </w:t>
            </w:r>
            <w:r w:rsidRPr="0011102F">
              <w:rPr>
                <w:rFonts w:asciiTheme="minorHAnsi" w:hAnsiTheme="minorHAnsi" w:cstheme="minorHAnsi"/>
                <w:bCs/>
              </w:rPr>
              <w:t>Name of firm</w:t>
            </w:r>
            <w:r w:rsidRPr="0011102F">
              <w:rPr>
                <w:rFonts w:asciiTheme="minorHAnsi" w:hAnsiTheme="minorHAnsi" w:cstheme="minorHAnsi"/>
                <w:bCs/>
                <w:lang w:val="en-US"/>
              </w:rPr>
              <w:t xml:space="preserve"> </w:t>
            </w:r>
            <w:r w:rsidRPr="0011102F">
              <w:rPr>
                <w:rFonts w:asciiTheme="minorHAnsi" w:hAnsiTheme="minorHAnsi" w:cstheme="minorHAnsi"/>
                <w:bCs/>
              </w:rPr>
              <w:t xml:space="preserve"> </w:t>
            </w:r>
          </w:p>
        </w:tc>
        <w:tc>
          <w:tcPr>
            <w:tcW w:w="300" w:type="dxa"/>
          </w:tcPr>
          <w:p w:rsidR="001F6F37" w:rsidRPr="0011102F" w:rsidRDefault="001F6F37" w:rsidP="001F6F37">
            <w:pPr>
              <w:spacing w:line="360" w:lineRule="auto"/>
              <w:rPr>
                <w:rFonts w:asciiTheme="minorHAnsi" w:hAnsiTheme="minorHAnsi" w:cstheme="minorHAnsi"/>
                <w:bCs/>
                <w:lang w:val="el-GR"/>
              </w:rPr>
            </w:pPr>
            <w:r w:rsidRPr="0011102F">
              <w:rPr>
                <w:rFonts w:asciiTheme="minorHAnsi" w:hAnsiTheme="minorHAnsi" w:cstheme="minorHAnsi"/>
                <w:bCs/>
                <w:lang w:val="el-GR"/>
              </w:rPr>
              <w:t>:</w:t>
            </w:r>
          </w:p>
        </w:tc>
        <w:tc>
          <w:tcPr>
            <w:tcW w:w="3400" w:type="dxa"/>
          </w:tcPr>
          <w:p w:rsidR="001F6F37" w:rsidRPr="0011102F" w:rsidRDefault="001F6F37" w:rsidP="001F6F37">
            <w:pPr>
              <w:spacing w:line="360" w:lineRule="auto"/>
              <w:rPr>
                <w:rFonts w:asciiTheme="minorHAnsi" w:hAnsiTheme="minorHAnsi" w:cstheme="minorHAnsi"/>
                <w:bCs/>
                <w:lang w:val="el-GR"/>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p>
        </w:tc>
        <w:tc>
          <w:tcPr>
            <w:tcW w:w="3907" w:type="dxa"/>
          </w:tcPr>
          <w:p w:rsidR="001F6F37" w:rsidRPr="0011102F" w:rsidRDefault="001F6F37" w:rsidP="001F6F37">
            <w:pPr>
              <w:spacing w:line="360" w:lineRule="auto"/>
              <w:ind w:left="692" w:hanging="692"/>
              <w:rPr>
                <w:rFonts w:asciiTheme="minorHAnsi" w:hAnsiTheme="minorHAnsi" w:cstheme="minorHAnsi"/>
                <w:bCs/>
                <w:lang w:val="en-US"/>
              </w:rPr>
            </w:pPr>
            <w:r w:rsidRPr="0011102F">
              <w:rPr>
                <w:rFonts w:asciiTheme="minorHAnsi" w:hAnsiTheme="minorHAnsi" w:cstheme="minorHAnsi"/>
                <w:bCs/>
                <w:lang w:val="en-US"/>
              </w:rPr>
              <w:t>1.13.2  Registration number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l-GR"/>
              </w:rPr>
            </w:pPr>
          </w:p>
        </w:tc>
        <w:tc>
          <w:tcPr>
            <w:tcW w:w="3907" w:type="dxa"/>
          </w:tcPr>
          <w:p w:rsidR="001F6F37" w:rsidRPr="0011102F" w:rsidRDefault="001F6F37" w:rsidP="001F6F37">
            <w:pPr>
              <w:spacing w:line="360" w:lineRule="auto"/>
              <w:ind w:left="692" w:hanging="692"/>
              <w:rPr>
                <w:rFonts w:asciiTheme="minorHAnsi" w:hAnsiTheme="minorHAnsi" w:cstheme="minorHAnsi"/>
                <w:bCs/>
                <w:lang w:val="en-US"/>
              </w:rPr>
            </w:pPr>
            <w:r w:rsidRPr="0011102F">
              <w:rPr>
                <w:rFonts w:asciiTheme="minorHAnsi" w:hAnsiTheme="minorHAnsi" w:cstheme="minorHAnsi"/>
                <w:bCs/>
              </w:rPr>
              <w:t>1.13.3  Name</w:t>
            </w:r>
            <w:r w:rsidRPr="0011102F">
              <w:rPr>
                <w:rFonts w:asciiTheme="minorHAnsi" w:hAnsiTheme="minorHAnsi" w:cstheme="minorHAnsi"/>
                <w:bCs/>
                <w:lang w:val="en-US"/>
              </w:rPr>
              <w:t xml:space="preserve"> </w:t>
            </w:r>
            <w:r w:rsidRPr="0011102F">
              <w:rPr>
                <w:rFonts w:asciiTheme="minorHAnsi" w:hAnsiTheme="minorHAnsi" w:cstheme="minorHAnsi"/>
                <w:bCs/>
              </w:rPr>
              <w:t>of</w:t>
            </w:r>
            <w:r w:rsidRPr="0011102F">
              <w:rPr>
                <w:rFonts w:asciiTheme="minorHAnsi" w:hAnsiTheme="minorHAnsi" w:cstheme="minorHAnsi"/>
                <w:bCs/>
                <w:lang w:val="en-US"/>
              </w:rPr>
              <w:t xml:space="preserve"> </w:t>
            </w:r>
            <w:r w:rsidRPr="0011102F">
              <w:rPr>
                <w:rFonts w:asciiTheme="minorHAnsi" w:hAnsiTheme="minorHAnsi" w:cstheme="minorHAnsi"/>
                <w:bCs/>
              </w:rPr>
              <w:t>responsible</w:t>
            </w:r>
            <w:r w:rsidRPr="0011102F">
              <w:rPr>
                <w:rFonts w:asciiTheme="minorHAnsi" w:hAnsiTheme="minorHAnsi" w:cstheme="minorHAnsi"/>
                <w:bCs/>
                <w:lang w:val="en-US"/>
              </w:rPr>
              <w:t xml:space="preserve"> </w:t>
            </w:r>
            <w:r w:rsidRPr="0011102F">
              <w:rPr>
                <w:rFonts w:asciiTheme="minorHAnsi" w:hAnsiTheme="minorHAnsi" w:cstheme="minorHAnsi"/>
                <w:bCs/>
              </w:rPr>
              <w:t>legal advisor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p>
        </w:tc>
        <w:tc>
          <w:tcPr>
            <w:tcW w:w="3907" w:type="dxa"/>
          </w:tcPr>
          <w:p w:rsidR="001F6F37" w:rsidRPr="0011102F" w:rsidRDefault="001F6F37" w:rsidP="001F6F37">
            <w:pPr>
              <w:spacing w:line="360" w:lineRule="auto"/>
              <w:ind w:left="692" w:hanging="692"/>
              <w:rPr>
                <w:rFonts w:asciiTheme="minorHAnsi" w:hAnsiTheme="minorHAnsi" w:cstheme="minorHAnsi"/>
                <w:bCs/>
                <w:lang w:val="en-US"/>
              </w:rPr>
            </w:pPr>
            <w:r w:rsidRPr="0011102F">
              <w:rPr>
                <w:rFonts w:asciiTheme="minorHAnsi" w:hAnsiTheme="minorHAnsi" w:cstheme="minorHAnsi"/>
                <w:bCs/>
                <w:lang w:val="en-US"/>
              </w:rPr>
              <w:t xml:space="preserve">1.13.4  </w:t>
            </w:r>
            <w:r w:rsidRPr="0011102F">
              <w:rPr>
                <w:rFonts w:asciiTheme="minorHAnsi" w:hAnsiTheme="minorHAnsi" w:cstheme="minorHAnsi"/>
                <w:bCs/>
              </w:rPr>
              <w:t>Postal</w:t>
            </w:r>
            <w:r w:rsidRPr="0011102F">
              <w:rPr>
                <w:rFonts w:asciiTheme="minorHAnsi" w:hAnsiTheme="minorHAnsi" w:cstheme="minorHAnsi"/>
                <w:bCs/>
                <w:lang w:val="en-US"/>
              </w:rPr>
              <w:t xml:space="preserve"> address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p>
        </w:tc>
        <w:tc>
          <w:tcPr>
            <w:tcW w:w="3907" w:type="dxa"/>
          </w:tcPr>
          <w:p w:rsidR="001F6F37" w:rsidRPr="0011102F" w:rsidRDefault="001F6F37" w:rsidP="001F6F37">
            <w:pPr>
              <w:spacing w:line="360" w:lineRule="auto"/>
              <w:ind w:left="692" w:hanging="692"/>
              <w:rPr>
                <w:rFonts w:asciiTheme="minorHAnsi" w:hAnsiTheme="minorHAnsi" w:cstheme="minorHAnsi"/>
                <w:bCs/>
                <w:lang w:val="en-US"/>
              </w:rPr>
            </w:pPr>
            <w:r w:rsidRPr="0011102F">
              <w:rPr>
                <w:rFonts w:asciiTheme="minorHAnsi" w:hAnsiTheme="minorHAnsi" w:cstheme="minorHAnsi"/>
                <w:bCs/>
                <w:lang w:val="en-US"/>
              </w:rPr>
              <w:t xml:space="preserve">1.13.5  </w:t>
            </w:r>
            <w:r w:rsidRPr="0011102F">
              <w:rPr>
                <w:rFonts w:asciiTheme="minorHAnsi" w:hAnsiTheme="minorHAnsi" w:cstheme="minorHAnsi"/>
                <w:bCs/>
              </w:rPr>
              <w:t>Contact telephone number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p>
        </w:tc>
        <w:tc>
          <w:tcPr>
            <w:tcW w:w="3907"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 xml:space="preserve">1.13.6  </w:t>
            </w:r>
            <w:r w:rsidRPr="0011102F">
              <w:rPr>
                <w:rFonts w:asciiTheme="minorHAnsi" w:hAnsiTheme="minorHAnsi" w:cstheme="minorHAnsi"/>
                <w:bCs/>
              </w:rPr>
              <w:t>Fax number</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p>
        </w:tc>
        <w:tc>
          <w:tcPr>
            <w:tcW w:w="3907"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rPr>
              <w:t>1.13.7  Electronic mail address</w:t>
            </w:r>
            <w:r w:rsidRPr="0011102F">
              <w:rPr>
                <w:rFonts w:asciiTheme="minorHAnsi" w:hAnsiTheme="minorHAnsi" w:cstheme="minorHAnsi"/>
                <w:bCs/>
                <w:lang w:val="en-US"/>
              </w:rPr>
              <w:t xml:space="preserve"> </w:t>
            </w:r>
            <w:r w:rsidRPr="0011102F">
              <w:rPr>
                <w:rFonts w:asciiTheme="minorHAnsi" w:hAnsiTheme="minorHAnsi" w:cstheme="minorHAnsi"/>
                <w:bCs/>
              </w:rPr>
              <w:t xml:space="preserve"> </w:t>
            </w:r>
            <w:r w:rsidRPr="0011102F">
              <w:rPr>
                <w:rFonts w:asciiTheme="minorHAnsi" w:hAnsiTheme="minorHAnsi" w:cstheme="minorHAnsi"/>
                <w:bCs/>
                <w:lang w:val="en-US"/>
              </w:rPr>
              <w:t xml:space="preserve"> </w:t>
            </w:r>
          </w:p>
        </w:tc>
        <w:tc>
          <w:tcPr>
            <w:tcW w:w="300" w:type="dxa"/>
          </w:tcPr>
          <w:p w:rsidR="001F6F37" w:rsidRPr="0011102F" w:rsidRDefault="001F6F37" w:rsidP="001F6F37">
            <w:pPr>
              <w:spacing w:line="360" w:lineRule="auto"/>
              <w:rPr>
                <w:rFonts w:asciiTheme="minorHAnsi" w:hAnsiTheme="minorHAnsi" w:cstheme="minorHAnsi"/>
                <w:bCs/>
                <w:lang w:val="en-US"/>
              </w:rPr>
            </w:pPr>
            <w:r w:rsidRPr="0011102F">
              <w:rPr>
                <w:rFonts w:asciiTheme="minorHAnsi" w:hAnsiTheme="minorHAnsi" w:cstheme="minorHAnsi"/>
                <w:bCs/>
                <w:lang w:val="en-US"/>
              </w:rPr>
              <w:t>:</w:t>
            </w: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spacing w:line="360" w:lineRule="auto"/>
              <w:rPr>
                <w:rFonts w:asciiTheme="minorHAnsi" w:hAnsiTheme="minorHAnsi" w:cstheme="minorHAnsi"/>
                <w:b/>
                <w:bCs/>
                <w:lang w:val="en-US"/>
              </w:rPr>
            </w:pPr>
            <w:r w:rsidRPr="0011102F">
              <w:rPr>
                <w:rFonts w:asciiTheme="minorHAnsi" w:hAnsiTheme="minorHAnsi" w:cstheme="minorHAnsi"/>
                <w:b/>
                <w:bCs/>
                <w:lang w:val="en-US"/>
              </w:rPr>
              <w:t>1.14</w:t>
            </w:r>
          </w:p>
        </w:tc>
        <w:tc>
          <w:tcPr>
            <w:tcW w:w="3907" w:type="dxa"/>
          </w:tcPr>
          <w:p w:rsidR="001F6F37" w:rsidRPr="0011102F" w:rsidRDefault="001F6F37" w:rsidP="001F6F37">
            <w:pPr>
              <w:spacing w:line="360" w:lineRule="auto"/>
              <w:jc w:val="both"/>
              <w:rPr>
                <w:rFonts w:asciiTheme="minorHAnsi" w:hAnsiTheme="minorHAnsi" w:cstheme="minorHAnsi"/>
                <w:b/>
                <w:bCs/>
                <w:lang w:val="en-US"/>
              </w:rPr>
            </w:pPr>
            <w:r w:rsidRPr="0011102F">
              <w:rPr>
                <w:rFonts w:asciiTheme="minorHAnsi" w:hAnsiTheme="minorHAnsi" w:cstheme="minorHAnsi"/>
                <w:b/>
              </w:rPr>
              <w:t>Representative for the promotion of the application</w:t>
            </w:r>
            <w:r w:rsidRPr="0011102F">
              <w:rPr>
                <w:rFonts w:asciiTheme="minorHAnsi" w:hAnsiTheme="minorHAnsi" w:cstheme="minorHAnsi"/>
                <w:b/>
                <w:lang w:val="en-US"/>
              </w:rPr>
              <w:t xml:space="preserve"> </w:t>
            </w:r>
          </w:p>
        </w:tc>
        <w:tc>
          <w:tcPr>
            <w:tcW w:w="300" w:type="dxa"/>
          </w:tcPr>
          <w:p w:rsidR="001F6F37" w:rsidRPr="0011102F" w:rsidRDefault="001F6F37" w:rsidP="001F6F37">
            <w:pPr>
              <w:spacing w:line="360" w:lineRule="auto"/>
              <w:rPr>
                <w:rFonts w:asciiTheme="minorHAnsi" w:hAnsiTheme="minorHAnsi" w:cstheme="minorHAnsi"/>
                <w:bCs/>
                <w:lang w:val="en-US"/>
              </w:rPr>
            </w:pPr>
          </w:p>
        </w:tc>
        <w:tc>
          <w:tcPr>
            <w:tcW w:w="3400" w:type="dxa"/>
          </w:tcPr>
          <w:p w:rsidR="001F6F37" w:rsidRPr="0011102F" w:rsidRDefault="001F6F37" w:rsidP="001F6F37">
            <w:pPr>
              <w:spacing w:line="360" w:lineRule="auto"/>
              <w:rPr>
                <w:rFonts w:asciiTheme="minorHAnsi" w:hAnsiTheme="minorHAnsi" w:cstheme="minorHAnsi"/>
                <w:bCs/>
                <w:lang w:val="en-US"/>
              </w:rPr>
            </w:pPr>
          </w:p>
        </w:tc>
      </w:tr>
      <w:tr w:rsidR="001F6F37" w:rsidRPr="0011102F" w:rsidTr="00007CD8">
        <w:tc>
          <w:tcPr>
            <w:tcW w:w="709" w:type="dxa"/>
          </w:tcPr>
          <w:p w:rsidR="001F6F37" w:rsidRPr="0011102F" w:rsidRDefault="001F6F37" w:rsidP="001F6F37">
            <w:pPr>
              <w:tabs>
                <w:tab w:val="left" w:pos="3600"/>
              </w:tabs>
              <w:spacing w:line="360" w:lineRule="auto"/>
              <w:rPr>
                <w:rFonts w:asciiTheme="minorHAnsi" w:hAnsiTheme="minorHAnsi" w:cstheme="minorHAnsi"/>
                <w:lang w:val="en-US"/>
              </w:rPr>
            </w:pPr>
          </w:p>
        </w:tc>
        <w:tc>
          <w:tcPr>
            <w:tcW w:w="3907" w:type="dxa"/>
          </w:tcPr>
          <w:p w:rsidR="001F6F37" w:rsidRPr="0011102F" w:rsidRDefault="001F6F37" w:rsidP="001F6F37">
            <w:pPr>
              <w:tabs>
                <w:tab w:val="left" w:pos="3600"/>
              </w:tabs>
              <w:spacing w:line="360" w:lineRule="auto"/>
              <w:rPr>
                <w:rFonts w:asciiTheme="minorHAnsi" w:hAnsiTheme="minorHAnsi" w:cstheme="minorHAnsi"/>
              </w:rPr>
            </w:pPr>
            <w:r w:rsidRPr="0011102F">
              <w:rPr>
                <w:rFonts w:asciiTheme="minorHAnsi" w:hAnsiTheme="minorHAnsi" w:cstheme="minorHAnsi"/>
                <w:bCs/>
                <w:lang w:val="en-US"/>
              </w:rPr>
              <w:t xml:space="preserve">1.14.1  </w:t>
            </w:r>
            <w:r w:rsidRPr="0011102F">
              <w:rPr>
                <w:rFonts w:asciiTheme="minorHAnsi" w:hAnsiTheme="minorHAnsi" w:cstheme="minorHAnsi"/>
                <w:bCs/>
              </w:rPr>
              <w:t>Name</w:t>
            </w:r>
          </w:p>
        </w:tc>
        <w:tc>
          <w:tcPr>
            <w:tcW w:w="300"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3400" w:type="dxa"/>
          </w:tcPr>
          <w:p w:rsidR="001F6F37" w:rsidRPr="0011102F" w:rsidRDefault="001F6F37" w:rsidP="001F6F37">
            <w:pPr>
              <w:tabs>
                <w:tab w:val="left" w:pos="3600"/>
              </w:tabs>
              <w:spacing w:line="360" w:lineRule="auto"/>
              <w:rPr>
                <w:rFonts w:asciiTheme="minorHAnsi" w:hAnsiTheme="minorHAnsi" w:cstheme="minorHAnsi"/>
                <w:lang w:val="en-US"/>
              </w:rPr>
            </w:pPr>
          </w:p>
        </w:tc>
      </w:tr>
      <w:tr w:rsidR="001F6F37" w:rsidRPr="0011102F" w:rsidTr="00007CD8">
        <w:tc>
          <w:tcPr>
            <w:tcW w:w="709" w:type="dxa"/>
          </w:tcPr>
          <w:p w:rsidR="001F6F37" w:rsidRPr="0011102F" w:rsidRDefault="001F6F37" w:rsidP="001F6F37">
            <w:pPr>
              <w:tabs>
                <w:tab w:val="left" w:pos="3600"/>
              </w:tabs>
              <w:spacing w:line="360" w:lineRule="auto"/>
              <w:rPr>
                <w:rFonts w:asciiTheme="minorHAnsi" w:hAnsiTheme="minorHAnsi" w:cstheme="minorHAnsi"/>
                <w:lang w:val="en-US"/>
              </w:rPr>
            </w:pPr>
          </w:p>
        </w:tc>
        <w:tc>
          <w:tcPr>
            <w:tcW w:w="3907" w:type="dxa"/>
          </w:tcPr>
          <w:p w:rsidR="001F6F37" w:rsidRPr="0011102F" w:rsidRDefault="001F6F37" w:rsidP="001F6F37">
            <w:pPr>
              <w:tabs>
                <w:tab w:val="left" w:pos="3600"/>
              </w:tabs>
              <w:spacing w:line="360" w:lineRule="auto"/>
              <w:ind w:left="692" w:hanging="692"/>
              <w:rPr>
                <w:rFonts w:asciiTheme="minorHAnsi" w:hAnsiTheme="minorHAnsi" w:cstheme="minorHAnsi"/>
                <w:lang w:val="en-US"/>
              </w:rPr>
            </w:pPr>
            <w:r w:rsidRPr="0011102F">
              <w:rPr>
                <w:rFonts w:asciiTheme="minorHAnsi" w:hAnsiTheme="minorHAnsi" w:cstheme="minorHAnsi"/>
                <w:bCs/>
                <w:lang w:val="en-US"/>
              </w:rPr>
              <w:t xml:space="preserve">1.14.2  </w:t>
            </w:r>
            <w:r w:rsidRPr="0011102F">
              <w:rPr>
                <w:rFonts w:asciiTheme="minorHAnsi" w:hAnsiTheme="minorHAnsi" w:cstheme="minorHAnsi"/>
                <w:bCs/>
              </w:rPr>
              <w:t>Identification/passport number (country of issue)</w:t>
            </w:r>
          </w:p>
        </w:tc>
        <w:tc>
          <w:tcPr>
            <w:tcW w:w="300"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400"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007CD8">
        <w:tc>
          <w:tcPr>
            <w:tcW w:w="709" w:type="dxa"/>
          </w:tcPr>
          <w:p w:rsidR="001F6F37" w:rsidRPr="0011102F" w:rsidRDefault="001F6F37" w:rsidP="001F6F37">
            <w:pPr>
              <w:tabs>
                <w:tab w:val="left" w:pos="3600"/>
              </w:tabs>
              <w:spacing w:line="360" w:lineRule="auto"/>
              <w:rPr>
                <w:rFonts w:asciiTheme="minorHAnsi" w:hAnsiTheme="minorHAnsi" w:cstheme="minorHAnsi"/>
                <w:lang w:val="el-GR"/>
              </w:rPr>
            </w:pPr>
          </w:p>
        </w:tc>
        <w:tc>
          <w:tcPr>
            <w:tcW w:w="3907" w:type="dxa"/>
          </w:tcPr>
          <w:p w:rsidR="001F6F37" w:rsidRPr="0011102F" w:rsidRDefault="001F6F37" w:rsidP="001F6F37">
            <w:pPr>
              <w:tabs>
                <w:tab w:val="left" w:pos="3600"/>
              </w:tabs>
              <w:spacing w:line="360" w:lineRule="auto"/>
              <w:ind w:left="692" w:hanging="692"/>
              <w:rPr>
                <w:rFonts w:asciiTheme="minorHAnsi" w:hAnsiTheme="minorHAnsi" w:cstheme="minorHAnsi"/>
                <w:lang w:val="en-US"/>
              </w:rPr>
            </w:pPr>
            <w:r w:rsidRPr="0011102F">
              <w:rPr>
                <w:rFonts w:asciiTheme="minorHAnsi" w:hAnsiTheme="minorHAnsi" w:cstheme="minorHAnsi"/>
                <w:bCs/>
                <w:lang w:val="en-US"/>
              </w:rPr>
              <w:t xml:space="preserve">1.14.3  Position/ relation with the applicant </w:t>
            </w:r>
          </w:p>
        </w:tc>
        <w:tc>
          <w:tcPr>
            <w:tcW w:w="300"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400"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007CD8">
        <w:tc>
          <w:tcPr>
            <w:tcW w:w="709" w:type="dxa"/>
          </w:tcPr>
          <w:p w:rsidR="001F6F37" w:rsidRPr="0011102F" w:rsidRDefault="001F6F37" w:rsidP="001F6F37">
            <w:pPr>
              <w:tabs>
                <w:tab w:val="left" w:pos="3600"/>
              </w:tabs>
              <w:spacing w:line="360" w:lineRule="auto"/>
              <w:rPr>
                <w:rFonts w:asciiTheme="minorHAnsi" w:hAnsiTheme="minorHAnsi" w:cstheme="minorHAnsi"/>
                <w:lang w:val="el-GR"/>
              </w:rPr>
            </w:pPr>
          </w:p>
        </w:tc>
        <w:tc>
          <w:tcPr>
            <w:tcW w:w="3907" w:type="dxa"/>
          </w:tcPr>
          <w:p w:rsidR="001F6F37" w:rsidRPr="0011102F" w:rsidRDefault="001F6F37" w:rsidP="001F6F37">
            <w:pPr>
              <w:tabs>
                <w:tab w:val="left" w:pos="3600"/>
              </w:tabs>
              <w:spacing w:line="360" w:lineRule="auto"/>
              <w:ind w:left="692" w:hanging="692"/>
              <w:rPr>
                <w:rFonts w:asciiTheme="minorHAnsi" w:hAnsiTheme="minorHAnsi" w:cstheme="minorHAnsi"/>
                <w:lang w:val="el-GR"/>
              </w:rPr>
            </w:pPr>
            <w:r w:rsidRPr="0011102F">
              <w:rPr>
                <w:rFonts w:asciiTheme="minorHAnsi" w:hAnsiTheme="minorHAnsi" w:cstheme="minorHAnsi"/>
                <w:bCs/>
                <w:lang w:val="el-GR"/>
              </w:rPr>
              <w:t>1.14.</w:t>
            </w:r>
            <w:r w:rsidRPr="0011102F">
              <w:rPr>
                <w:rFonts w:asciiTheme="minorHAnsi" w:hAnsiTheme="minorHAnsi" w:cstheme="minorHAnsi"/>
                <w:bCs/>
                <w:lang w:val="en-US"/>
              </w:rPr>
              <w:t>4</w:t>
            </w:r>
            <w:r w:rsidRPr="0011102F">
              <w:rPr>
                <w:rFonts w:asciiTheme="minorHAnsi" w:hAnsiTheme="minorHAnsi" w:cstheme="minorHAnsi"/>
                <w:bCs/>
                <w:lang w:val="el-GR"/>
              </w:rPr>
              <w:t xml:space="preserve">  </w:t>
            </w:r>
            <w:r w:rsidRPr="0011102F">
              <w:rPr>
                <w:rFonts w:asciiTheme="minorHAnsi" w:hAnsiTheme="minorHAnsi" w:cstheme="minorHAnsi"/>
                <w:bCs/>
              </w:rPr>
              <w:t>Contact telephone number</w:t>
            </w:r>
          </w:p>
        </w:tc>
        <w:tc>
          <w:tcPr>
            <w:tcW w:w="300"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400"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007CD8">
        <w:tc>
          <w:tcPr>
            <w:tcW w:w="709" w:type="dxa"/>
          </w:tcPr>
          <w:p w:rsidR="001F6F37" w:rsidRPr="0011102F" w:rsidRDefault="001F6F37" w:rsidP="001F6F37">
            <w:pPr>
              <w:tabs>
                <w:tab w:val="left" w:pos="3600"/>
              </w:tabs>
              <w:spacing w:line="360" w:lineRule="auto"/>
              <w:rPr>
                <w:rFonts w:asciiTheme="minorHAnsi" w:hAnsiTheme="minorHAnsi" w:cstheme="minorHAnsi"/>
                <w:lang w:val="el-GR"/>
              </w:rPr>
            </w:pPr>
          </w:p>
        </w:tc>
        <w:tc>
          <w:tcPr>
            <w:tcW w:w="3907"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bCs/>
                <w:lang w:val="el-GR"/>
              </w:rPr>
              <w:t>1.14.</w:t>
            </w:r>
            <w:r w:rsidRPr="0011102F">
              <w:rPr>
                <w:rFonts w:asciiTheme="minorHAnsi" w:hAnsiTheme="minorHAnsi" w:cstheme="minorHAnsi"/>
                <w:bCs/>
                <w:lang w:val="en-US"/>
              </w:rPr>
              <w:t>5</w:t>
            </w:r>
            <w:r w:rsidRPr="0011102F">
              <w:rPr>
                <w:rFonts w:asciiTheme="minorHAnsi" w:hAnsiTheme="minorHAnsi" w:cstheme="minorHAnsi"/>
                <w:bCs/>
                <w:lang w:val="el-GR"/>
              </w:rPr>
              <w:t xml:space="preserve">  </w:t>
            </w:r>
            <w:r w:rsidRPr="0011102F">
              <w:rPr>
                <w:rFonts w:asciiTheme="minorHAnsi" w:hAnsiTheme="minorHAnsi" w:cstheme="minorHAnsi"/>
                <w:bCs/>
              </w:rPr>
              <w:t>Fax</w:t>
            </w:r>
            <w:r w:rsidRPr="0011102F">
              <w:rPr>
                <w:rFonts w:asciiTheme="minorHAnsi" w:hAnsiTheme="minorHAnsi" w:cstheme="minorHAnsi"/>
                <w:bCs/>
                <w:lang w:val="el-GR"/>
              </w:rPr>
              <w:t xml:space="preserve"> </w:t>
            </w:r>
            <w:r w:rsidRPr="0011102F">
              <w:rPr>
                <w:rFonts w:asciiTheme="minorHAnsi" w:hAnsiTheme="minorHAnsi" w:cstheme="minorHAnsi"/>
                <w:bCs/>
              </w:rPr>
              <w:t>number</w:t>
            </w:r>
          </w:p>
        </w:tc>
        <w:tc>
          <w:tcPr>
            <w:tcW w:w="300"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400"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007CD8">
        <w:trPr>
          <w:trHeight w:val="626"/>
        </w:trPr>
        <w:tc>
          <w:tcPr>
            <w:tcW w:w="709" w:type="dxa"/>
          </w:tcPr>
          <w:p w:rsidR="001F6F37" w:rsidRPr="0011102F" w:rsidRDefault="001F6F37" w:rsidP="001F6F37">
            <w:pPr>
              <w:tabs>
                <w:tab w:val="left" w:pos="3600"/>
              </w:tabs>
              <w:spacing w:line="360" w:lineRule="auto"/>
              <w:rPr>
                <w:rFonts w:asciiTheme="minorHAnsi" w:hAnsiTheme="minorHAnsi" w:cstheme="minorHAnsi"/>
                <w:lang w:val="el-GR"/>
              </w:rPr>
            </w:pPr>
          </w:p>
        </w:tc>
        <w:tc>
          <w:tcPr>
            <w:tcW w:w="3907" w:type="dxa"/>
          </w:tcPr>
          <w:p w:rsidR="001F6F37" w:rsidRPr="0011102F" w:rsidRDefault="001F6F37" w:rsidP="001F6F37">
            <w:pPr>
              <w:tabs>
                <w:tab w:val="left" w:pos="3600"/>
              </w:tabs>
              <w:spacing w:line="360" w:lineRule="auto"/>
              <w:rPr>
                <w:rFonts w:asciiTheme="minorHAnsi" w:hAnsiTheme="minorHAnsi" w:cstheme="minorHAnsi"/>
                <w:bCs/>
                <w:lang w:val="en-US"/>
              </w:rPr>
            </w:pPr>
            <w:r w:rsidRPr="0011102F">
              <w:rPr>
                <w:rFonts w:asciiTheme="minorHAnsi" w:hAnsiTheme="minorHAnsi" w:cstheme="minorHAnsi"/>
                <w:bCs/>
                <w:lang w:val="en-US"/>
              </w:rPr>
              <w:t>1.14.6  Electronic mail address</w:t>
            </w:r>
          </w:p>
        </w:tc>
        <w:tc>
          <w:tcPr>
            <w:tcW w:w="300"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3400"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007CD8">
        <w:tc>
          <w:tcPr>
            <w:tcW w:w="709" w:type="dxa"/>
          </w:tcPr>
          <w:p w:rsidR="001F6F37" w:rsidRPr="0011102F" w:rsidRDefault="001F6F37" w:rsidP="001F6F37">
            <w:pPr>
              <w:spacing w:line="360" w:lineRule="auto"/>
              <w:jc w:val="both"/>
              <w:rPr>
                <w:rFonts w:asciiTheme="minorHAnsi" w:hAnsiTheme="minorHAnsi" w:cstheme="minorHAnsi"/>
                <w:b/>
                <w:lang w:val="el-GR"/>
              </w:rPr>
            </w:pPr>
            <w:r w:rsidRPr="0011102F">
              <w:rPr>
                <w:rFonts w:asciiTheme="minorHAnsi" w:hAnsiTheme="minorHAnsi" w:cstheme="minorHAnsi"/>
                <w:b/>
                <w:lang w:val="el-GR"/>
              </w:rPr>
              <w:t>1.15</w:t>
            </w:r>
          </w:p>
        </w:tc>
        <w:tc>
          <w:tcPr>
            <w:tcW w:w="7607" w:type="dxa"/>
            <w:gridSpan w:val="3"/>
          </w:tcPr>
          <w:p w:rsidR="001F6F37" w:rsidRPr="0011102F" w:rsidRDefault="001F6F37" w:rsidP="001F6F37">
            <w:pPr>
              <w:spacing w:line="360" w:lineRule="auto"/>
              <w:jc w:val="both"/>
              <w:rPr>
                <w:rFonts w:asciiTheme="minorHAnsi" w:hAnsiTheme="minorHAnsi" w:cstheme="minorHAnsi"/>
                <w:highlight w:val="yellow"/>
                <w:lang w:val="en-US"/>
              </w:rPr>
            </w:pPr>
            <w:r w:rsidRPr="0011102F">
              <w:rPr>
                <w:rFonts w:asciiTheme="minorHAnsi" w:hAnsiTheme="minorHAnsi" w:cstheme="minorHAnsi"/>
              </w:rPr>
              <w:t>Attach</w:t>
            </w:r>
            <w:r w:rsidRPr="0011102F">
              <w:rPr>
                <w:rFonts w:asciiTheme="minorHAnsi" w:hAnsiTheme="minorHAnsi" w:cstheme="minorHAnsi"/>
                <w:lang w:val="en-US"/>
              </w:rPr>
              <w:t xml:space="preserve"> </w:t>
            </w:r>
            <w:r w:rsidRPr="0011102F">
              <w:rPr>
                <w:rFonts w:asciiTheme="minorHAnsi" w:hAnsiTheme="minorHAnsi" w:cstheme="minorHAnsi"/>
              </w:rPr>
              <w:t>as</w:t>
            </w:r>
            <w:r w:rsidRPr="0011102F">
              <w:rPr>
                <w:rFonts w:asciiTheme="minorHAnsi" w:hAnsiTheme="minorHAnsi" w:cstheme="minorHAnsi"/>
                <w:lang w:val="en-US"/>
              </w:rPr>
              <w:t xml:space="preserve">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3</w:t>
            </w:r>
            <w:r w:rsidRPr="0011102F">
              <w:rPr>
                <w:rFonts w:asciiTheme="minorHAnsi" w:hAnsiTheme="minorHAnsi" w:cstheme="minorHAnsi"/>
                <w:lang w:val="en-US"/>
              </w:rPr>
              <w:t xml:space="preserve"> certification </w:t>
            </w:r>
            <w:r w:rsidRPr="0011102F">
              <w:rPr>
                <w:rFonts w:asciiTheme="minorHAnsi" w:hAnsiTheme="minorHAnsi" w:cstheme="minorHAnsi"/>
              </w:rPr>
              <w:t>by</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representative</w:t>
            </w:r>
            <w:r w:rsidRPr="0011102F">
              <w:rPr>
                <w:rFonts w:asciiTheme="minorHAnsi" w:hAnsiTheme="minorHAnsi" w:cstheme="minorHAnsi"/>
                <w:lang w:val="en-US"/>
              </w:rPr>
              <w:t xml:space="preserve"> </w:t>
            </w:r>
            <w:r w:rsidRPr="0011102F">
              <w:rPr>
                <w:rFonts w:asciiTheme="minorHAnsi" w:hAnsiTheme="minorHAnsi" w:cstheme="minorHAnsi"/>
              </w:rPr>
              <w:t>for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promotion</w:t>
            </w:r>
            <w:r w:rsidRPr="0011102F">
              <w:rPr>
                <w:rFonts w:asciiTheme="minorHAnsi" w:hAnsiTheme="minorHAnsi" w:cstheme="minorHAnsi"/>
                <w:lang w:val="en-US"/>
              </w:rPr>
              <w:t xml:space="preserve"> </w:t>
            </w:r>
            <w:r w:rsidRPr="0011102F">
              <w:rPr>
                <w:rFonts w:asciiTheme="minorHAnsi" w:hAnsiTheme="minorHAnsi" w:cstheme="minorHAnsi"/>
              </w:rPr>
              <w:t>of</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application</w:t>
            </w:r>
            <w:r w:rsidRPr="0011102F">
              <w:rPr>
                <w:rFonts w:asciiTheme="minorHAnsi" w:hAnsiTheme="minorHAnsi" w:cstheme="minorHAnsi"/>
                <w:lang w:val="en-US"/>
              </w:rPr>
              <w:t xml:space="preserve"> </w:t>
            </w:r>
            <w:r w:rsidRPr="0011102F">
              <w:rPr>
                <w:rFonts w:asciiTheme="minorHAnsi" w:hAnsiTheme="minorHAnsi" w:cstheme="minorHAnsi"/>
              </w:rPr>
              <w:t>for</w:t>
            </w:r>
            <w:r w:rsidRPr="0011102F">
              <w:rPr>
                <w:rFonts w:asciiTheme="minorHAnsi" w:hAnsiTheme="minorHAnsi" w:cstheme="minorHAnsi"/>
                <w:lang w:val="en-US"/>
              </w:rPr>
              <w:t xml:space="preserve"> </w:t>
            </w:r>
            <w:r w:rsidRPr="0011102F">
              <w:rPr>
                <w:rFonts w:asciiTheme="minorHAnsi" w:hAnsiTheme="minorHAnsi" w:cstheme="minorHAnsi"/>
              </w:rPr>
              <w:t>CIF</w:t>
            </w:r>
            <w:r w:rsidRPr="0011102F">
              <w:rPr>
                <w:rFonts w:asciiTheme="minorHAnsi" w:hAnsiTheme="minorHAnsi" w:cstheme="minorHAnsi"/>
                <w:lang w:val="en-US"/>
              </w:rPr>
              <w:t xml:space="preserve"> </w:t>
            </w:r>
            <w:r w:rsidRPr="0011102F">
              <w:rPr>
                <w:rFonts w:asciiTheme="minorHAnsi" w:hAnsiTheme="minorHAnsi" w:cstheme="minorHAnsi"/>
              </w:rPr>
              <w:t>authorisation</w:t>
            </w:r>
            <w:r w:rsidRPr="0011102F">
              <w:rPr>
                <w:rFonts w:asciiTheme="minorHAnsi" w:hAnsiTheme="minorHAnsi" w:cstheme="minorHAnsi"/>
                <w:lang w:val="en-US"/>
              </w:rPr>
              <w:t xml:space="preserve">, </w:t>
            </w:r>
            <w:r w:rsidRPr="0011102F">
              <w:rPr>
                <w:rFonts w:asciiTheme="minorHAnsi" w:hAnsiTheme="minorHAnsi" w:cstheme="minorHAnsi"/>
              </w:rPr>
              <w:t>which</w:t>
            </w:r>
            <w:r w:rsidRPr="0011102F">
              <w:rPr>
                <w:rFonts w:asciiTheme="minorHAnsi" w:hAnsiTheme="minorHAnsi" w:cstheme="minorHAnsi"/>
                <w:lang w:val="en-US"/>
              </w:rPr>
              <w:t xml:space="preserve"> </w:t>
            </w:r>
            <w:r w:rsidRPr="0011102F">
              <w:rPr>
                <w:rFonts w:asciiTheme="minorHAnsi" w:hAnsiTheme="minorHAnsi" w:cstheme="minorHAnsi"/>
              </w:rPr>
              <w:t>states</w:t>
            </w:r>
            <w:r w:rsidRPr="0011102F">
              <w:rPr>
                <w:rFonts w:asciiTheme="minorHAnsi" w:hAnsiTheme="minorHAnsi" w:cstheme="minorHAnsi"/>
                <w:lang w:val="en-US"/>
              </w:rPr>
              <w:t xml:space="preserve"> </w:t>
            </w:r>
            <w:r w:rsidRPr="0011102F">
              <w:rPr>
                <w:rFonts w:asciiTheme="minorHAnsi" w:hAnsiTheme="minorHAnsi" w:cstheme="minorHAnsi"/>
              </w:rPr>
              <w:t>that</w:t>
            </w:r>
            <w:r w:rsidRPr="0011102F">
              <w:rPr>
                <w:rFonts w:asciiTheme="minorHAnsi" w:hAnsiTheme="minorHAnsi" w:cstheme="minorHAnsi"/>
                <w:lang w:val="en-US"/>
              </w:rPr>
              <w:t xml:space="preserve"> "</w:t>
            </w:r>
            <w:r w:rsidRPr="0011102F">
              <w:rPr>
                <w:rFonts w:asciiTheme="minorHAnsi" w:hAnsiTheme="minorHAnsi" w:cstheme="minorHAnsi"/>
              </w:rPr>
              <w:t>I</w:t>
            </w:r>
            <w:r w:rsidRPr="0011102F">
              <w:rPr>
                <w:rFonts w:asciiTheme="minorHAnsi" w:hAnsiTheme="minorHAnsi" w:cstheme="minorHAnsi"/>
                <w:lang w:val="en-US"/>
              </w:rPr>
              <w:t xml:space="preserve"> </w:t>
            </w:r>
            <w:r w:rsidRPr="0011102F">
              <w:rPr>
                <w:rFonts w:asciiTheme="minorHAnsi" w:hAnsiTheme="minorHAnsi" w:cstheme="minorHAnsi"/>
              </w:rPr>
              <w:t>hereby</w:t>
            </w:r>
            <w:r w:rsidRPr="0011102F">
              <w:rPr>
                <w:rFonts w:asciiTheme="minorHAnsi" w:hAnsiTheme="minorHAnsi" w:cstheme="minorHAnsi"/>
                <w:lang w:val="en-US"/>
              </w:rPr>
              <w:t xml:space="preserve"> </w:t>
            </w: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rPr>
              <w:t>confirm</w:t>
            </w:r>
            <w:r w:rsidRPr="0011102F">
              <w:rPr>
                <w:rFonts w:asciiTheme="minorHAnsi" w:hAnsiTheme="minorHAnsi" w:cstheme="minorHAnsi"/>
                <w:lang w:val="en-US"/>
              </w:rPr>
              <w:t xml:space="preserve"> </w:t>
            </w:r>
            <w:r w:rsidRPr="0011102F">
              <w:rPr>
                <w:rFonts w:asciiTheme="minorHAnsi" w:hAnsiTheme="minorHAnsi" w:cstheme="minorHAnsi"/>
              </w:rPr>
              <w:t>that</w:t>
            </w:r>
            <w:r w:rsidRPr="0011102F">
              <w:rPr>
                <w:rFonts w:asciiTheme="minorHAnsi" w:hAnsiTheme="minorHAnsi" w:cstheme="minorHAnsi"/>
                <w:lang w:val="en-US"/>
              </w:rPr>
              <w:t xml:space="preserve"> </w:t>
            </w:r>
            <w:r w:rsidRPr="0011102F">
              <w:rPr>
                <w:rFonts w:asciiTheme="minorHAnsi" w:hAnsiTheme="minorHAnsi" w:cstheme="minorHAnsi"/>
              </w:rPr>
              <w:t>as</w:t>
            </w:r>
            <w:r w:rsidRPr="0011102F">
              <w:rPr>
                <w:rFonts w:asciiTheme="minorHAnsi" w:hAnsiTheme="minorHAnsi" w:cstheme="minorHAnsi"/>
                <w:lang w:val="en-US"/>
              </w:rPr>
              <w:t xml:space="preserve"> </w:t>
            </w:r>
            <w:r w:rsidRPr="0011102F">
              <w:rPr>
                <w:rFonts w:asciiTheme="minorHAnsi" w:hAnsiTheme="minorHAnsi" w:cstheme="minorHAnsi"/>
              </w:rPr>
              <w:t>far</w:t>
            </w:r>
            <w:r w:rsidRPr="0011102F">
              <w:rPr>
                <w:rFonts w:asciiTheme="minorHAnsi" w:hAnsiTheme="minorHAnsi" w:cstheme="minorHAnsi"/>
                <w:lang w:val="en-US"/>
              </w:rPr>
              <w:t xml:space="preserve"> </w:t>
            </w:r>
            <w:r w:rsidRPr="0011102F">
              <w:rPr>
                <w:rFonts w:asciiTheme="minorHAnsi" w:hAnsiTheme="minorHAnsi" w:cstheme="minorHAnsi"/>
              </w:rPr>
              <w:t>as</w:t>
            </w:r>
            <w:r w:rsidRPr="0011102F">
              <w:rPr>
                <w:rFonts w:asciiTheme="minorHAnsi" w:hAnsiTheme="minorHAnsi" w:cstheme="minorHAnsi"/>
                <w:lang w:val="en-US"/>
              </w:rPr>
              <w:t xml:space="preserve"> </w:t>
            </w:r>
            <w:r w:rsidRPr="0011102F">
              <w:rPr>
                <w:rFonts w:asciiTheme="minorHAnsi" w:hAnsiTheme="minorHAnsi" w:cstheme="minorHAnsi"/>
              </w:rPr>
              <w:t>I</w:t>
            </w:r>
            <w:r w:rsidRPr="0011102F">
              <w:rPr>
                <w:rFonts w:asciiTheme="minorHAnsi" w:hAnsiTheme="minorHAnsi" w:cstheme="minorHAnsi"/>
                <w:lang w:val="en-US"/>
              </w:rPr>
              <w:t xml:space="preserve"> </w:t>
            </w:r>
            <w:r w:rsidRPr="0011102F">
              <w:rPr>
                <w:rFonts w:asciiTheme="minorHAnsi" w:hAnsiTheme="minorHAnsi" w:cstheme="minorHAnsi"/>
              </w:rPr>
              <w:t>know and believe</w:t>
            </w:r>
            <w:r w:rsidRPr="0011102F">
              <w:rPr>
                <w:rFonts w:asciiTheme="minorHAnsi" w:hAnsiTheme="minorHAnsi" w:cstheme="minorHAnsi"/>
                <w:lang w:val="en-US"/>
              </w:rPr>
              <w:t xml:space="preserve">, </w:t>
            </w:r>
            <w:r w:rsidRPr="0011102F">
              <w:rPr>
                <w:rFonts w:asciiTheme="minorHAnsi" w:hAnsiTheme="minorHAnsi" w:cstheme="minorHAnsi"/>
              </w:rPr>
              <w:t>neither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applicant, </w:t>
            </w:r>
            <w:r w:rsidRPr="0011102F">
              <w:rPr>
                <w:rFonts w:asciiTheme="minorHAnsi" w:hAnsiTheme="minorHAnsi" w:cstheme="minorHAnsi"/>
              </w:rPr>
              <w:t>nor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persons</w:t>
            </w:r>
            <w:r w:rsidRPr="0011102F">
              <w:rPr>
                <w:rFonts w:asciiTheme="minorHAnsi" w:hAnsiTheme="minorHAnsi" w:cstheme="minorHAnsi"/>
                <w:lang w:val="en-US"/>
              </w:rPr>
              <w:t xml:space="preserve"> </w:t>
            </w:r>
            <w:r w:rsidRPr="0011102F">
              <w:rPr>
                <w:rFonts w:asciiTheme="minorHAnsi" w:hAnsiTheme="minorHAnsi" w:cstheme="minorHAnsi"/>
              </w:rPr>
              <w:t>that</w:t>
            </w:r>
            <w:r w:rsidRPr="0011102F">
              <w:rPr>
                <w:rFonts w:asciiTheme="minorHAnsi" w:hAnsiTheme="minorHAnsi" w:cstheme="minorHAnsi"/>
                <w:lang w:val="en-US"/>
              </w:rPr>
              <w:t xml:space="preserve"> </w:t>
            </w:r>
            <w:r w:rsidRPr="0011102F">
              <w:rPr>
                <w:rFonts w:asciiTheme="minorHAnsi" w:hAnsiTheme="minorHAnsi" w:cstheme="minorHAnsi"/>
              </w:rPr>
              <w:t>effectively</w:t>
            </w:r>
            <w:r w:rsidRPr="0011102F">
              <w:rPr>
                <w:rFonts w:asciiTheme="minorHAnsi" w:hAnsiTheme="minorHAnsi" w:cstheme="minorHAnsi"/>
                <w:lang w:val="en-US"/>
              </w:rPr>
              <w:t xml:space="preserve"> </w:t>
            </w:r>
            <w:r w:rsidRPr="0011102F">
              <w:rPr>
                <w:rFonts w:asciiTheme="minorHAnsi" w:hAnsiTheme="minorHAnsi" w:cstheme="minorHAnsi"/>
              </w:rPr>
              <w:t>direct</w:t>
            </w:r>
            <w:r w:rsidRPr="0011102F">
              <w:rPr>
                <w:rFonts w:asciiTheme="minorHAnsi" w:hAnsiTheme="minorHAnsi" w:cstheme="minorHAnsi"/>
                <w:lang w:val="en-US"/>
              </w:rPr>
              <w:t xml:space="preserve"> </w:t>
            </w:r>
            <w:r w:rsidRPr="0011102F">
              <w:rPr>
                <w:rFonts w:asciiTheme="minorHAnsi" w:hAnsiTheme="minorHAnsi" w:cstheme="minorHAnsi"/>
              </w:rPr>
              <w:t>its</w:t>
            </w:r>
            <w:r w:rsidRPr="0011102F">
              <w:rPr>
                <w:rFonts w:asciiTheme="minorHAnsi" w:hAnsiTheme="minorHAnsi" w:cstheme="minorHAnsi"/>
                <w:lang w:val="en-US"/>
              </w:rPr>
              <w:t xml:space="preserve"> </w:t>
            </w:r>
            <w:r w:rsidRPr="0011102F">
              <w:rPr>
                <w:rFonts w:asciiTheme="minorHAnsi" w:hAnsiTheme="minorHAnsi" w:cstheme="minorHAnsi"/>
              </w:rPr>
              <w:t>business</w:t>
            </w:r>
            <w:r w:rsidRPr="0011102F">
              <w:rPr>
                <w:rFonts w:asciiTheme="minorHAnsi" w:hAnsiTheme="minorHAnsi" w:cstheme="minorHAnsi"/>
                <w:lang w:val="en-US"/>
              </w:rPr>
              <w:t xml:space="preserve">, </w:t>
            </w:r>
            <w:r w:rsidRPr="0011102F">
              <w:rPr>
                <w:rFonts w:asciiTheme="minorHAnsi" w:hAnsiTheme="minorHAnsi" w:cstheme="minorHAnsi"/>
              </w:rPr>
              <w:t>are</w:t>
            </w:r>
            <w:r w:rsidRPr="0011102F">
              <w:rPr>
                <w:rFonts w:asciiTheme="minorHAnsi" w:hAnsiTheme="minorHAnsi" w:cstheme="minorHAnsi"/>
                <w:lang w:val="en-US"/>
              </w:rPr>
              <w:t xml:space="preserve"> </w:t>
            </w:r>
            <w:r w:rsidRPr="0011102F">
              <w:rPr>
                <w:rFonts w:asciiTheme="minorHAnsi" w:hAnsiTheme="minorHAnsi" w:cstheme="minorHAnsi"/>
              </w:rPr>
              <w:t>involved</w:t>
            </w:r>
            <w:r w:rsidRPr="0011102F">
              <w:rPr>
                <w:rFonts w:asciiTheme="minorHAnsi" w:hAnsiTheme="minorHAnsi" w:cstheme="minorHAnsi"/>
                <w:lang w:val="en-US"/>
              </w:rPr>
              <w:t xml:space="preserve"> </w:t>
            </w:r>
            <w:r w:rsidRPr="0011102F">
              <w:rPr>
                <w:rFonts w:asciiTheme="minorHAnsi" w:hAnsiTheme="minorHAnsi" w:cstheme="minorHAnsi"/>
              </w:rPr>
              <w:t>or</w:t>
            </w:r>
            <w:r w:rsidRPr="0011102F">
              <w:rPr>
                <w:rFonts w:asciiTheme="minorHAnsi" w:hAnsiTheme="minorHAnsi" w:cstheme="minorHAnsi"/>
                <w:lang w:val="en-US"/>
              </w:rPr>
              <w:t xml:space="preserve"> </w:t>
            </w:r>
            <w:r w:rsidRPr="0011102F">
              <w:rPr>
                <w:rFonts w:asciiTheme="minorHAnsi" w:hAnsiTheme="minorHAnsi" w:cstheme="minorHAnsi"/>
              </w:rPr>
              <w:t>have</w:t>
            </w:r>
            <w:r w:rsidRPr="0011102F">
              <w:rPr>
                <w:rFonts w:asciiTheme="minorHAnsi" w:hAnsiTheme="minorHAnsi" w:cstheme="minorHAnsi"/>
                <w:lang w:val="en-US"/>
              </w:rPr>
              <w:t xml:space="preserve"> </w:t>
            </w:r>
            <w:r w:rsidRPr="0011102F">
              <w:rPr>
                <w:rFonts w:asciiTheme="minorHAnsi" w:hAnsiTheme="minorHAnsi" w:cstheme="minorHAnsi"/>
              </w:rPr>
              <w:t>been</w:t>
            </w:r>
            <w:r w:rsidRPr="0011102F">
              <w:rPr>
                <w:rFonts w:asciiTheme="minorHAnsi" w:hAnsiTheme="minorHAnsi" w:cstheme="minorHAnsi"/>
                <w:lang w:val="en-US"/>
              </w:rPr>
              <w:t xml:space="preserve"> </w:t>
            </w:r>
            <w:r w:rsidRPr="0011102F">
              <w:rPr>
                <w:rFonts w:asciiTheme="minorHAnsi" w:hAnsiTheme="minorHAnsi" w:cstheme="minorHAnsi"/>
              </w:rPr>
              <w:t>involved</w:t>
            </w:r>
            <w:r w:rsidRPr="0011102F">
              <w:rPr>
                <w:rFonts w:asciiTheme="minorHAnsi" w:hAnsiTheme="minorHAnsi" w:cstheme="minorHAnsi"/>
                <w:lang w:val="en-US"/>
              </w:rPr>
              <w:t xml:space="preserve">, </w:t>
            </w:r>
            <w:r w:rsidRPr="0011102F">
              <w:rPr>
                <w:rFonts w:asciiTheme="minorHAnsi" w:hAnsiTheme="minorHAnsi" w:cstheme="minorHAnsi"/>
              </w:rPr>
              <w:t>directly</w:t>
            </w:r>
            <w:r w:rsidRPr="0011102F">
              <w:rPr>
                <w:rFonts w:asciiTheme="minorHAnsi" w:hAnsiTheme="minorHAnsi" w:cstheme="minorHAnsi"/>
                <w:lang w:val="en-US"/>
              </w:rPr>
              <w:t xml:space="preserve"> </w:t>
            </w:r>
            <w:r w:rsidRPr="0011102F">
              <w:rPr>
                <w:rFonts w:asciiTheme="minorHAnsi" w:hAnsiTheme="minorHAnsi" w:cstheme="minorHAnsi"/>
              </w:rPr>
              <w:t>or</w:t>
            </w:r>
            <w:r w:rsidRPr="0011102F">
              <w:rPr>
                <w:rFonts w:asciiTheme="minorHAnsi" w:hAnsiTheme="minorHAnsi" w:cstheme="minorHAnsi"/>
                <w:lang w:val="en-US"/>
              </w:rPr>
              <w:t xml:space="preserve"> </w:t>
            </w:r>
            <w:r w:rsidRPr="0011102F">
              <w:rPr>
                <w:rFonts w:asciiTheme="minorHAnsi" w:hAnsiTheme="minorHAnsi" w:cstheme="minorHAnsi"/>
              </w:rPr>
              <w:t>indirectly</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any</w:t>
            </w:r>
            <w:r w:rsidRPr="0011102F">
              <w:rPr>
                <w:rFonts w:asciiTheme="minorHAnsi" w:hAnsiTheme="minorHAnsi" w:cstheme="minorHAnsi"/>
                <w:lang w:val="en-US"/>
              </w:rPr>
              <w:t xml:space="preserve"> </w:t>
            </w:r>
            <w:r w:rsidRPr="0011102F">
              <w:rPr>
                <w:rFonts w:asciiTheme="minorHAnsi" w:hAnsiTheme="minorHAnsi" w:cstheme="minorHAnsi"/>
              </w:rPr>
              <w:t>criminal</w:t>
            </w:r>
            <w:r w:rsidRPr="0011102F">
              <w:rPr>
                <w:rFonts w:asciiTheme="minorHAnsi" w:hAnsiTheme="minorHAnsi" w:cstheme="minorHAnsi"/>
                <w:lang w:val="en-US"/>
              </w:rPr>
              <w:t xml:space="preserve"> </w:t>
            </w:r>
            <w:r w:rsidRPr="0011102F">
              <w:rPr>
                <w:rFonts w:asciiTheme="minorHAnsi" w:hAnsiTheme="minorHAnsi" w:cstheme="minorHAnsi"/>
              </w:rPr>
              <w:t>activities</w:t>
            </w:r>
            <w:r w:rsidRPr="0011102F">
              <w:rPr>
                <w:rFonts w:asciiTheme="minorHAnsi" w:hAnsiTheme="minorHAnsi" w:cstheme="minorHAnsi"/>
                <w:lang w:val="en-US"/>
              </w:rPr>
              <w:t xml:space="preserve"> </w:t>
            </w:r>
            <w:r w:rsidRPr="0011102F">
              <w:rPr>
                <w:rFonts w:asciiTheme="minorHAnsi" w:hAnsiTheme="minorHAnsi" w:cstheme="minorHAnsi"/>
              </w:rPr>
              <w:t>or</w:t>
            </w:r>
            <w:r w:rsidRPr="0011102F">
              <w:rPr>
                <w:rFonts w:asciiTheme="minorHAnsi" w:hAnsiTheme="minorHAnsi" w:cstheme="minorHAnsi"/>
                <w:lang w:val="en-US"/>
              </w:rPr>
              <w:t xml:space="preserve"> </w:t>
            </w:r>
            <w:r w:rsidRPr="0011102F">
              <w:rPr>
                <w:rFonts w:asciiTheme="minorHAnsi" w:hAnsiTheme="minorHAnsi" w:cstheme="minorHAnsi"/>
              </w:rPr>
              <w:t>any</w:t>
            </w:r>
            <w:r w:rsidRPr="0011102F">
              <w:rPr>
                <w:rFonts w:asciiTheme="minorHAnsi" w:hAnsiTheme="minorHAnsi" w:cstheme="minorHAnsi"/>
                <w:lang w:val="en-US"/>
              </w:rPr>
              <w:t xml:space="preserve"> </w:t>
            </w:r>
            <w:r w:rsidRPr="0011102F">
              <w:rPr>
                <w:rFonts w:asciiTheme="minorHAnsi" w:hAnsiTheme="minorHAnsi" w:cstheme="minorHAnsi"/>
              </w:rPr>
              <w:t>activities</w:t>
            </w:r>
            <w:r w:rsidRPr="0011102F">
              <w:rPr>
                <w:rFonts w:asciiTheme="minorHAnsi" w:hAnsiTheme="minorHAnsi" w:cstheme="minorHAnsi"/>
                <w:lang w:val="en-US"/>
              </w:rPr>
              <w:t xml:space="preserve"> </w:t>
            </w:r>
            <w:r w:rsidRPr="0011102F">
              <w:rPr>
                <w:rFonts w:asciiTheme="minorHAnsi" w:hAnsiTheme="minorHAnsi" w:cstheme="minorHAnsi"/>
              </w:rPr>
              <w:t>that</w:t>
            </w:r>
            <w:r w:rsidRPr="0011102F">
              <w:rPr>
                <w:rFonts w:asciiTheme="minorHAnsi" w:hAnsiTheme="minorHAnsi" w:cstheme="minorHAnsi"/>
                <w:lang w:val="en-US"/>
              </w:rPr>
              <w:t xml:space="preserve"> </w:t>
            </w:r>
            <w:r w:rsidRPr="0011102F">
              <w:rPr>
                <w:rFonts w:asciiTheme="minorHAnsi" w:hAnsiTheme="minorHAnsi" w:cstheme="minorHAnsi"/>
              </w:rPr>
              <w:t>may</w:t>
            </w:r>
            <w:r w:rsidRPr="0011102F">
              <w:rPr>
                <w:rFonts w:asciiTheme="minorHAnsi" w:hAnsiTheme="minorHAnsi" w:cstheme="minorHAnsi"/>
                <w:lang w:val="en-US"/>
              </w:rPr>
              <w:t xml:space="preserve"> </w:t>
            </w:r>
            <w:r w:rsidRPr="0011102F">
              <w:rPr>
                <w:rFonts w:asciiTheme="minorHAnsi" w:hAnsiTheme="minorHAnsi" w:cstheme="minorHAnsi"/>
              </w:rPr>
              <w:t>be</w:t>
            </w:r>
            <w:r w:rsidRPr="0011102F">
              <w:rPr>
                <w:rFonts w:asciiTheme="minorHAnsi" w:hAnsiTheme="minorHAnsi" w:cstheme="minorHAnsi"/>
                <w:lang w:val="en-US"/>
              </w:rPr>
              <w:t xml:space="preserve"> </w:t>
            </w:r>
            <w:r w:rsidRPr="0011102F">
              <w:rPr>
                <w:rFonts w:asciiTheme="minorHAnsi" w:hAnsiTheme="minorHAnsi" w:cstheme="minorHAnsi"/>
              </w:rPr>
              <w:t>used</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promotion</w:t>
            </w:r>
            <w:r w:rsidRPr="0011102F">
              <w:rPr>
                <w:rFonts w:asciiTheme="minorHAnsi" w:hAnsiTheme="minorHAnsi" w:cstheme="minorHAnsi"/>
                <w:lang w:val="en-US"/>
              </w:rPr>
              <w:t xml:space="preserve">, </w:t>
            </w:r>
            <w:r w:rsidRPr="0011102F">
              <w:rPr>
                <w:rFonts w:asciiTheme="minorHAnsi" w:hAnsiTheme="minorHAnsi" w:cstheme="minorHAnsi"/>
              </w:rPr>
              <w:t>furtherance</w:t>
            </w:r>
            <w:r w:rsidRPr="0011102F">
              <w:rPr>
                <w:rFonts w:asciiTheme="minorHAnsi" w:hAnsiTheme="minorHAnsi" w:cstheme="minorHAnsi"/>
                <w:lang w:val="en-US"/>
              </w:rPr>
              <w:t xml:space="preserve">, </w:t>
            </w:r>
            <w:r w:rsidRPr="0011102F">
              <w:rPr>
                <w:rFonts w:asciiTheme="minorHAnsi" w:hAnsiTheme="minorHAnsi" w:cstheme="minorHAnsi"/>
              </w:rPr>
              <w:t>assistance</w:t>
            </w:r>
            <w:r w:rsidRPr="0011102F">
              <w:rPr>
                <w:rFonts w:asciiTheme="minorHAnsi" w:hAnsiTheme="minorHAnsi" w:cstheme="minorHAnsi"/>
                <w:lang w:val="en-US"/>
              </w:rPr>
              <w:t xml:space="preserve">, instigation of economic crime or that may be deemed to be promoting, furthering, assisting or instigating it.     </w:t>
            </w:r>
          </w:p>
        </w:tc>
      </w:tr>
    </w:tbl>
    <w:p w:rsidR="001F6F37" w:rsidRPr="0011102F" w:rsidRDefault="001F6F37" w:rsidP="001F6F37">
      <w:pPr>
        <w:spacing w:line="360" w:lineRule="auto"/>
        <w:jc w:val="both"/>
        <w:rPr>
          <w:rFonts w:asciiTheme="minorHAnsi" w:hAnsiTheme="minorHAnsi" w:cstheme="minorHAnsi"/>
          <w:b/>
          <w:bCs/>
          <w:lang w:val="en-US"/>
        </w:rPr>
        <w:sectPr w:rsidR="001F6F37" w:rsidRPr="0011102F" w:rsidSect="006E33C0">
          <w:headerReference w:type="default" r:id="rId11"/>
          <w:footerReference w:type="even" r:id="rId12"/>
          <w:footerReference w:type="default" r:id="rId13"/>
          <w:footerReference w:type="first" r:id="rId14"/>
          <w:pgSz w:w="11906" w:h="16838"/>
          <w:pgMar w:top="1039" w:right="1506" w:bottom="1440" w:left="1800" w:header="708" w:footer="871" w:gutter="0"/>
          <w:pgNumType w:start="1"/>
          <w:cols w:space="708"/>
          <w:docGrid w:linePitch="360"/>
        </w:sectPr>
      </w:pPr>
    </w:p>
    <w:p w:rsidR="001F6F37" w:rsidRPr="0011102F" w:rsidRDefault="001F6F37" w:rsidP="001F6F37">
      <w:pPr>
        <w:rPr>
          <w:rFonts w:asciiTheme="minorHAnsi" w:hAnsiTheme="minorHAnsi" w:cstheme="minorHAnsi"/>
          <w:b/>
          <w:bCs/>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rPr>
      </w:pPr>
      <w:r w:rsidRPr="0011102F">
        <w:rPr>
          <w:rFonts w:asciiTheme="minorHAnsi" w:hAnsiTheme="minorHAnsi" w:cstheme="minorHAnsi"/>
          <w:b/>
        </w:rPr>
        <w:t>Services, activities and financial instruments for which authorisation is requested</w:t>
      </w:r>
    </w:p>
    <w:p w:rsidR="001F6F37" w:rsidRPr="0011102F" w:rsidRDefault="001F6F37" w:rsidP="001F6F37">
      <w:pPr>
        <w:pStyle w:val="ListParagraph"/>
        <w:ind w:left="900" w:hanging="400"/>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 xml:space="preserve">2.1 Indicate which of the following best describes the applicant: </w:t>
      </w:r>
    </w:p>
    <w:p w:rsidR="001F6F37" w:rsidRPr="0011102F" w:rsidRDefault="001F6F37" w:rsidP="001F6F37">
      <w:pPr>
        <w:pStyle w:val="ListParagraph"/>
        <w:ind w:left="252"/>
        <w:jc w:val="both"/>
        <w:rPr>
          <w:rFonts w:asciiTheme="minorHAnsi" w:hAnsiTheme="minorHAnsi" w:cstheme="minorHAnsi"/>
          <w:bCs/>
          <w:sz w:val="24"/>
          <w:szCs w:val="24"/>
          <w:lang w:val="en-US"/>
        </w:rPr>
      </w:pPr>
    </w:p>
    <w:tbl>
      <w:tblPr>
        <w:tblW w:w="78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2700"/>
      </w:tblGrid>
      <w:tr w:rsidR="001F6F37" w:rsidRPr="0011102F" w:rsidTr="00267997">
        <w:tc>
          <w:tcPr>
            <w:tcW w:w="5130" w:type="dxa"/>
            <w:shd w:val="clear" w:color="auto" w:fill="C6D9F1" w:themeFill="text2" w:themeFillTint="33"/>
          </w:tcPr>
          <w:p w:rsidR="001F6F37" w:rsidRPr="0011102F" w:rsidRDefault="001F6F37" w:rsidP="001F6F37">
            <w:pPr>
              <w:pStyle w:val="ListParagraph"/>
              <w:ind w:left="0"/>
              <w:rPr>
                <w:rFonts w:asciiTheme="minorHAnsi" w:hAnsiTheme="minorHAnsi" w:cstheme="minorHAnsi"/>
                <w:b/>
                <w:bCs/>
                <w:sz w:val="24"/>
                <w:szCs w:val="24"/>
                <w:lang w:val="en-US"/>
              </w:rPr>
            </w:pPr>
            <w:r w:rsidRPr="0011102F">
              <w:rPr>
                <w:rFonts w:asciiTheme="minorHAnsi" w:hAnsiTheme="minorHAnsi" w:cstheme="minorHAnsi"/>
                <w:b/>
                <w:bCs/>
                <w:sz w:val="24"/>
                <w:szCs w:val="24"/>
                <w:lang w:val="en-US"/>
              </w:rPr>
              <w:t xml:space="preserve">Type of investment firm </w:t>
            </w:r>
          </w:p>
        </w:tc>
        <w:tc>
          <w:tcPr>
            <w:tcW w:w="2700" w:type="dxa"/>
            <w:shd w:val="clear" w:color="auto" w:fill="C6D9F1" w:themeFill="text2" w:themeFillTint="33"/>
          </w:tcPr>
          <w:p w:rsidR="001F6F37" w:rsidRPr="0011102F" w:rsidRDefault="001F6F37" w:rsidP="001F6F37">
            <w:pPr>
              <w:pStyle w:val="ListParagraph"/>
              <w:tabs>
                <w:tab w:val="left" w:pos="2322"/>
              </w:tabs>
              <w:ind w:left="0" w:right="612"/>
              <w:rPr>
                <w:rFonts w:asciiTheme="minorHAnsi" w:hAnsiTheme="minorHAnsi" w:cstheme="minorHAnsi"/>
                <w:b/>
                <w:bCs/>
                <w:sz w:val="24"/>
                <w:szCs w:val="24"/>
              </w:rPr>
            </w:pPr>
            <w:r w:rsidRPr="0011102F">
              <w:rPr>
                <w:rFonts w:asciiTheme="minorHAnsi" w:hAnsiTheme="minorHAnsi" w:cstheme="minorHAnsi"/>
                <w:b/>
                <w:bCs/>
                <w:sz w:val="24"/>
                <w:szCs w:val="24"/>
                <w:lang w:val="en-US"/>
              </w:rPr>
              <w:t>Tick where applicable</w:t>
            </w:r>
            <w:r w:rsidRPr="0011102F">
              <w:rPr>
                <w:rFonts w:asciiTheme="minorHAnsi" w:hAnsiTheme="minorHAnsi" w:cstheme="minorHAnsi"/>
                <w:b/>
                <w:bCs/>
                <w:sz w:val="24"/>
                <w:szCs w:val="24"/>
              </w:rPr>
              <w:t xml:space="preserve"> (</w:t>
            </w:r>
            <w:r w:rsidRPr="0011102F">
              <w:rPr>
                <w:rFonts w:asciiTheme="minorHAnsi" w:hAnsiTheme="minorHAnsi" w:cstheme="minorHAnsi"/>
                <w:b/>
                <w:bCs/>
                <w:sz w:val="24"/>
                <w:szCs w:val="24"/>
              </w:rPr>
              <w:sym w:font="Wingdings" w:char="F0FC"/>
            </w:r>
            <w:r w:rsidRPr="0011102F">
              <w:rPr>
                <w:rFonts w:asciiTheme="minorHAnsi" w:hAnsiTheme="minorHAnsi" w:cstheme="minorHAnsi"/>
                <w:b/>
                <w:bCs/>
                <w:sz w:val="24"/>
                <w:szCs w:val="24"/>
              </w:rPr>
              <w:t>)</w:t>
            </w:r>
          </w:p>
        </w:tc>
      </w:tr>
      <w:tr w:rsidR="001F6F37" w:rsidRPr="0011102F" w:rsidTr="00267997">
        <w:tc>
          <w:tcPr>
            <w:tcW w:w="5130" w:type="dxa"/>
          </w:tcPr>
          <w:p w:rsidR="001F6F37" w:rsidRPr="0011102F" w:rsidRDefault="001F6F37" w:rsidP="001F6F37">
            <w:pPr>
              <w:pStyle w:val="ListParagraph"/>
              <w:ind w:left="0"/>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Traditional investment firm (e.g. brokerage)</w:t>
            </w:r>
          </w:p>
        </w:tc>
        <w:tc>
          <w:tcPr>
            <w:tcW w:w="2700" w:type="dxa"/>
          </w:tcPr>
          <w:p w:rsidR="001F6F37" w:rsidRPr="0011102F" w:rsidRDefault="001F6F37" w:rsidP="001F6F37">
            <w:pPr>
              <w:pStyle w:val="ListParagraph"/>
              <w:ind w:left="0"/>
              <w:jc w:val="both"/>
              <w:rPr>
                <w:rFonts w:asciiTheme="minorHAnsi" w:hAnsiTheme="minorHAnsi" w:cstheme="minorHAnsi"/>
                <w:bCs/>
                <w:sz w:val="24"/>
                <w:szCs w:val="24"/>
                <w:lang w:val="en-US"/>
              </w:rPr>
            </w:pPr>
          </w:p>
        </w:tc>
      </w:tr>
      <w:tr w:rsidR="001F6F37" w:rsidRPr="0011102F" w:rsidTr="00267997">
        <w:tc>
          <w:tcPr>
            <w:tcW w:w="5130" w:type="dxa"/>
          </w:tcPr>
          <w:p w:rsidR="001F6F37" w:rsidRPr="0011102F" w:rsidRDefault="001F6F37" w:rsidP="001F6F37">
            <w:pPr>
              <w:pStyle w:val="ListParagraph"/>
              <w:ind w:left="0"/>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Trading in CFDs/Forex</w:t>
            </w:r>
          </w:p>
        </w:tc>
        <w:tc>
          <w:tcPr>
            <w:tcW w:w="2700" w:type="dxa"/>
          </w:tcPr>
          <w:p w:rsidR="001F6F37" w:rsidRPr="0011102F" w:rsidRDefault="001F6F37" w:rsidP="001F6F37">
            <w:pPr>
              <w:pStyle w:val="ListParagraph"/>
              <w:ind w:left="0"/>
              <w:jc w:val="both"/>
              <w:rPr>
                <w:rFonts w:asciiTheme="minorHAnsi" w:hAnsiTheme="minorHAnsi" w:cstheme="minorHAnsi"/>
                <w:bCs/>
                <w:sz w:val="24"/>
                <w:szCs w:val="24"/>
              </w:rPr>
            </w:pPr>
          </w:p>
        </w:tc>
      </w:tr>
      <w:tr w:rsidR="001F6F37" w:rsidRPr="0011102F" w:rsidTr="00267997">
        <w:tc>
          <w:tcPr>
            <w:tcW w:w="5130" w:type="dxa"/>
          </w:tcPr>
          <w:p w:rsidR="001F6F37" w:rsidRPr="0011102F" w:rsidRDefault="001F6F37" w:rsidP="001F6F37">
            <w:pPr>
              <w:pStyle w:val="ListParagraph"/>
              <w:ind w:left="0"/>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Trading in Binary options</w:t>
            </w:r>
          </w:p>
        </w:tc>
        <w:tc>
          <w:tcPr>
            <w:tcW w:w="2700" w:type="dxa"/>
          </w:tcPr>
          <w:p w:rsidR="001F6F37" w:rsidRPr="0011102F" w:rsidRDefault="001F6F37" w:rsidP="001F6F37">
            <w:pPr>
              <w:pStyle w:val="ListParagraph"/>
              <w:ind w:left="0"/>
              <w:jc w:val="both"/>
              <w:rPr>
                <w:rFonts w:asciiTheme="minorHAnsi" w:hAnsiTheme="minorHAnsi" w:cstheme="minorHAnsi"/>
                <w:bCs/>
                <w:sz w:val="24"/>
                <w:szCs w:val="24"/>
              </w:rPr>
            </w:pPr>
          </w:p>
        </w:tc>
      </w:tr>
      <w:tr w:rsidR="001F6F37" w:rsidRPr="0011102F" w:rsidTr="00267997">
        <w:tc>
          <w:tcPr>
            <w:tcW w:w="5130" w:type="dxa"/>
          </w:tcPr>
          <w:p w:rsidR="001F6F37" w:rsidRPr="0011102F" w:rsidRDefault="001F6F37" w:rsidP="001F6F37">
            <w:pPr>
              <w:pStyle w:val="ListParagraph"/>
              <w:ind w:left="0"/>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Algorithmic trading</w:t>
            </w:r>
          </w:p>
        </w:tc>
        <w:tc>
          <w:tcPr>
            <w:tcW w:w="2700" w:type="dxa"/>
          </w:tcPr>
          <w:p w:rsidR="001F6F37" w:rsidRPr="0011102F" w:rsidRDefault="001F6F37" w:rsidP="001F6F37">
            <w:pPr>
              <w:pStyle w:val="ListParagraph"/>
              <w:ind w:left="0"/>
              <w:jc w:val="both"/>
              <w:rPr>
                <w:rFonts w:asciiTheme="minorHAnsi" w:hAnsiTheme="minorHAnsi" w:cstheme="minorHAnsi"/>
                <w:bCs/>
                <w:sz w:val="24"/>
                <w:szCs w:val="24"/>
              </w:rPr>
            </w:pPr>
          </w:p>
        </w:tc>
      </w:tr>
      <w:tr w:rsidR="001F6F37" w:rsidRPr="0011102F" w:rsidTr="00007CD8">
        <w:trPr>
          <w:trHeight w:val="1353"/>
        </w:trPr>
        <w:tc>
          <w:tcPr>
            <w:tcW w:w="5130" w:type="dxa"/>
          </w:tcPr>
          <w:p w:rsidR="001F6F37" w:rsidRPr="0011102F" w:rsidRDefault="001F6F37" w:rsidP="001F6F37">
            <w:pPr>
              <w:pStyle w:val="ListParagraph"/>
              <w:spacing w:after="120"/>
              <w:ind w:left="0"/>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Combination of types (please explain)</w:t>
            </w:r>
          </w:p>
          <w:p w:rsidR="001F6F37" w:rsidRPr="0011102F" w:rsidRDefault="001F6F37" w:rsidP="00007CD8">
            <w:pPr>
              <w:pStyle w:val="ListParagraph"/>
              <w:ind w:left="0"/>
              <w:jc w:val="both"/>
              <w:rPr>
                <w:rFonts w:asciiTheme="minorHAnsi" w:hAnsiTheme="minorHAnsi" w:cstheme="minorHAnsi"/>
                <w:bCs/>
                <w:sz w:val="24"/>
                <w:szCs w:val="24"/>
              </w:rPr>
            </w:pPr>
            <w:r w:rsidRPr="0011102F">
              <w:rPr>
                <w:rFonts w:asciiTheme="minorHAnsi" w:hAnsiTheme="minorHAnsi" w:cstheme="minorHAnsi"/>
                <w:bCs/>
                <w:sz w:val="24"/>
                <w:szCs w:val="24"/>
              </w:rPr>
              <w:t>…………………………………………………………………………………………………………………………………………………………</w:t>
            </w:r>
          </w:p>
        </w:tc>
        <w:tc>
          <w:tcPr>
            <w:tcW w:w="2700" w:type="dxa"/>
          </w:tcPr>
          <w:p w:rsidR="001F6F37" w:rsidRPr="0011102F" w:rsidRDefault="001F6F37" w:rsidP="001F6F37">
            <w:pPr>
              <w:pStyle w:val="ListParagraph"/>
              <w:ind w:left="0"/>
              <w:jc w:val="both"/>
              <w:rPr>
                <w:rFonts w:asciiTheme="minorHAnsi" w:hAnsiTheme="minorHAnsi" w:cstheme="minorHAnsi"/>
                <w:bCs/>
                <w:sz w:val="24"/>
                <w:szCs w:val="24"/>
              </w:rPr>
            </w:pPr>
          </w:p>
        </w:tc>
      </w:tr>
    </w:tbl>
    <w:p w:rsidR="001F6F37" w:rsidRPr="0011102F" w:rsidRDefault="001F6F37" w:rsidP="001F6F37">
      <w:pPr>
        <w:pStyle w:val="ListParagraph"/>
        <w:ind w:left="252"/>
        <w:jc w:val="both"/>
        <w:rPr>
          <w:rFonts w:asciiTheme="minorHAnsi" w:hAnsiTheme="minorHAnsi" w:cstheme="minorHAnsi"/>
          <w:bCs/>
          <w:sz w:val="24"/>
          <w:szCs w:val="24"/>
        </w:rPr>
      </w:pPr>
    </w:p>
    <w:p w:rsidR="001F6F37" w:rsidRPr="0011102F" w:rsidRDefault="00267997" w:rsidP="005D7071">
      <w:pPr>
        <w:pStyle w:val="ListParagraph"/>
        <w:numPr>
          <w:ilvl w:val="1"/>
          <w:numId w:val="21"/>
        </w:numPr>
        <w:spacing w:after="0" w:line="240" w:lineRule="auto"/>
        <w:jc w:val="both"/>
        <w:rPr>
          <w:rFonts w:asciiTheme="minorHAnsi" w:hAnsiTheme="minorHAnsi" w:cstheme="minorHAnsi"/>
          <w:bCs/>
          <w:sz w:val="24"/>
          <w:szCs w:val="24"/>
          <w:lang w:val="en-US"/>
        </w:rPr>
      </w:pPr>
      <w:r w:rsidRPr="0011102F">
        <w:rPr>
          <w:rFonts w:asciiTheme="minorHAnsi" w:hAnsiTheme="minorHAnsi" w:cstheme="minorHAnsi"/>
          <w:bCs/>
          <w:sz w:val="24"/>
          <w:szCs w:val="24"/>
          <w:lang w:val="en-US"/>
        </w:rPr>
        <w:t xml:space="preserve"> </w:t>
      </w:r>
      <w:r w:rsidR="001F6F37" w:rsidRPr="0011102F">
        <w:rPr>
          <w:rFonts w:asciiTheme="minorHAnsi" w:hAnsiTheme="minorHAnsi" w:cstheme="minorHAnsi"/>
          <w:bCs/>
          <w:sz w:val="24"/>
          <w:szCs w:val="24"/>
          <w:lang w:val="en-US"/>
        </w:rPr>
        <w:t>Complete the following tables setting out the investment services, ancillary services and financial instruments in respect of which the applicant proposes to provide services to clients.</w:t>
      </w:r>
    </w:p>
    <w:p w:rsidR="001F6F37" w:rsidRPr="0011102F" w:rsidRDefault="001F6F37" w:rsidP="001F6F37">
      <w:pPr>
        <w:spacing w:line="360" w:lineRule="auto"/>
        <w:jc w:val="both"/>
        <w:rPr>
          <w:rFonts w:asciiTheme="minorHAnsi" w:hAnsiTheme="minorHAnsi" w:cstheme="minorHAnsi"/>
          <w:b/>
        </w:rPr>
      </w:pPr>
    </w:p>
    <w:tbl>
      <w:tblPr>
        <w:tblW w:w="78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57"/>
        <w:gridCol w:w="1353"/>
      </w:tblGrid>
      <w:tr w:rsidR="001F6F37" w:rsidRPr="0011102F" w:rsidTr="00007CD8">
        <w:trPr>
          <w:trHeight w:val="871"/>
        </w:trPr>
        <w:tc>
          <w:tcPr>
            <w:tcW w:w="720" w:type="dxa"/>
            <w:shd w:val="clear" w:color="auto" w:fill="C6D9F1" w:themeFill="text2" w:themeFillTint="33"/>
          </w:tcPr>
          <w:p w:rsidR="001F6F37" w:rsidRPr="0011102F" w:rsidRDefault="001F6F37" w:rsidP="001F6F37">
            <w:pPr>
              <w:ind w:left="-108"/>
              <w:jc w:val="center"/>
              <w:rPr>
                <w:rFonts w:asciiTheme="minorHAnsi" w:hAnsiTheme="minorHAnsi" w:cstheme="minorHAnsi"/>
                <w:bCs/>
              </w:rPr>
            </w:pPr>
            <w:r w:rsidRPr="0011102F">
              <w:rPr>
                <w:rFonts w:asciiTheme="minorHAnsi" w:hAnsiTheme="minorHAnsi" w:cstheme="minorHAnsi"/>
                <w:b/>
              </w:rPr>
              <w:t>No.</w:t>
            </w:r>
          </w:p>
        </w:tc>
        <w:tc>
          <w:tcPr>
            <w:tcW w:w="5757" w:type="dxa"/>
            <w:shd w:val="clear" w:color="auto" w:fill="C6D9F1" w:themeFill="text2" w:themeFillTint="33"/>
          </w:tcPr>
          <w:p w:rsidR="001F6F37" w:rsidRPr="0011102F" w:rsidRDefault="001F6F37" w:rsidP="005D7071">
            <w:pPr>
              <w:pStyle w:val="ListParagraph"/>
              <w:numPr>
                <w:ilvl w:val="0"/>
                <w:numId w:val="22"/>
              </w:numPr>
              <w:spacing w:after="0" w:line="240" w:lineRule="auto"/>
              <w:jc w:val="both"/>
              <w:rPr>
                <w:rFonts w:asciiTheme="minorHAnsi" w:hAnsiTheme="minorHAnsi" w:cstheme="minorHAnsi"/>
                <w:b/>
                <w:sz w:val="24"/>
                <w:szCs w:val="24"/>
                <w:lang w:val="en-US"/>
              </w:rPr>
            </w:pPr>
            <w:r w:rsidRPr="0011102F">
              <w:rPr>
                <w:rFonts w:asciiTheme="minorHAnsi" w:hAnsiTheme="minorHAnsi" w:cstheme="minorHAnsi"/>
                <w:b/>
                <w:sz w:val="24"/>
                <w:szCs w:val="24"/>
                <w:lang w:val="en-US"/>
              </w:rPr>
              <w:t>Investment Services as defined in Part I of the Third Appendix of the Law</w:t>
            </w:r>
          </w:p>
        </w:tc>
        <w:tc>
          <w:tcPr>
            <w:tcW w:w="1353" w:type="dxa"/>
            <w:shd w:val="clear" w:color="auto" w:fill="C6D9F1" w:themeFill="text2" w:themeFillTint="33"/>
          </w:tcPr>
          <w:p w:rsidR="001F6F37" w:rsidRPr="0011102F" w:rsidRDefault="001F6F37" w:rsidP="00007CD8">
            <w:pPr>
              <w:ind w:left="-108"/>
              <w:jc w:val="center"/>
              <w:rPr>
                <w:rFonts w:asciiTheme="minorHAnsi" w:hAnsiTheme="minorHAnsi" w:cstheme="minorHAnsi"/>
                <w:b/>
                <w:bCs/>
              </w:rPr>
            </w:pPr>
            <w:r w:rsidRPr="0011102F">
              <w:rPr>
                <w:rFonts w:asciiTheme="minorHAnsi" w:hAnsiTheme="minorHAnsi" w:cstheme="minorHAnsi"/>
                <w:b/>
                <w:bCs/>
              </w:rPr>
              <w:t>Tick where applicable (</w:t>
            </w:r>
            <w:r w:rsidRPr="0011102F">
              <w:rPr>
                <w:rFonts w:asciiTheme="minorHAnsi" w:hAnsiTheme="minorHAnsi" w:cstheme="minorHAnsi"/>
                <w:b/>
                <w:bCs/>
              </w:rPr>
              <w:sym w:font="Wingdings" w:char="F0FC"/>
            </w:r>
            <w:r w:rsidRPr="0011102F">
              <w:rPr>
                <w:rFonts w:asciiTheme="minorHAnsi" w:hAnsiTheme="minorHAnsi" w:cstheme="minorHAnsi"/>
                <w:b/>
                <w:bCs/>
              </w:rPr>
              <w:t>)</w:t>
            </w: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1.</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Reception and transmission of orders in relation to one or more financial instruments.</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lang w:val="en-US"/>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2.</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Execution of orders on behalf of clients.</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lang w:val="en-US"/>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3.</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Dealing on own account.</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4.</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Portfolio management.</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5.</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Investment advice.</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6.</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Underwriting of financial instruments or placing of financial instruments on a firm commitment basis.</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lang w:val="en-US"/>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7.</w:t>
            </w:r>
          </w:p>
        </w:tc>
        <w:tc>
          <w:tcPr>
            <w:tcW w:w="5757"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Placing of financial instruments without a firm commitment basis.</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lang w:val="en-US"/>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8.</w:t>
            </w:r>
          </w:p>
        </w:tc>
        <w:tc>
          <w:tcPr>
            <w:tcW w:w="5757" w:type="dxa"/>
          </w:tcPr>
          <w:p w:rsidR="001F6F37" w:rsidRPr="0011102F" w:rsidRDefault="001F6F37" w:rsidP="001F6F37">
            <w:pPr>
              <w:contextualSpacing/>
              <w:jc w:val="both"/>
              <w:rPr>
                <w:rFonts w:asciiTheme="minorHAnsi" w:hAnsiTheme="minorHAnsi" w:cstheme="minorHAnsi"/>
                <w:bCs/>
              </w:rPr>
            </w:pPr>
            <w:r w:rsidRPr="0011102F">
              <w:rPr>
                <w:rFonts w:asciiTheme="minorHAnsi" w:hAnsiTheme="minorHAnsi" w:cstheme="minorHAnsi"/>
                <w:bCs/>
              </w:rPr>
              <w:t xml:space="preserve">Operation of a Multilateral Trading Facility. </w:t>
            </w:r>
          </w:p>
          <w:p w:rsidR="001F6F37" w:rsidRPr="0011102F" w:rsidRDefault="001F6F37" w:rsidP="00B57FB1">
            <w:pPr>
              <w:contextualSpacing/>
              <w:jc w:val="both"/>
              <w:rPr>
                <w:rFonts w:asciiTheme="minorHAnsi" w:hAnsiTheme="minorHAnsi" w:cstheme="minorHAnsi"/>
                <w:bCs/>
                <w:i/>
              </w:rPr>
            </w:pPr>
            <w:r w:rsidRPr="0011102F">
              <w:rPr>
                <w:rFonts w:asciiTheme="minorHAnsi" w:hAnsiTheme="minorHAnsi" w:cstheme="minorHAnsi"/>
                <w:bCs/>
                <w:i/>
              </w:rPr>
              <w:t>If the applicant intends to operate a Multilateral Trading Facility, the applicant must also complete Part B.</w:t>
            </w:r>
          </w:p>
        </w:tc>
        <w:tc>
          <w:tcPr>
            <w:tcW w:w="1353" w:type="dxa"/>
          </w:tcPr>
          <w:p w:rsidR="001F6F37" w:rsidRPr="0011102F" w:rsidRDefault="001F6F37" w:rsidP="00007CD8">
            <w:pPr>
              <w:pStyle w:val="ListParagraph"/>
              <w:ind w:left="0"/>
              <w:jc w:val="center"/>
              <w:rPr>
                <w:rFonts w:asciiTheme="minorHAnsi" w:hAnsiTheme="minorHAnsi" w:cstheme="minorHAnsi"/>
                <w:bCs/>
                <w:sz w:val="24"/>
                <w:szCs w:val="24"/>
                <w:lang w:val="en-US"/>
              </w:rPr>
            </w:pPr>
          </w:p>
        </w:tc>
      </w:tr>
    </w:tbl>
    <w:p w:rsidR="001F6F37" w:rsidRPr="0011102F" w:rsidRDefault="001F6F37" w:rsidP="001F6F37">
      <w:pPr>
        <w:spacing w:line="360" w:lineRule="auto"/>
        <w:jc w:val="both"/>
        <w:rPr>
          <w:rFonts w:asciiTheme="minorHAnsi" w:hAnsiTheme="minorHAnsi" w:cstheme="minorHAns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1394"/>
      </w:tblGrid>
      <w:tr w:rsidR="001F6F37" w:rsidRPr="0011102F" w:rsidTr="00007CD8">
        <w:tc>
          <w:tcPr>
            <w:tcW w:w="720" w:type="dxa"/>
            <w:shd w:val="clear" w:color="auto" w:fill="C6D9F1" w:themeFill="text2" w:themeFillTint="33"/>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
              </w:rPr>
              <w:t>No.</w:t>
            </w:r>
          </w:p>
        </w:tc>
        <w:tc>
          <w:tcPr>
            <w:tcW w:w="5760" w:type="dxa"/>
            <w:shd w:val="clear" w:color="auto" w:fill="C6D9F1" w:themeFill="text2" w:themeFillTint="33"/>
          </w:tcPr>
          <w:p w:rsidR="001F6F37" w:rsidRPr="0011102F" w:rsidRDefault="001F6F37" w:rsidP="001F6F37">
            <w:pPr>
              <w:rPr>
                <w:rFonts w:asciiTheme="minorHAnsi" w:hAnsiTheme="minorHAnsi" w:cstheme="minorHAnsi"/>
                <w:b/>
                <w:bCs/>
              </w:rPr>
            </w:pPr>
            <w:r w:rsidRPr="0011102F">
              <w:rPr>
                <w:rFonts w:asciiTheme="minorHAnsi" w:hAnsiTheme="minorHAnsi" w:cstheme="minorHAnsi"/>
                <w:b/>
              </w:rPr>
              <w:t>Ancillary Services as defined in Part II of the Third Appendix of the Law</w:t>
            </w:r>
          </w:p>
        </w:tc>
        <w:tc>
          <w:tcPr>
            <w:tcW w:w="1394" w:type="dxa"/>
            <w:shd w:val="clear" w:color="auto" w:fill="C6D9F1" w:themeFill="text2" w:themeFillTint="33"/>
          </w:tcPr>
          <w:p w:rsidR="001F6F37" w:rsidRPr="0011102F" w:rsidRDefault="001F6F37" w:rsidP="00007CD8">
            <w:pPr>
              <w:jc w:val="center"/>
              <w:rPr>
                <w:rFonts w:asciiTheme="minorHAnsi" w:hAnsiTheme="minorHAnsi" w:cstheme="minorHAnsi"/>
                <w:b/>
              </w:rPr>
            </w:pPr>
            <w:r w:rsidRPr="0011102F">
              <w:rPr>
                <w:rFonts w:asciiTheme="minorHAnsi" w:hAnsiTheme="minorHAnsi" w:cstheme="minorHAnsi"/>
                <w:b/>
                <w:bCs/>
              </w:rPr>
              <w:t>Tick where applicable (</w:t>
            </w:r>
            <w:r w:rsidRPr="0011102F">
              <w:rPr>
                <w:rFonts w:asciiTheme="minorHAnsi" w:hAnsiTheme="minorHAnsi" w:cstheme="minorHAnsi"/>
                <w:b/>
                <w:bCs/>
              </w:rPr>
              <w:sym w:font="Wingdings" w:char="F0FC"/>
            </w:r>
            <w:r w:rsidRPr="0011102F">
              <w:rPr>
                <w:rFonts w:asciiTheme="minorHAnsi" w:hAnsiTheme="minorHAnsi" w:cstheme="minorHAnsi"/>
                <w:b/>
                <w:bCs/>
              </w:rPr>
              <w:t>)</w:t>
            </w: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1.</w:t>
            </w:r>
          </w:p>
        </w:tc>
        <w:tc>
          <w:tcPr>
            <w:tcW w:w="5760" w:type="dxa"/>
          </w:tcPr>
          <w:p w:rsidR="001F6F37" w:rsidRPr="0011102F" w:rsidRDefault="001F6F37" w:rsidP="001F6F37">
            <w:pPr>
              <w:rPr>
                <w:rFonts w:asciiTheme="minorHAnsi" w:hAnsiTheme="minorHAnsi" w:cstheme="minorHAnsi"/>
                <w:bCs/>
              </w:rPr>
            </w:pPr>
            <w:r w:rsidRPr="0011102F">
              <w:rPr>
                <w:rFonts w:asciiTheme="minorHAnsi" w:hAnsiTheme="minorHAnsi" w:cstheme="minorHAnsi"/>
                <w:bCs/>
              </w:rPr>
              <w:t>Safekeeping and administration of financial instruments for the account of clients, including custodianship and related services such as cash/ collateral management.</w:t>
            </w:r>
          </w:p>
        </w:tc>
        <w:tc>
          <w:tcPr>
            <w:tcW w:w="1394" w:type="dxa"/>
          </w:tcPr>
          <w:p w:rsidR="001F6F37" w:rsidRPr="0011102F" w:rsidRDefault="001F6F37" w:rsidP="001F6F37">
            <w:pPr>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2.</w:t>
            </w:r>
          </w:p>
        </w:tc>
        <w:tc>
          <w:tcPr>
            <w:tcW w:w="5760" w:type="dxa"/>
          </w:tcPr>
          <w:p w:rsidR="001F6F37" w:rsidRPr="0011102F" w:rsidRDefault="001F6F37" w:rsidP="001F6F37">
            <w:pPr>
              <w:rPr>
                <w:rFonts w:asciiTheme="minorHAnsi" w:hAnsiTheme="minorHAnsi" w:cstheme="minorHAnsi"/>
                <w:bCs/>
              </w:rPr>
            </w:pPr>
            <w:r w:rsidRPr="0011102F">
              <w:rPr>
                <w:rFonts w:asciiTheme="minorHAnsi" w:hAnsiTheme="minorHAnsi" w:cstheme="minorHAnsi"/>
                <w:bCs/>
              </w:rPr>
              <w:t>Granting credits or loans to an investor to allow the investor to execute a transaction in one or more financial instruments, where the firm granting the credit or loan is involved in the transaction.</w:t>
            </w:r>
          </w:p>
        </w:tc>
        <w:tc>
          <w:tcPr>
            <w:tcW w:w="1394" w:type="dxa"/>
          </w:tcPr>
          <w:p w:rsidR="001F6F37" w:rsidRPr="0011102F" w:rsidRDefault="001F6F37" w:rsidP="001F6F37">
            <w:pPr>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3.</w:t>
            </w:r>
          </w:p>
        </w:tc>
        <w:tc>
          <w:tcPr>
            <w:tcW w:w="5760" w:type="dxa"/>
          </w:tcPr>
          <w:p w:rsidR="001F6F37" w:rsidRPr="0011102F" w:rsidRDefault="001F6F37" w:rsidP="001F6F37">
            <w:pPr>
              <w:rPr>
                <w:rFonts w:asciiTheme="minorHAnsi" w:hAnsiTheme="minorHAnsi" w:cstheme="minorHAnsi"/>
                <w:bCs/>
              </w:rPr>
            </w:pPr>
            <w:r w:rsidRPr="0011102F">
              <w:rPr>
                <w:rFonts w:asciiTheme="minorHAnsi" w:hAnsiTheme="minorHAnsi" w:cstheme="minorHAnsi"/>
                <w:bCs/>
              </w:rPr>
              <w:t>Advice to undertakings on capital structure, industrial strategy and related matters and advice and services relating to mergers and the purchase of undertakings</w:t>
            </w:r>
          </w:p>
        </w:tc>
        <w:tc>
          <w:tcPr>
            <w:tcW w:w="1394" w:type="dxa"/>
          </w:tcPr>
          <w:p w:rsidR="001F6F37" w:rsidRPr="0011102F" w:rsidRDefault="001F6F37" w:rsidP="001F6F37">
            <w:pPr>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4.</w:t>
            </w:r>
          </w:p>
        </w:tc>
        <w:tc>
          <w:tcPr>
            <w:tcW w:w="5760" w:type="dxa"/>
          </w:tcPr>
          <w:p w:rsidR="001F6F37" w:rsidRPr="0011102F" w:rsidRDefault="001F6F37" w:rsidP="001F6F37">
            <w:pPr>
              <w:rPr>
                <w:rFonts w:asciiTheme="minorHAnsi" w:hAnsiTheme="minorHAnsi" w:cstheme="minorHAnsi"/>
                <w:bCs/>
              </w:rPr>
            </w:pPr>
            <w:r w:rsidRPr="0011102F">
              <w:rPr>
                <w:rFonts w:asciiTheme="minorHAnsi" w:hAnsiTheme="minorHAnsi" w:cstheme="minorHAnsi"/>
                <w:bCs/>
              </w:rPr>
              <w:t>Foreign exchange services where these are connected to the provision of investment services.</w:t>
            </w:r>
          </w:p>
        </w:tc>
        <w:tc>
          <w:tcPr>
            <w:tcW w:w="1394" w:type="dxa"/>
          </w:tcPr>
          <w:p w:rsidR="001F6F37" w:rsidRPr="0011102F" w:rsidRDefault="001F6F37" w:rsidP="001F6F37">
            <w:pPr>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5.</w:t>
            </w:r>
          </w:p>
        </w:tc>
        <w:tc>
          <w:tcPr>
            <w:tcW w:w="5760"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rPr>
              <w:t>Investment research and financial analysis or other forms of general recommendation relating to transactions in financial instruments.</w:t>
            </w:r>
          </w:p>
        </w:tc>
        <w:tc>
          <w:tcPr>
            <w:tcW w:w="1394" w:type="dxa"/>
          </w:tcPr>
          <w:p w:rsidR="001F6F37" w:rsidRPr="0011102F" w:rsidRDefault="001F6F37" w:rsidP="001F6F37">
            <w:pPr>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6.</w:t>
            </w:r>
          </w:p>
        </w:tc>
        <w:tc>
          <w:tcPr>
            <w:tcW w:w="5760" w:type="dxa"/>
          </w:tcPr>
          <w:p w:rsidR="001F6F37" w:rsidRPr="0011102F" w:rsidRDefault="001F6F37" w:rsidP="001F6F37">
            <w:pPr>
              <w:rPr>
                <w:rFonts w:asciiTheme="minorHAnsi" w:hAnsiTheme="minorHAnsi" w:cstheme="minorHAnsi"/>
              </w:rPr>
            </w:pPr>
            <w:r w:rsidRPr="0011102F">
              <w:rPr>
                <w:rFonts w:asciiTheme="minorHAnsi" w:hAnsiTheme="minorHAnsi" w:cstheme="minorHAnsi"/>
                <w:bCs/>
              </w:rPr>
              <w:t>Services relating to underwriting.</w:t>
            </w:r>
          </w:p>
        </w:tc>
        <w:tc>
          <w:tcPr>
            <w:tcW w:w="1394" w:type="dxa"/>
          </w:tcPr>
          <w:p w:rsidR="001F6F37" w:rsidRPr="0011102F" w:rsidRDefault="001F6F37" w:rsidP="001F6F37">
            <w:pPr>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7.</w:t>
            </w:r>
          </w:p>
        </w:tc>
        <w:tc>
          <w:tcPr>
            <w:tcW w:w="5760" w:type="dxa"/>
          </w:tcPr>
          <w:p w:rsidR="001F6F37" w:rsidRPr="0011102F" w:rsidRDefault="001F6F37" w:rsidP="001F6F37">
            <w:pPr>
              <w:rPr>
                <w:rFonts w:asciiTheme="minorHAnsi" w:hAnsiTheme="minorHAnsi" w:cstheme="minorHAnsi"/>
              </w:rPr>
            </w:pPr>
            <w:r w:rsidRPr="0011102F">
              <w:rPr>
                <w:rFonts w:asciiTheme="minorHAnsi" w:hAnsiTheme="minorHAnsi" w:cstheme="minorHAnsi"/>
              </w:rPr>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tc>
        <w:tc>
          <w:tcPr>
            <w:tcW w:w="1394" w:type="dxa"/>
          </w:tcPr>
          <w:p w:rsidR="001F6F37" w:rsidRPr="0011102F" w:rsidRDefault="001F6F37" w:rsidP="001F6F37">
            <w:pPr>
              <w:jc w:val="both"/>
              <w:rPr>
                <w:rFonts w:asciiTheme="minorHAnsi" w:hAnsiTheme="minorHAnsi" w:cstheme="minorHAnsi"/>
                <w:b/>
              </w:rPr>
            </w:pPr>
          </w:p>
        </w:tc>
      </w:tr>
    </w:tbl>
    <w:p w:rsidR="001F6F37" w:rsidRPr="0011102F" w:rsidRDefault="001F6F37" w:rsidP="001F6F37">
      <w:pPr>
        <w:spacing w:line="360" w:lineRule="auto"/>
        <w:jc w:val="both"/>
        <w:rPr>
          <w:rFonts w:asciiTheme="minorHAnsi" w:hAnsiTheme="minorHAnsi" w:cstheme="minorHAns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1394"/>
      </w:tblGrid>
      <w:tr w:rsidR="001F6F37" w:rsidRPr="0011102F" w:rsidTr="00007CD8">
        <w:tc>
          <w:tcPr>
            <w:tcW w:w="720" w:type="dxa"/>
            <w:shd w:val="clear" w:color="auto" w:fill="C6D9F1" w:themeFill="text2" w:themeFillTint="33"/>
          </w:tcPr>
          <w:p w:rsidR="001F6F37" w:rsidRPr="0011102F" w:rsidRDefault="001F6F37" w:rsidP="001F6F37">
            <w:pPr>
              <w:jc w:val="both"/>
              <w:rPr>
                <w:rFonts w:asciiTheme="minorHAnsi" w:hAnsiTheme="minorHAnsi" w:cstheme="minorHAnsi"/>
              </w:rPr>
            </w:pPr>
            <w:r w:rsidRPr="0011102F">
              <w:rPr>
                <w:rFonts w:asciiTheme="minorHAnsi" w:hAnsiTheme="minorHAnsi" w:cstheme="minorHAnsi"/>
                <w:b/>
              </w:rPr>
              <w:t>No.</w:t>
            </w:r>
          </w:p>
        </w:tc>
        <w:tc>
          <w:tcPr>
            <w:tcW w:w="5760" w:type="dxa"/>
            <w:shd w:val="clear" w:color="auto" w:fill="C6D9F1" w:themeFill="text2" w:themeFillTint="33"/>
          </w:tcPr>
          <w:p w:rsidR="001F6F37" w:rsidRPr="0011102F" w:rsidRDefault="001F6F37" w:rsidP="00B85975">
            <w:pPr>
              <w:jc w:val="both"/>
              <w:rPr>
                <w:rFonts w:asciiTheme="minorHAnsi" w:hAnsiTheme="minorHAnsi" w:cstheme="minorHAnsi"/>
              </w:rPr>
            </w:pPr>
            <w:r w:rsidRPr="0011102F">
              <w:rPr>
                <w:rFonts w:asciiTheme="minorHAnsi" w:hAnsiTheme="minorHAnsi" w:cstheme="minorHAnsi"/>
                <w:b/>
              </w:rPr>
              <w:t xml:space="preserve">Financial Instruments as defined in </w:t>
            </w:r>
            <w:r w:rsidR="00B85975" w:rsidRPr="0011102F">
              <w:rPr>
                <w:rFonts w:asciiTheme="minorHAnsi" w:hAnsiTheme="minorHAnsi" w:cstheme="minorHAnsi"/>
                <w:b/>
                <w:lang w:val="en-US"/>
              </w:rPr>
              <w:t>Part I</w:t>
            </w:r>
            <w:r w:rsidR="00B85975">
              <w:rPr>
                <w:rFonts w:asciiTheme="minorHAnsi" w:hAnsiTheme="minorHAnsi" w:cstheme="minorHAnsi"/>
                <w:b/>
                <w:lang w:val="en-US"/>
              </w:rPr>
              <w:t>II</w:t>
            </w:r>
            <w:r w:rsidR="00B85975" w:rsidRPr="0011102F">
              <w:rPr>
                <w:rFonts w:asciiTheme="minorHAnsi" w:hAnsiTheme="minorHAnsi" w:cstheme="minorHAnsi"/>
                <w:b/>
                <w:lang w:val="en-US"/>
              </w:rPr>
              <w:t xml:space="preserve"> of the Third Appendix of the Law</w:t>
            </w:r>
          </w:p>
        </w:tc>
        <w:tc>
          <w:tcPr>
            <w:tcW w:w="1394" w:type="dxa"/>
            <w:shd w:val="clear" w:color="auto" w:fill="C6D9F1" w:themeFill="text2" w:themeFillTint="33"/>
          </w:tcPr>
          <w:p w:rsidR="001F6F37" w:rsidRPr="0011102F" w:rsidRDefault="001F6F37" w:rsidP="00007CD8">
            <w:pPr>
              <w:jc w:val="center"/>
              <w:rPr>
                <w:rFonts w:asciiTheme="minorHAnsi" w:hAnsiTheme="minorHAnsi" w:cstheme="minorHAnsi"/>
                <w:b/>
              </w:rPr>
            </w:pPr>
            <w:r w:rsidRPr="0011102F">
              <w:rPr>
                <w:rFonts w:asciiTheme="minorHAnsi" w:hAnsiTheme="minorHAnsi" w:cstheme="minorHAnsi"/>
                <w:b/>
                <w:bCs/>
              </w:rPr>
              <w:t>Tick where applicable (</w:t>
            </w:r>
            <w:r w:rsidRPr="0011102F">
              <w:rPr>
                <w:rFonts w:asciiTheme="minorHAnsi" w:hAnsiTheme="minorHAnsi" w:cstheme="minorHAnsi"/>
                <w:b/>
              </w:rPr>
              <w:sym w:font="Wingdings" w:char="F0FC"/>
            </w:r>
            <w:r w:rsidRPr="0011102F">
              <w:rPr>
                <w:rFonts w:asciiTheme="minorHAnsi" w:hAnsiTheme="minorHAnsi" w:cstheme="minorHAnsi"/>
                <w:b/>
                <w:bCs/>
              </w:rPr>
              <w:t>)</w:t>
            </w:r>
          </w:p>
        </w:tc>
      </w:tr>
      <w:tr w:rsidR="001F6F37" w:rsidRPr="0011102F" w:rsidTr="00267997">
        <w:tc>
          <w:tcPr>
            <w:tcW w:w="720" w:type="dxa"/>
          </w:tcPr>
          <w:p w:rsidR="001F6F37" w:rsidRPr="0011102F" w:rsidRDefault="001F6F37" w:rsidP="001F6F37">
            <w:pPr>
              <w:jc w:val="center"/>
              <w:rPr>
                <w:rFonts w:asciiTheme="minorHAnsi" w:hAnsiTheme="minorHAnsi" w:cstheme="minorHAnsi"/>
              </w:rPr>
            </w:pPr>
            <w:r w:rsidRPr="0011102F">
              <w:rPr>
                <w:rFonts w:asciiTheme="minorHAnsi" w:hAnsiTheme="minorHAnsi" w:cstheme="minorHAnsi"/>
              </w:rPr>
              <w:t>1.</w:t>
            </w:r>
          </w:p>
        </w:tc>
        <w:tc>
          <w:tcPr>
            <w:tcW w:w="5760" w:type="dxa"/>
          </w:tcPr>
          <w:p w:rsidR="001F6F37" w:rsidRPr="0011102F" w:rsidRDefault="001F6F37" w:rsidP="001F6F37">
            <w:pPr>
              <w:jc w:val="both"/>
              <w:rPr>
                <w:rFonts w:asciiTheme="minorHAnsi" w:hAnsiTheme="minorHAnsi" w:cstheme="minorHAnsi"/>
              </w:rPr>
            </w:pPr>
            <w:r w:rsidRPr="0011102F">
              <w:rPr>
                <w:rFonts w:asciiTheme="minorHAnsi" w:hAnsiTheme="minorHAnsi" w:cstheme="minorHAnsi"/>
              </w:rPr>
              <w:t>Transferable securities.</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rPr>
            </w:pPr>
            <w:r w:rsidRPr="0011102F">
              <w:rPr>
                <w:rFonts w:asciiTheme="minorHAnsi" w:hAnsiTheme="minorHAnsi" w:cstheme="minorHAnsi"/>
              </w:rPr>
              <w:t>2.</w:t>
            </w:r>
          </w:p>
        </w:tc>
        <w:tc>
          <w:tcPr>
            <w:tcW w:w="5760" w:type="dxa"/>
          </w:tcPr>
          <w:p w:rsidR="001F6F37" w:rsidRPr="0011102F" w:rsidRDefault="001F6F37" w:rsidP="001F6F37">
            <w:pPr>
              <w:jc w:val="both"/>
              <w:rPr>
                <w:rFonts w:asciiTheme="minorHAnsi" w:hAnsiTheme="minorHAnsi" w:cstheme="minorHAnsi"/>
              </w:rPr>
            </w:pPr>
            <w:r w:rsidRPr="0011102F">
              <w:rPr>
                <w:rFonts w:asciiTheme="minorHAnsi" w:hAnsiTheme="minorHAnsi" w:cstheme="minorHAnsi"/>
              </w:rPr>
              <w:t>Money market instruments.</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rPr>
            </w:pPr>
            <w:r w:rsidRPr="0011102F">
              <w:rPr>
                <w:rFonts w:asciiTheme="minorHAnsi" w:hAnsiTheme="minorHAnsi" w:cstheme="minorHAnsi"/>
              </w:rPr>
              <w:t>3.</w:t>
            </w:r>
          </w:p>
        </w:tc>
        <w:tc>
          <w:tcPr>
            <w:tcW w:w="5760" w:type="dxa"/>
          </w:tcPr>
          <w:p w:rsidR="001F6F37" w:rsidRPr="0011102F" w:rsidRDefault="001F6F37" w:rsidP="001F6F37">
            <w:pPr>
              <w:jc w:val="both"/>
              <w:rPr>
                <w:rFonts w:asciiTheme="minorHAnsi" w:hAnsiTheme="minorHAnsi" w:cstheme="minorHAnsi"/>
              </w:rPr>
            </w:pPr>
            <w:r w:rsidRPr="0011102F">
              <w:rPr>
                <w:rFonts w:asciiTheme="minorHAnsi" w:hAnsiTheme="minorHAnsi" w:cstheme="minorHAnsi"/>
              </w:rPr>
              <w:t xml:space="preserve">Units in collective investments undertakings </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007CD8">
        <w:trPr>
          <w:trHeight w:val="1547"/>
        </w:trPr>
        <w:tc>
          <w:tcPr>
            <w:tcW w:w="720" w:type="dxa"/>
          </w:tcPr>
          <w:p w:rsidR="001F6F37" w:rsidRPr="0011102F" w:rsidRDefault="001F6F37" w:rsidP="001F6F37">
            <w:pPr>
              <w:jc w:val="center"/>
              <w:rPr>
                <w:rFonts w:asciiTheme="minorHAnsi" w:hAnsiTheme="minorHAnsi" w:cstheme="minorHAnsi"/>
              </w:rPr>
            </w:pPr>
            <w:r w:rsidRPr="0011102F">
              <w:rPr>
                <w:rFonts w:asciiTheme="minorHAnsi" w:hAnsiTheme="minorHAnsi" w:cstheme="minorHAnsi"/>
              </w:rPr>
              <w:t>4.</w:t>
            </w:r>
          </w:p>
        </w:tc>
        <w:tc>
          <w:tcPr>
            <w:tcW w:w="5760" w:type="dxa"/>
          </w:tcPr>
          <w:p w:rsidR="001F6F37" w:rsidRPr="0011102F" w:rsidRDefault="001F6F37" w:rsidP="001F6F37">
            <w:pPr>
              <w:jc w:val="both"/>
              <w:rPr>
                <w:rFonts w:asciiTheme="minorHAnsi" w:hAnsiTheme="minorHAnsi" w:cstheme="minorHAnsi"/>
              </w:rPr>
            </w:pPr>
            <w:r w:rsidRPr="0011102F">
              <w:rPr>
                <w:rFonts w:asciiTheme="minorHAnsi" w:hAnsiTheme="minorHAnsi" w:cstheme="minorHAnsi"/>
              </w:rPr>
              <w:t>Options, futures, swaps, forward rate agreements and any other derivative contracts relating to securities, currencies, interest rates or yields, or other derivatives instruments, financial indices or financial measures which may be settled physically or in cash</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rPr>
              <w:t>5.</w:t>
            </w:r>
          </w:p>
        </w:tc>
        <w:tc>
          <w:tcPr>
            <w:tcW w:w="5760"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rPr>
              <w:t>Options, futures, swaps, forward rate agreements and any other derivative contracts relating to commodities that must be settled in cash or may be settled in cash at the option of one of the parties (otherwise than by reason of a default or other termination event).</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007CD8">
        <w:trPr>
          <w:trHeight w:val="1312"/>
        </w:trPr>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6.</w:t>
            </w:r>
          </w:p>
        </w:tc>
        <w:tc>
          <w:tcPr>
            <w:tcW w:w="5760"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rPr>
              <w:t>Options, futures, swaps, and any other derivative contract relating to commodities that can be physically settled provided that they are traded on a regulated market or/and an MTF.</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007CD8">
        <w:trPr>
          <w:trHeight w:val="2535"/>
        </w:trPr>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7.</w:t>
            </w:r>
          </w:p>
        </w:tc>
        <w:tc>
          <w:tcPr>
            <w:tcW w:w="5760"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rPr>
              <w:t>Options, futures, swaps, forwards and any other derivative contracts relating to commodities, that can be physically settled not otherwise mentioned in point 6 of Part III and not being for commercial purposes, which have the characteristics of other derivative financial instruments, having regard to whether, inter alia, they are cleared and settled through recognised clearing houses or are subject to regular margin calls.</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8.</w:t>
            </w:r>
          </w:p>
        </w:tc>
        <w:tc>
          <w:tcPr>
            <w:tcW w:w="5760" w:type="dxa"/>
          </w:tcPr>
          <w:p w:rsidR="001F6F37" w:rsidRPr="0011102F" w:rsidRDefault="001F6F37" w:rsidP="001F6F37">
            <w:pPr>
              <w:jc w:val="both"/>
              <w:rPr>
                <w:rFonts w:asciiTheme="minorHAnsi" w:hAnsiTheme="minorHAnsi" w:cstheme="minorHAnsi"/>
              </w:rPr>
            </w:pPr>
            <w:r w:rsidRPr="0011102F">
              <w:rPr>
                <w:rFonts w:asciiTheme="minorHAnsi" w:hAnsiTheme="minorHAnsi" w:cstheme="minorHAnsi"/>
                <w:bCs/>
              </w:rPr>
              <w:t>Derivative instruments for the transfer of credit risk.</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center"/>
              <w:rPr>
                <w:rFonts w:asciiTheme="minorHAnsi" w:hAnsiTheme="minorHAnsi" w:cstheme="minorHAnsi"/>
                <w:bCs/>
              </w:rPr>
            </w:pPr>
            <w:r w:rsidRPr="0011102F">
              <w:rPr>
                <w:rFonts w:asciiTheme="minorHAnsi" w:hAnsiTheme="minorHAnsi" w:cstheme="minorHAnsi"/>
                <w:bCs/>
              </w:rPr>
              <w:t>9.</w:t>
            </w:r>
          </w:p>
        </w:tc>
        <w:tc>
          <w:tcPr>
            <w:tcW w:w="5760"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Financial contracts for differences.</w:t>
            </w:r>
          </w:p>
        </w:tc>
        <w:tc>
          <w:tcPr>
            <w:tcW w:w="1394" w:type="dxa"/>
          </w:tcPr>
          <w:p w:rsidR="001F6F37" w:rsidRPr="0011102F" w:rsidRDefault="001F6F37" w:rsidP="001F6F37">
            <w:pPr>
              <w:spacing w:line="360" w:lineRule="auto"/>
              <w:jc w:val="both"/>
              <w:rPr>
                <w:rFonts w:asciiTheme="minorHAnsi" w:hAnsiTheme="minorHAnsi" w:cstheme="minorHAnsi"/>
                <w:b/>
              </w:rPr>
            </w:pPr>
          </w:p>
        </w:tc>
      </w:tr>
      <w:tr w:rsidR="001F6F37" w:rsidRPr="0011102F" w:rsidTr="00267997">
        <w:tc>
          <w:tcPr>
            <w:tcW w:w="720" w:type="dxa"/>
          </w:tcPr>
          <w:p w:rsidR="001F6F37" w:rsidRPr="0011102F" w:rsidRDefault="001F6F37" w:rsidP="001F6F37">
            <w:pPr>
              <w:jc w:val="both"/>
              <w:rPr>
                <w:rFonts w:asciiTheme="minorHAnsi" w:hAnsiTheme="minorHAnsi" w:cstheme="minorHAnsi"/>
                <w:bCs/>
              </w:rPr>
            </w:pPr>
            <w:r w:rsidRPr="0011102F">
              <w:rPr>
                <w:rFonts w:asciiTheme="minorHAnsi" w:hAnsiTheme="minorHAnsi" w:cstheme="minorHAnsi"/>
                <w:bCs/>
              </w:rPr>
              <w:t>10.</w:t>
            </w:r>
          </w:p>
        </w:tc>
        <w:tc>
          <w:tcPr>
            <w:tcW w:w="5760" w:type="dxa"/>
          </w:tcPr>
          <w:p w:rsidR="001F6F37" w:rsidRPr="0011102F" w:rsidRDefault="001F6F37" w:rsidP="001F6F37">
            <w:pPr>
              <w:rPr>
                <w:rFonts w:asciiTheme="minorHAnsi" w:hAnsiTheme="minorHAnsi" w:cstheme="minorHAnsi"/>
              </w:rPr>
            </w:pPr>
            <w:r w:rsidRPr="0011102F">
              <w:rPr>
                <w:rFonts w:asciiTheme="minorHAnsi" w:hAnsiTheme="minorHAnsi" w:cstheme="minorHAnsi"/>
              </w:rPr>
              <w:t>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recognised clearing houses or are subject to regular margin calls.</w:t>
            </w:r>
          </w:p>
          <w:p w:rsidR="003D0EB0" w:rsidRPr="0011102F" w:rsidRDefault="003D0EB0" w:rsidP="001F6F37">
            <w:pPr>
              <w:rPr>
                <w:rFonts w:asciiTheme="minorHAnsi" w:hAnsiTheme="minorHAnsi" w:cstheme="minorHAnsi"/>
              </w:rPr>
            </w:pPr>
          </w:p>
        </w:tc>
        <w:tc>
          <w:tcPr>
            <w:tcW w:w="1394" w:type="dxa"/>
          </w:tcPr>
          <w:p w:rsidR="001F6F37" w:rsidRPr="0011102F" w:rsidRDefault="001F6F37" w:rsidP="001F6F37">
            <w:pPr>
              <w:spacing w:line="360" w:lineRule="auto"/>
              <w:jc w:val="both"/>
              <w:rPr>
                <w:rFonts w:asciiTheme="minorHAnsi" w:hAnsiTheme="minorHAnsi" w:cstheme="minorHAnsi"/>
                <w:b/>
              </w:rPr>
            </w:pPr>
          </w:p>
        </w:tc>
      </w:tr>
    </w:tbl>
    <w:p w:rsidR="001F6F37" w:rsidRPr="0011102F" w:rsidRDefault="001F6F37" w:rsidP="001F6F37">
      <w:pPr>
        <w:spacing w:line="360" w:lineRule="auto"/>
        <w:jc w:val="both"/>
        <w:rPr>
          <w:rFonts w:asciiTheme="minorHAnsi" w:hAnsiTheme="minorHAnsi" w:cstheme="minorHAnsi"/>
          <w:b/>
        </w:rPr>
      </w:pPr>
    </w:p>
    <w:p w:rsidR="001F6F37" w:rsidRPr="0011102F" w:rsidRDefault="001F6F37" w:rsidP="00007CD8">
      <w:pPr>
        <w:numPr>
          <w:ilvl w:val="0"/>
          <w:numId w:val="3"/>
        </w:numPr>
        <w:tabs>
          <w:tab w:val="clear" w:pos="360"/>
          <w:tab w:val="left" w:pos="426"/>
        </w:tabs>
        <w:spacing w:line="360" w:lineRule="auto"/>
        <w:ind w:left="426" w:hanging="426"/>
        <w:jc w:val="both"/>
        <w:rPr>
          <w:rFonts w:asciiTheme="minorHAnsi" w:hAnsiTheme="minorHAnsi" w:cstheme="minorHAnsi"/>
          <w:b/>
        </w:rPr>
      </w:pPr>
      <w:r w:rsidRPr="0011102F">
        <w:rPr>
          <w:rFonts w:asciiTheme="minorHAnsi" w:hAnsiTheme="minorHAnsi" w:cstheme="minorHAnsi"/>
          <w:b/>
        </w:rPr>
        <w:t xml:space="preserve">Systematic internaliser </w:t>
      </w:r>
    </w:p>
    <w:p w:rsidR="001F6F37" w:rsidRPr="0011102F" w:rsidRDefault="001F6F37" w:rsidP="001F6F37">
      <w:pPr>
        <w:ind w:left="499"/>
        <w:jc w:val="both"/>
        <w:rPr>
          <w:rFonts w:asciiTheme="minorHAnsi" w:hAnsiTheme="minorHAnsi" w:cstheme="minorHAnsi"/>
        </w:rPr>
      </w:pPr>
    </w:p>
    <w:p w:rsidR="001F6F37" w:rsidRPr="0011102F" w:rsidRDefault="001F6F37" w:rsidP="00007CD8">
      <w:pPr>
        <w:spacing w:line="360" w:lineRule="auto"/>
        <w:ind w:left="993" w:hanging="567"/>
        <w:rPr>
          <w:rFonts w:asciiTheme="minorHAnsi" w:hAnsiTheme="minorHAnsi" w:cstheme="minorHAnsi"/>
        </w:rPr>
      </w:pPr>
      <w:r w:rsidRPr="0011102F">
        <w:rPr>
          <w:rFonts w:asciiTheme="minorHAnsi" w:hAnsiTheme="minorHAnsi" w:cstheme="minorHAnsi"/>
        </w:rPr>
        <w:t>3.1   State whether the applicant intends on acting as a systematic internaliser for shares admitted to trading on a regulated market.  ……………………………………………………………………………………..</w:t>
      </w:r>
    </w:p>
    <w:p w:rsidR="001F6F37" w:rsidRPr="0011102F" w:rsidRDefault="001F6F37" w:rsidP="00007CD8">
      <w:pPr>
        <w:spacing w:line="360" w:lineRule="auto"/>
        <w:ind w:left="851"/>
        <w:jc w:val="both"/>
        <w:rPr>
          <w:rFonts w:asciiTheme="minorHAnsi" w:hAnsiTheme="minorHAnsi" w:cstheme="minorHAnsi"/>
        </w:rPr>
      </w:pPr>
      <w:r w:rsidRPr="0011102F">
        <w:rPr>
          <w:rFonts w:asciiTheme="minorHAnsi" w:hAnsiTheme="minorHAnsi" w:cstheme="minorHAnsi"/>
        </w:rPr>
        <w:t>If yes, state the following:</w:t>
      </w:r>
    </w:p>
    <w:tbl>
      <w:tblPr>
        <w:tblW w:w="0" w:type="auto"/>
        <w:tblInd w:w="817" w:type="dxa"/>
        <w:tblLayout w:type="fixed"/>
        <w:tblLook w:val="00A0" w:firstRow="1" w:lastRow="0" w:firstColumn="1" w:lastColumn="0" w:noHBand="0" w:noVBand="0"/>
      </w:tblPr>
      <w:tblGrid>
        <w:gridCol w:w="709"/>
        <w:gridCol w:w="3685"/>
        <w:gridCol w:w="284"/>
        <w:gridCol w:w="2913"/>
      </w:tblGrid>
      <w:tr w:rsidR="001F6F37" w:rsidRPr="0011102F" w:rsidTr="00007CD8">
        <w:tc>
          <w:tcPr>
            <w:tcW w:w="709" w:type="dxa"/>
          </w:tcPr>
          <w:p w:rsidR="001F6F37" w:rsidRPr="0011102F" w:rsidRDefault="001F6F37" w:rsidP="001F6F37">
            <w:pPr>
              <w:spacing w:line="360" w:lineRule="auto"/>
              <w:ind w:hanging="8"/>
              <w:rPr>
                <w:rFonts w:asciiTheme="minorHAnsi" w:hAnsiTheme="minorHAnsi" w:cstheme="minorHAnsi"/>
              </w:rPr>
            </w:pPr>
            <w:r w:rsidRPr="0011102F">
              <w:rPr>
                <w:rFonts w:asciiTheme="minorHAnsi" w:hAnsiTheme="minorHAnsi" w:cstheme="minorHAnsi"/>
              </w:rPr>
              <w:t>3.1.1</w:t>
            </w:r>
          </w:p>
        </w:tc>
        <w:tc>
          <w:tcPr>
            <w:tcW w:w="3685" w:type="dxa"/>
          </w:tcPr>
          <w:p w:rsidR="001F6F37" w:rsidRPr="0011102F" w:rsidRDefault="001F6F37" w:rsidP="001F6F37">
            <w:pPr>
              <w:spacing w:line="360" w:lineRule="auto"/>
              <w:rPr>
                <w:rFonts w:asciiTheme="minorHAnsi" w:hAnsiTheme="minorHAnsi" w:cstheme="minorHAnsi"/>
              </w:rPr>
            </w:pPr>
            <w:r w:rsidRPr="0011102F">
              <w:rPr>
                <w:rFonts w:asciiTheme="minorHAnsi" w:hAnsiTheme="minorHAnsi" w:cstheme="minorHAnsi"/>
              </w:rPr>
              <w:t xml:space="preserve">Name of issuer  </w:t>
            </w:r>
          </w:p>
        </w:tc>
        <w:tc>
          <w:tcPr>
            <w:tcW w:w="284" w:type="dxa"/>
          </w:tcPr>
          <w:p w:rsidR="001F6F37" w:rsidRPr="0011102F" w:rsidRDefault="001F6F37" w:rsidP="001F6F37">
            <w:pPr>
              <w:tabs>
                <w:tab w:val="left" w:pos="1080"/>
              </w:tabs>
              <w:spacing w:line="360" w:lineRule="auto"/>
              <w:rPr>
                <w:rFonts w:asciiTheme="minorHAnsi" w:hAnsiTheme="minorHAnsi" w:cstheme="minorHAnsi"/>
              </w:rPr>
            </w:pPr>
            <w:r w:rsidRPr="0011102F">
              <w:rPr>
                <w:rFonts w:asciiTheme="minorHAnsi" w:hAnsiTheme="minorHAnsi" w:cstheme="minorHAnsi"/>
              </w:rPr>
              <w:t>:</w:t>
            </w:r>
          </w:p>
        </w:tc>
        <w:tc>
          <w:tcPr>
            <w:tcW w:w="2913" w:type="dxa"/>
          </w:tcPr>
          <w:p w:rsidR="001F6F37" w:rsidRPr="0011102F" w:rsidRDefault="001F6F37" w:rsidP="005D7071">
            <w:pPr>
              <w:numPr>
                <w:ilvl w:val="1"/>
                <w:numId w:val="5"/>
              </w:numPr>
              <w:tabs>
                <w:tab w:val="left" w:pos="1080"/>
              </w:tabs>
              <w:spacing w:line="360" w:lineRule="auto"/>
              <w:rPr>
                <w:rFonts w:asciiTheme="minorHAnsi" w:hAnsiTheme="minorHAnsi" w:cstheme="minorHAnsi"/>
              </w:rPr>
            </w:pPr>
          </w:p>
        </w:tc>
      </w:tr>
      <w:tr w:rsidR="001F6F37" w:rsidRPr="0011102F" w:rsidTr="00007CD8">
        <w:tc>
          <w:tcPr>
            <w:tcW w:w="709" w:type="dxa"/>
          </w:tcPr>
          <w:p w:rsidR="001F6F37" w:rsidRPr="0011102F" w:rsidRDefault="001F6F37" w:rsidP="001F6F37">
            <w:pPr>
              <w:spacing w:line="360" w:lineRule="auto"/>
              <w:ind w:hanging="8"/>
              <w:rPr>
                <w:rFonts w:asciiTheme="minorHAnsi" w:hAnsiTheme="minorHAnsi" w:cstheme="minorHAnsi"/>
              </w:rPr>
            </w:pPr>
            <w:r w:rsidRPr="0011102F">
              <w:rPr>
                <w:rFonts w:asciiTheme="minorHAnsi" w:hAnsiTheme="minorHAnsi" w:cstheme="minorHAnsi"/>
              </w:rPr>
              <w:t>3.1.2</w:t>
            </w:r>
          </w:p>
        </w:tc>
        <w:tc>
          <w:tcPr>
            <w:tcW w:w="3685" w:type="dxa"/>
          </w:tcPr>
          <w:p w:rsidR="001F6F37" w:rsidRPr="0011102F" w:rsidRDefault="001F6F37" w:rsidP="001F6F37">
            <w:pPr>
              <w:tabs>
                <w:tab w:val="left" w:pos="1080"/>
              </w:tabs>
              <w:spacing w:line="360" w:lineRule="auto"/>
              <w:jc w:val="both"/>
              <w:rPr>
                <w:rFonts w:asciiTheme="minorHAnsi" w:hAnsiTheme="minorHAnsi" w:cstheme="minorHAnsi"/>
              </w:rPr>
            </w:pPr>
            <w:r w:rsidRPr="0011102F">
              <w:rPr>
                <w:rFonts w:asciiTheme="minorHAnsi" w:hAnsiTheme="minorHAnsi" w:cstheme="minorHAnsi"/>
              </w:rPr>
              <w:t xml:space="preserve">Name of regulated market where the shares are admitted to trading  </w:t>
            </w:r>
          </w:p>
        </w:tc>
        <w:tc>
          <w:tcPr>
            <w:tcW w:w="284" w:type="dxa"/>
          </w:tcPr>
          <w:p w:rsidR="001F6F37" w:rsidRPr="0011102F" w:rsidRDefault="001F6F37" w:rsidP="001F6F37">
            <w:pPr>
              <w:tabs>
                <w:tab w:val="left" w:pos="1080"/>
              </w:tabs>
              <w:spacing w:line="360" w:lineRule="auto"/>
              <w:rPr>
                <w:rFonts w:asciiTheme="minorHAnsi" w:hAnsiTheme="minorHAnsi" w:cstheme="minorHAnsi"/>
              </w:rPr>
            </w:pPr>
            <w:r w:rsidRPr="0011102F">
              <w:rPr>
                <w:rFonts w:asciiTheme="minorHAnsi" w:hAnsiTheme="minorHAnsi" w:cstheme="minorHAnsi"/>
              </w:rPr>
              <w:t>:</w:t>
            </w:r>
          </w:p>
        </w:tc>
        <w:tc>
          <w:tcPr>
            <w:tcW w:w="2913" w:type="dxa"/>
          </w:tcPr>
          <w:p w:rsidR="001F6F37" w:rsidRPr="0011102F" w:rsidRDefault="001F6F37" w:rsidP="005D7071">
            <w:pPr>
              <w:numPr>
                <w:ilvl w:val="1"/>
                <w:numId w:val="5"/>
              </w:numPr>
              <w:tabs>
                <w:tab w:val="left" w:pos="1080"/>
              </w:tabs>
              <w:spacing w:line="360" w:lineRule="auto"/>
              <w:rPr>
                <w:rFonts w:asciiTheme="minorHAnsi" w:hAnsiTheme="minorHAnsi" w:cstheme="minorHAnsi"/>
              </w:rPr>
            </w:pPr>
          </w:p>
        </w:tc>
      </w:tr>
      <w:tr w:rsidR="001F6F37" w:rsidRPr="0011102F" w:rsidTr="00007CD8">
        <w:trPr>
          <w:trHeight w:val="755"/>
        </w:trPr>
        <w:tc>
          <w:tcPr>
            <w:tcW w:w="709" w:type="dxa"/>
          </w:tcPr>
          <w:p w:rsidR="001F6F37" w:rsidRPr="0011102F" w:rsidRDefault="001F6F37" w:rsidP="001F6F37">
            <w:pPr>
              <w:spacing w:line="360" w:lineRule="auto"/>
              <w:ind w:hanging="8"/>
              <w:rPr>
                <w:rFonts w:asciiTheme="minorHAnsi" w:hAnsiTheme="minorHAnsi" w:cstheme="minorHAnsi"/>
              </w:rPr>
            </w:pPr>
            <w:r w:rsidRPr="0011102F">
              <w:rPr>
                <w:rFonts w:asciiTheme="minorHAnsi" w:hAnsiTheme="minorHAnsi" w:cstheme="minorHAnsi"/>
              </w:rPr>
              <w:t>3.1.3</w:t>
            </w:r>
          </w:p>
        </w:tc>
        <w:tc>
          <w:tcPr>
            <w:tcW w:w="3685" w:type="dxa"/>
          </w:tcPr>
          <w:p w:rsidR="001F6F37" w:rsidRPr="0011102F" w:rsidRDefault="001F6F37" w:rsidP="001F6F37">
            <w:pPr>
              <w:tabs>
                <w:tab w:val="left" w:pos="1080"/>
              </w:tabs>
              <w:spacing w:line="360" w:lineRule="auto"/>
              <w:jc w:val="both"/>
              <w:rPr>
                <w:rFonts w:asciiTheme="minorHAnsi" w:hAnsiTheme="minorHAnsi" w:cstheme="minorHAnsi"/>
              </w:rPr>
            </w:pPr>
            <w:r w:rsidRPr="0011102F">
              <w:rPr>
                <w:rFonts w:asciiTheme="minorHAnsi" w:hAnsiTheme="minorHAnsi" w:cstheme="minorHAnsi"/>
              </w:rPr>
              <w:t xml:space="preserve">Home member state of regulated market  </w:t>
            </w:r>
          </w:p>
          <w:p w:rsidR="00267997" w:rsidRPr="0011102F" w:rsidRDefault="00267997" w:rsidP="001F6F37">
            <w:pPr>
              <w:tabs>
                <w:tab w:val="left" w:pos="1080"/>
              </w:tabs>
              <w:spacing w:line="360" w:lineRule="auto"/>
              <w:jc w:val="both"/>
              <w:rPr>
                <w:rFonts w:asciiTheme="minorHAnsi" w:hAnsiTheme="minorHAnsi" w:cstheme="minorHAnsi"/>
              </w:rPr>
            </w:pPr>
          </w:p>
        </w:tc>
        <w:tc>
          <w:tcPr>
            <w:tcW w:w="284" w:type="dxa"/>
          </w:tcPr>
          <w:p w:rsidR="001F6F37" w:rsidRPr="0011102F" w:rsidRDefault="001F6F37" w:rsidP="001F6F37">
            <w:pPr>
              <w:tabs>
                <w:tab w:val="left" w:pos="1080"/>
              </w:tabs>
              <w:spacing w:line="360" w:lineRule="auto"/>
              <w:rPr>
                <w:rFonts w:asciiTheme="minorHAnsi" w:hAnsiTheme="minorHAnsi" w:cstheme="minorHAnsi"/>
              </w:rPr>
            </w:pPr>
            <w:r w:rsidRPr="0011102F">
              <w:rPr>
                <w:rFonts w:asciiTheme="minorHAnsi" w:hAnsiTheme="minorHAnsi" w:cstheme="minorHAnsi"/>
              </w:rPr>
              <w:t>:</w:t>
            </w:r>
          </w:p>
        </w:tc>
        <w:tc>
          <w:tcPr>
            <w:tcW w:w="2913" w:type="dxa"/>
          </w:tcPr>
          <w:p w:rsidR="001F6F37" w:rsidRPr="0011102F" w:rsidRDefault="001F6F37" w:rsidP="005D7071">
            <w:pPr>
              <w:numPr>
                <w:ilvl w:val="1"/>
                <w:numId w:val="5"/>
              </w:numPr>
              <w:tabs>
                <w:tab w:val="left" w:pos="1080"/>
              </w:tabs>
              <w:spacing w:line="360" w:lineRule="auto"/>
              <w:rPr>
                <w:rFonts w:asciiTheme="minorHAnsi" w:hAnsiTheme="minorHAnsi" w:cstheme="minorHAnsi"/>
              </w:rPr>
            </w:pPr>
          </w:p>
        </w:tc>
      </w:tr>
    </w:tbl>
    <w:p w:rsidR="001F6F37" w:rsidRPr="0011102F" w:rsidRDefault="001F6F37" w:rsidP="00007CD8">
      <w:pPr>
        <w:numPr>
          <w:ilvl w:val="0"/>
          <w:numId w:val="3"/>
        </w:numPr>
        <w:tabs>
          <w:tab w:val="clear" w:pos="360"/>
          <w:tab w:val="num" w:pos="426"/>
        </w:tabs>
        <w:spacing w:line="360" w:lineRule="auto"/>
        <w:ind w:left="500" w:hanging="500"/>
        <w:jc w:val="both"/>
        <w:rPr>
          <w:rFonts w:asciiTheme="minorHAnsi" w:hAnsiTheme="minorHAnsi" w:cstheme="minorHAnsi"/>
          <w:b/>
          <w:bCs/>
          <w:lang w:val="el-GR"/>
        </w:rPr>
      </w:pPr>
      <w:r w:rsidRPr="0011102F">
        <w:rPr>
          <w:rFonts w:asciiTheme="minorHAnsi" w:hAnsiTheme="minorHAnsi" w:cstheme="minorHAnsi"/>
          <w:b/>
          <w:bCs/>
        </w:rPr>
        <w:t>Transaction</w:t>
      </w:r>
      <w:r w:rsidRPr="0011102F">
        <w:rPr>
          <w:rFonts w:asciiTheme="minorHAnsi" w:hAnsiTheme="minorHAnsi" w:cstheme="minorHAnsi"/>
          <w:b/>
          <w:bCs/>
          <w:lang w:val="el-GR"/>
        </w:rPr>
        <w:t xml:space="preserve"> </w:t>
      </w:r>
      <w:r w:rsidRPr="0011102F">
        <w:rPr>
          <w:rFonts w:asciiTheme="minorHAnsi" w:hAnsiTheme="minorHAnsi" w:cstheme="minorHAnsi"/>
          <w:b/>
          <w:bCs/>
        </w:rPr>
        <w:t>reporting</w:t>
      </w:r>
    </w:p>
    <w:p w:rsidR="001F6F37" w:rsidRPr="0011102F" w:rsidRDefault="001F6F37" w:rsidP="001F6F37">
      <w:pPr>
        <w:ind w:left="499" w:hanging="499"/>
        <w:jc w:val="both"/>
        <w:rPr>
          <w:rFonts w:asciiTheme="minorHAnsi" w:hAnsiTheme="minorHAnsi" w:cstheme="minorHAnsi"/>
          <w:b/>
          <w:bCs/>
          <w:lang w:val="el-GR"/>
        </w:rPr>
      </w:pPr>
    </w:p>
    <w:p w:rsidR="001F6F37" w:rsidRPr="0011102F" w:rsidRDefault="001F6F37" w:rsidP="00007CD8">
      <w:pPr>
        <w:spacing w:line="360" w:lineRule="auto"/>
        <w:ind w:left="851" w:hanging="425"/>
        <w:jc w:val="both"/>
        <w:rPr>
          <w:rFonts w:asciiTheme="minorHAnsi" w:hAnsiTheme="minorHAnsi" w:cstheme="minorHAnsi"/>
        </w:rPr>
      </w:pPr>
      <w:r w:rsidRPr="0011102F">
        <w:rPr>
          <w:rFonts w:asciiTheme="minorHAnsi" w:hAnsiTheme="minorHAnsi" w:cstheme="minorHAnsi"/>
          <w:lang w:val="en-US"/>
        </w:rPr>
        <w:t xml:space="preserve">4.1 </w:t>
      </w:r>
      <w:r w:rsidR="00007CD8">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case</w:t>
      </w:r>
      <w:r w:rsidRPr="0011102F">
        <w:rPr>
          <w:rFonts w:asciiTheme="minorHAnsi" w:hAnsiTheme="minorHAnsi" w:cstheme="minorHAnsi"/>
          <w:lang w:val="en-US"/>
        </w:rPr>
        <w:t xml:space="preserve"> </w:t>
      </w:r>
      <w:r w:rsidRPr="0011102F">
        <w:rPr>
          <w:rFonts w:asciiTheme="minorHAnsi" w:hAnsiTheme="minorHAnsi" w:cstheme="minorHAnsi"/>
        </w:rPr>
        <w:t>where</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has</w:t>
      </w:r>
      <w:r w:rsidRPr="0011102F">
        <w:rPr>
          <w:rFonts w:asciiTheme="minorHAnsi" w:hAnsiTheme="minorHAnsi" w:cstheme="minorHAnsi"/>
          <w:lang w:val="en-US"/>
        </w:rPr>
        <w:t xml:space="preserve"> </w:t>
      </w:r>
      <w:r w:rsidRPr="0011102F">
        <w:rPr>
          <w:rFonts w:asciiTheme="minorHAnsi" w:hAnsiTheme="minorHAnsi" w:cstheme="minorHAnsi"/>
        </w:rPr>
        <w:t>applied for the provision of</w:t>
      </w:r>
      <w:r w:rsidRPr="0011102F">
        <w:rPr>
          <w:rFonts w:asciiTheme="minorHAnsi" w:hAnsiTheme="minorHAnsi" w:cstheme="minorHAnsi"/>
          <w:lang w:val="en-US"/>
        </w:rPr>
        <w:t xml:space="preserve"> </w:t>
      </w:r>
      <w:r w:rsidRPr="0011102F">
        <w:rPr>
          <w:rFonts w:asciiTheme="minorHAnsi" w:hAnsiTheme="minorHAnsi" w:cstheme="minorHAnsi"/>
        </w:rPr>
        <w:t>services</w:t>
      </w:r>
      <w:r w:rsidRPr="0011102F">
        <w:rPr>
          <w:rFonts w:asciiTheme="minorHAnsi" w:hAnsiTheme="minorHAnsi" w:cstheme="minorHAnsi"/>
          <w:lang w:val="en-US"/>
        </w:rPr>
        <w:t xml:space="preserve"> </w:t>
      </w:r>
      <w:r w:rsidRPr="0011102F">
        <w:rPr>
          <w:rFonts w:asciiTheme="minorHAnsi" w:hAnsiTheme="minorHAnsi" w:cstheme="minorHAnsi"/>
          <w:lang w:val="el-GR"/>
        </w:rPr>
        <w:t>Ι</w:t>
      </w:r>
      <w:r w:rsidRPr="0011102F">
        <w:rPr>
          <w:rFonts w:asciiTheme="minorHAnsi" w:hAnsiTheme="minorHAnsi" w:cstheme="minorHAnsi"/>
          <w:lang w:val="en-US"/>
        </w:rPr>
        <w:t xml:space="preserve">(2) </w:t>
      </w:r>
      <w:r w:rsidRPr="0011102F">
        <w:rPr>
          <w:rFonts w:asciiTheme="minorHAnsi" w:hAnsiTheme="minorHAnsi" w:cstheme="minorHAnsi"/>
        </w:rPr>
        <w:t>or</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lang w:val="el-GR"/>
        </w:rPr>
        <w:t>Ι</w:t>
      </w:r>
      <w:r w:rsidRPr="0011102F">
        <w:rPr>
          <w:rFonts w:asciiTheme="minorHAnsi" w:hAnsiTheme="minorHAnsi" w:cstheme="minorHAnsi"/>
          <w:lang w:val="en-US"/>
        </w:rPr>
        <w:t xml:space="preserve">(3)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relation</w:t>
      </w:r>
      <w:r w:rsidRPr="0011102F">
        <w:rPr>
          <w:rFonts w:asciiTheme="minorHAnsi" w:hAnsiTheme="minorHAnsi" w:cstheme="minorHAnsi"/>
          <w:lang w:val="en-US"/>
        </w:rPr>
        <w:t xml:space="preserve"> </w:t>
      </w:r>
      <w:r w:rsidRPr="0011102F">
        <w:rPr>
          <w:rFonts w:asciiTheme="minorHAnsi" w:hAnsiTheme="minorHAnsi" w:cstheme="minorHAnsi"/>
        </w:rPr>
        <w:t>to</w:t>
      </w:r>
      <w:r w:rsidRPr="0011102F">
        <w:rPr>
          <w:rFonts w:asciiTheme="minorHAnsi" w:hAnsiTheme="minorHAnsi" w:cstheme="minorHAnsi"/>
          <w:lang w:val="en-US"/>
        </w:rPr>
        <w:t xml:space="preserve"> </w:t>
      </w:r>
      <w:r w:rsidRPr="0011102F">
        <w:rPr>
          <w:rFonts w:asciiTheme="minorHAnsi" w:hAnsiTheme="minorHAnsi" w:cstheme="minorHAnsi"/>
        </w:rPr>
        <w:t>financial</w:t>
      </w:r>
      <w:r w:rsidRPr="0011102F">
        <w:rPr>
          <w:rFonts w:asciiTheme="minorHAnsi" w:hAnsiTheme="minorHAnsi" w:cstheme="minorHAnsi"/>
          <w:lang w:val="en-US"/>
        </w:rPr>
        <w:t xml:space="preserve"> </w:t>
      </w:r>
      <w:r w:rsidRPr="0011102F">
        <w:rPr>
          <w:rFonts w:asciiTheme="minorHAnsi" w:hAnsiTheme="minorHAnsi" w:cstheme="minorHAnsi"/>
        </w:rPr>
        <w:t>instruments</w:t>
      </w:r>
      <w:r w:rsidRPr="0011102F">
        <w:rPr>
          <w:rFonts w:asciiTheme="minorHAnsi" w:hAnsiTheme="minorHAnsi" w:cstheme="minorHAnsi"/>
          <w:lang w:val="en-US"/>
        </w:rPr>
        <w:t xml:space="preserve"> </w:t>
      </w:r>
      <w:r w:rsidRPr="0011102F">
        <w:rPr>
          <w:rFonts w:asciiTheme="minorHAnsi" w:hAnsiTheme="minorHAnsi" w:cstheme="minorHAnsi"/>
        </w:rPr>
        <w:t>stated</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paragraph</w:t>
      </w:r>
      <w:r w:rsidRPr="0011102F">
        <w:rPr>
          <w:rFonts w:asciiTheme="minorHAnsi" w:hAnsiTheme="minorHAnsi" w:cstheme="minorHAnsi"/>
          <w:lang w:val="en-US"/>
        </w:rPr>
        <w:t xml:space="preserve"> 2.2 </w:t>
      </w:r>
      <w:r w:rsidRPr="0011102F">
        <w:rPr>
          <w:rFonts w:asciiTheme="minorHAnsi" w:hAnsiTheme="minorHAnsi" w:cstheme="minorHAnsi"/>
        </w:rPr>
        <w:t>above</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rPr>
        <w:t>which</w:t>
      </w:r>
      <w:r w:rsidRPr="0011102F">
        <w:rPr>
          <w:rFonts w:asciiTheme="minorHAnsi" w:hAnsiTheme="minorHAnsi" w:cstheme="minorHAnsi"/>
          <w:lang w:val="en-US"/>
        </w:rPr>
        <w:t xml:space="preserve"> </w:t>
      </w:r>
      <w:r w:rsidRPr="0011102F">
        <w:rPr>
          <w:rFonts w:asciiTheme="minorHAnsi" w:hAnsiTheme="minorHAnsi" w:cstheme="minorHAnsi"/>
        </w:rPr>
        <w:t>are</w:t>
      </w:r>
      <w:r w:rsidRPr="0011102F">
        <w:rPr>
          <w:rFonts w:asciiTheme="minorHAnsi" w:hAnsiTheme="minorHAnsi" w:cstheme="minorHAnsi"/>
          <w:lang w:val="en-US"/>
        </w:rPr>
        <w:t xml:space="preserve"> </w:t>
      </w:r>
      <w:r w:rsidRPr="0011102F">
        <w:rPr>
          <w:rFonts w:asciiTheme="minorHAnsi" w:hAnsiTheme="minorHAnsi" w:cstheme="minorHAnsi"/>
        </w:rPr>
        <w:t xml:space="preserve">admitted on a regulated market, clarify whether the applicant intends on executing transactions </w:t>
      </w:r>
      <w:r w:rsidRPr="0011102F">
        <w:rPr>
          <w:rFonts w:asciiTheme="minorHAnsi" w:hAnsiTheme="minorHAnsi" w:cstheme="minorHAnsi"/>
          <w:b/>
          <w:bCs/>
        </w:rPr>
        <w:t xml:space="preserve">directly </w:t>
      </w:r>
      <w:r w:rsidRPr="0011102F">
        <w:rPr>
          <w:rFonts w:asciiTheme="minorHAnsi" w:hAnsiTheme="minorHAnsi" w:cstheme="minorHAnsi"/>
        </w:rPr>
        <w:t xml:space="preserve">on any execution venue.  </w:t>
      </w:r>
    </w:p>
    <w:p w:rsidR="001F6F37" w:rsidRPr="0011102F" w:rsidRDefault="001F6F37" w:rsidP="00007CD8">
      <w:pPr>
        <w:spacing w:line="360" w:lineRule="auto"/>
        <w:ind w:left="500" w:firstLine="351"/>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007CD8">
      <w:pPr>
        <w:spacing w:line="360" w:lineRule="auto"/>
        <w:ind w:left="500" w:firstLine="351"/>
        <w:jc w:val="both"/>
        <w:rPr>
          <w:rFonts w:asciiTheme="minorHAnsi" w:hAnsiTheme="minorHAnsi" w:cstheme="minorHAnsi"/>
          <w:lang w:val="en-US"/>
        </w:rPr>
      </w:pPr>
      <w:r w:rsidRPr="0011102F">
        <w:rPr>
          <w:rFonts w:asciiTheme="minorHAnsi" w:hAnsiTheme="minorHAnsi" w:cstheme="minorHAnsi"/>
        </w:rPr>
        <w:t>If yes, fill in the execution venues</w:t>
      </w:r>
      <w:r w:rsidRPr="0011102F">
        <w:rPr>
          <w:rFonts w:asciiTheme="minorHAnsi" w:hAnsiTheme="minorHAnsi" w:cstheme="minorHAnsi"/>
          <w:lang w:val="en-US"/>
        </w:rPr>
        <w:t xml:space="preserve">: </w:t>
      </w:r>
    </w:p>
    <w:p w:rsidR="001F6F37" w:rsidRPr="0011102F" w:rsidRDefault="001F6F37" w:rsidP="001F6F37">
      <w:pPr>
        <w:ind w:left="1100" w:hanging="601"/>
        <w:rPr>
          <w:rFonts w:asciiTheme="minorHAnsi" w:hAnsiTheme="minorHAnsi" w:cstheme="minorHAnsi"/>
          <w:lang w:val="en-US"/>
        </w:rPr>
      </w:pPr>
    </w:p>
    <w:p w:rsidR="001F6F37" w:rsidRPr="0011102F" w:rsidRDefault="001F6F37" w:rsidP="00007CD8">
      <w:pPr>
        <w:spacing w:line="360" w:lineRule="auto"/>
        <w:ind w:left="1100" w:hanging="249"/>
        <w:rPr>
          <w:rFonts w:asciiTheme="minorHAnsi" w:hAnsiTheme="minorHAnsi" w:cstheme="minorHAnsi"/>
          <w:lang w:val="en-US"/>
        </w:rPr>
      </w:pPr>
      <w:r w:rsidRPr="0011102F">
        <w:rPr>
          <w:rFonts w:asciiTheme="minorHAnsi" w:hAnsiTheme="minorHAnsi" w:cstheme="minorHAnsi"/>
          <w:lang w:val="en-US"/>
        </w:rPr>
        <w:t xml:space="preserve">4.1.1 </w:t>
      </w:r>
      <w:r w:rsidRPr="0011102F">
        <w:rPr>
          <w:rFonts w:asciiTheme="minorHAnsi" w:hAnsiTheme="minorHAnsi" w:cstheme="minorHAnsi"/>
          <w:lang w:val="en-US"/>
        </w:rPr>
        <w:tab/>
      </w:r>
      <w:r w:rsidRPr="0011102F">
        <w:rPr>
          <w:rFonts w:asciiTheme="minorHAnsi" w:hAnsiTheme="minorHAnsi" w:cstheme="minorHAnsi"/>
        </w:rPr>
        <w:t>Regulated market</w:t>
      </w:r>
      <w:r w:rsidRPr="0011102F">
        <w:rPr>
          <w:rFonts w:asciiTheme="minorHAnsi" w:hAnsiTheme="minorHAnsi" w:cstheme="minorHAnsi"/>
          <w:lang w:val="en-US"/>
        </w:rPr>
        <w:t>:</w:t>
      </w:r>
      <w:r w:rsidR="004A557A" w:rsidRPr="0011102F">
        <w:rPr>
          <w:rFonts w:asciiTheme="minorHAnsi" w:hAnsiTheme="minorHAnsi" w:cstheme="minorHAnsi"/>
          <w:lang w:val="en-US"/>
        </w:rPr>
        <w:t xml:space="preserve"> </w:t>
      </w:r>
      <w:r w:rsidRPr="0011102F">
        <w:rPr>
          <w:rFonts w:asciiTheme="minorHAnsi" w:hAnsiTheme="minorHAnsi" w:cstheme="minorHAnsi"/>
          <w:lang w:val="en-US"/>
        </w:rPr>
        <w:t>……………………………………………………..</w:t>
      </w:r>
    </w:p>
    <w:p w:rsidR="001F6F37" w:rsidRPr="0011102F" w:rsidRDefault="001F6F37" w:rsidP="00007CD8">
      <w:pPr>
        <w:spacing w:line="360" w:lineRule="auto"/>
        <w:ind w:left="1100" w:hanging="249"/>
        <w:jc w:val="both"/>
        <w:rPr>
          <w:rFonts w:asciiTheme="minorHAnsi" w:hAnsiTheme="minorHAnsi" w:cstheme="minorHAnsi"/>
          <w:lang w:val="en-US"/>
        </w:rPr>
      </w:pPr>
      <w:r w:rsidRPr="0011102F">
        <w:rPr>
          <w:rFonts w:asciiTheme="minorHAnsi" w:hAnsiTheme="minorHAnsi" w:cstheme="minorHAnsi"/>
          <w:lang w:val="en-US"/>
        </w:rPr>
        <w:t>4.1.2</w:t>
      </w:r>
      <w:r w:rsidRPr="0011102F">
        <w:rPr>
          <w:rFonts w:asciiTheme="minorHAnsi" w:hAnsiTheme="minorHAnsi" w:cstheme="minorHAnsi"/>
          <w:lang w:val="en-US"/>
        </w:rPr>
        <w:tab/>
      </w:r>
      <w:r w:rsidRPr="0011102F">
        <w:rPr>
          <w:rFonts w:asciiTheme="minorHAnsi" w:hAnsiTheme="minorHAnsi" w:cstheme="minorHAnsi"/>
        </w:rPr>
        <w:t>MTF</w:t>
      </w:r>
      <w:r w:rsidRPr="0011102F">
        <w:rPr>
          <w:rFonts w:asciiTheme="minorHAnsi" w:hAnsiTheme="minorHAnsi" w:cstheme="minorHAnsi"/>
          <w:lang w:val="en-US"/>
        </w:rPr>
        <w:t>: ………………………………………………………………………</w:t>
      </w:r>
    </w:p>
    <w:p w:rsidR="001F6F37" w:rsidRPr="0011102F" w:rsidRDefault="00007CD8" w:rsidP="00007CD8">
      <w:pPr>
        <w:tabs>
          <w:tab w:val="left" w:pos="8300"/>
        </w:tabs>
        <w:spacing w:line="360" w:lineRule="auto"/>
        <w:ind w:left="1100" w:hanging="249"/>
        <w:jc w:val="both"/>
        <w:rPr>
          <w:rFonts w:asciiTheme="minorHAnsi" w:hAnsiTheme="minorHAnsi" w:cstheme="minorHAnsi"/>
          <w:lang w:val="en-US"/>
        </w:rPr>
      </w:pPr>
      <w:proofErr w:type="gramStart"/>
      <w:r>
        <w:rPr>
          <w:rFonts w:asciiTheme="minorHAnsi" w:hAnsiTheme="minorHAnsi" w:cstheme="minorHAnsi"/>
          <w:lang w:val="en-US"/>
        </w:rPr>
        <w:t xml:space="preserve">4.1.3  </w:t>
      </w:r>
      <w:r w:rsidR="001F6F37" w:rsidRPr="0011102F">
        <w:rPr>
          <w:rFonts w:asciiTheme="minorHAnsi" w:hAnsiTheme="minorHAnsi" w:cstheme="minorHAnsi"/>
        </w:rPr>
        <w:t>Systematic</w:t>
      </w:r>
      <w:proofErr w:type="gramEnd"/>
      <w:r w:rsidR="001F6F37" w:rsidRPr="0011102F">
        <w:rPr>
          <w:rFonts w:asciiTheme="minorHAnsi" w:hAnsiTheme="minorHAnsi" w:cstheme="minorHAnsi"/>
        </w:rPr>
        <w:t xml:space="preserve"> internaliser</w:t>
      </w:r>
      <w:r w:rsidR="001F6F37" w:rsidRPr="0011102F">
        <w:rPr>
          <w:rFonts w:asciiTheme="minorHAnsi" w:hAnsiTheme="minorHAnsi" w:cstheme="minorHAnsi"/>
          <w:lang w:val="en-US"/>
        </w:rPr>
        <w:t>: ……………………………………........</w:t>
      </w:r>
    </w:p>
    <w:p w:rsidR="001F6F37" w:rsidRPr="0011102F" w:rsidRDefault="001F6F37" w:rsidP="00007CD8">
      <w:pPr>
        <w:spacing w:line="360" w:lineRule="auto"/>
        <w:ind w:left="1418" w:hanging="567"/>
        <w:jc w:val="both"/>
        <w:rPr>
          <w:rFonts w:asciiTheme="minorHAnsi" w:hAnsiTheme="minorHAnsi" w:cstheme="minorHAnsi"/>
          <w:lang w:val="en-US"/>
        </w:rPr>
      </w:pPr>
      <w:r w:rsidRPr="0011102F">
        <w:rPr>
          <w:rFonts w:asciiTheme="minorHAnsi" w:hAnsiTheme="minorHAnsi" w:cstheme="minorHAnsi"/>
          <w:lang w:val="en-US"/>
        </w:rPr>
        <w:t>4.1.4</w:t>
      </w:r>
      <w:r w:rsidRPr="0011102F">
        <w:rPr>
          <w:rFonts w:asciiTheme="minorHAnsi" w:hAnsiTheme="minorHAnsi" w:cstheme="minorHAnsi"/>
          <w:lang w:val="en-US"/>
        </w:rPr>
        <w:tab/>
      </w:r>
      <w:r w:rsidRPr="0011102F">
        <w:rPr>
          <w:rFonts w:asciiTheme="minorHAnsi" w:hAnsiTheme="minorHAnsi" w:cstheme="minorHAnsi"/>
        </w:rPr>
        <w:t>Market</w:t>
      </w:r>
      <w:r w:rsidRPr="0011102F">
        <w:rPr>
          <w:rFonts w:asciiTheme="minorHAnsi" w:hAnsiTheme="minorHAnsi" w:cstheme="minorHAnsi"/>
          <w:lang w:val="en-US"/>
        </w:rPr>
        <w:t xml:space="preserve"> </w:t>
      </w:r>
      <w:r w:rsidRPr="0011102F">
        <w:rPr>
          <w:rFonts w:asciiTheme="minorHAnsi" w:hAnsiTheme="minorHAnsi" w:cstheme="minorHAnsi"/>
        </w:rPr>
        <w:t>maker</w:t>
      </w:r>
      <w:r w:rsidRPr="0011102F">
        <w:rPr>
          <w:rFonts w:asciiTheme="minorHAnsi" w:hAnsiTheme="minorHAnsi" w:cstheme="minorHAnsi"/>
          <w:lang w:val="en-US"/>
        </w:rPr>
        <w:t xml:space="preserve">, </w:t>
      </w:r>
      <w:r w:rsidRPr="0011102F">
        <w:rPr>
          <w:rFonts w:asciiTheme="minorHAnsi" w:hAnsiTheme="minorHAnsi" w:cstheme="minorHAnsi"/>
        </w:rPr>
        <w:t>or</w:t>
      </w:r>
      <w:r w:rsidRPr="0011102F">
        <w:rPr>
          <w:rFonts w:asciiTheme="minorHAnsi" w:hAnsiTheme="minorHAnsi" w:cstheme="minorHAnsi"/>
          <w:lang w:val="en-US"/>
        </w:rPr>
        <w:t xml:space="preserve"> other </w:t>
      </w:r>
      <w:r w:rsidRPr="0011102F">
        <w:rPr>
          <w:rFonts w:asciiTheme="minorHAnsi" w:hAnsiTheme="minorHAnsi" w:cstheme="minorHAnsi"/>
        </w:rPr>
        <w:t>liquidity</w:t>
      </w:r>
      <w:r w:rsidRPr="0011102F">
        <w:rPr>
          <w:rFonts w:asciiTheme="minorHAnsi" w:hAnsiTheme="minorHAnsi" w:cstheme="minorHAnsi"/>
          <w:lang w:val="en-US"/>
        </w:rPr>
        <w:t xml:space="preserve"> </w:t>
      </w:r>
      <w:r w:rsidRPr="0011102F">
        <w:rPr>
          <w:rFonts w:asciiTheme="minorHAnsi" w:hAnsiTheme="minorHAnsi" w:cstheme="minorHAnsi"/>
        </w:rPr>
        <w:t>provider</w:t>
      </w:r>
      <w:r w:rsidRPr="0011102F">
        <w:rPr>
          <w:rFonts w:asciiTheme="minorHAnsi" w:hAnsiTheme="minorHAnsi" w:cstheme="minorHAnsi"/>
          <w:lang w:val="en-US"/>
        </w:rPr>
        <w:t xml:space="preserve">, </w:t>
      </w:r>
      <w:r w:rsidRPr="0011102F">
        <w:rPr>
          <w:rFonts w:asciiTheme="minorHAnsi" w:hAnsiTheme="minorHAnsi" w:cstheme="minorHAnsi"/>
        </w:rPr>
        <w:t>or</w:t>
      </w:r>
      <w:r w:rsidRPr="0011102F">
        <w:rPr>
          <w:rFonts w:asciiTheme="minorHAnsi" w:hAnsiTheme="minorHAnsi" w:cstheme="minorHAnsi"/>
          <w:lang w:val="en-US"/>
        </w:rPr>
        <w:t xml:space="preserve"> </w:t>
      </w:r>
      <w:r w:rsidRPr="0011102F">
        <w:rPr>
          <w:rFonts w:asciiTheme="minorHAnsi" w:hAnsiTheme="minorHAnsi" w:cstheme="minorHAnsi"/>
        </w:rPr>
        <w:t>an</w:t>
      </w:r>
      <w:r w:rsidRPr="0011102F">
        <w:rPr>
          <w:rFonts w:asciiTheme="minorHAnsi" w:hAnsiTheme="minorHAnsi" w:cstheme="minorHAnsi"/>
          <w:lang w:val="en-US"/>
        </w:rPr>
        <w:t xml:space="preserve"> </w:t>
      </w:r>
      <w:r w:rsidRPr="0011102F">
        <w:rPr>
          <w:rFonts w:asciiTheme="minorHAnsi" w:hAnsiTheme="minorHAnsi" w:cstheme="minorHAnsi"/>
        </w:rPr>
        <w:t>entity</w:t>
      </w:r>
      <w:r w:rsidRPr="0011102F">
        <w:rPr>
          <w:rFonts w:asciiTheme="minorHAnsi" w:hAnsiTheme="minorHAnsi" w:cstheme="minorHAnsi"/>
          <w:lang w:val="en-US"/>
        </w:rPr>
        <w:t xml:space="preserve"> </w:t>
      </w:r>
      <w:r w:rsidRPr="0011102F">
        <w:rPr>
          <w:rFonts w:asciiTheme="minorHAnsi" w:hAnsiTheme="minorHAnsi" w:cstheme="minorHAnsi"/>
        </w:rPr>
        <w:t>performing</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a</w:t>
      </w:r>
      <w:r w:rsidRPr="0011102F">
        <w:rPr>
          <w:rFonts w:asciiTheme="minorHAnsi" w:hAnsiTheme="minorHAnsi" w:cstheme="minorHAnsi"/>
          <w:lang w:val="en-US"/>
        </w:rPr>
        <w:t xml:space="preserve"> </w:t>
      </w:r>
      <w:r w:rsidRPr="0011102F">
        <w:rPr>
          <w:rFonts w:asciiTheme="minorHAnsi" w:hAnsiTheme="minorHAnsi" w:cstheme="minorHAnsi"/>
        </w:rPr>
        <w:t>third</w:t>
      </w:r>
      <w:r w:rsidRPr="0011102F">
        <w:rPr>
          <w:rFonts w:asciiTheme="minorHAnsi" w:hAnsiTheme="minorHAnsi" w:cstheme="minorHAnsi"/>
          <w:lang w:val="en-US"/>
        </w:rPr>
        <w:t xml:space="preserve"> </w:t>
      </w:r>
      <w:r w:rsidRPr="0011102F">
        <w:rPr>
          <w:rFonts w:asciiTheme="minorHAnsi" w:hAnsiTheme="minorHAnsi" w:cstheme="minorHAnsi"/>
        </w:rPr>
        <w:t>country</w:t>
      </w:r>
      <w:r w:rsidRPr="0011102F">
        <w:rPr>
          <w:rFonts w:asciiTheme="minorHAnsi" w:hAnsiTheme="minorHAnsi" w:cstheme="minorHAnsi"/>
          <w:lang w:val="en-US"/>
        </w:rPr>
        <w:t xml:space="preserve"> </w:t>
      </w:r>
      <w:r w:rsidRPr="0011102F">
        <w:rPr>
          <w:rFonts w:asciiTheme="minorHAnsi" w:hAnsiTheme="minorHAnsi" w:cstheme="minorHAnsi"/>
        </w:rPr>
        <w:t>a</w:t>
      </w:r>
      <w:r w:rsidRPr="0011102F">
        <w:rPr>
          <w:rFonts w:asciiTheme="minorHAnsi" w:hAnsiTheme="minorHAnsi" w:cstheme="minorHAnsi"/>
          <w:lang w:val="en-US"/>
        </w:rPr>
        <w:t xml:space="preserve"> </w:t>
      </w:r>
      <w:r w:rsidRPr="0011102F">
        <w:rPr>
          <w:rFonts w:asciiTheme="minorHAnsi" w:hAnsiTheme="minorHAnsi" w:cstheme="minorHAnsi"/>
        </w:rPr>
        <w:t xml:space="preserve">function similar to the functions of any of the </w:t>
      </w:r>
      <w:r w:rsidR="004A557A" w:rsidRPr="0011102F">
        <w:rPr>
          <w:rFonts w:asciiTheme="minorHAnsi" w:hAnsiTheme="minorHAnsi" w:cstheme="minorHAnsi"/>
        </w:rPr>
        <w:t>above …</w:t>
      </w:r>
      <w:r w:rsidRPr="0011102F">
        <w:rPr>
          <w:rFonts w:asciiTheme="minorHAnsi" w:hAnsiTheme="minorHAnsi" w:cstheme="minorHAnsi"/>
          <w:lang w:val="en-US"/>
        </w:rPr>
        <w:t>………………………………...</w:t>
      </w:r>
    </w:p>
    <w:p w:rsidR="001F6F37" w:rsidRPr="0011102F" w:rsidRDefault="001F6F37" w:rsidP="001F6F37">
      <w:pPr>
        <w:rPr>
          <w:rFonts w:asciiTheme="minorHAnsi" w:hAnsiTheme="minorHAnsi" w:cstheme="minorHAnsi"/>
          <w:lang w:val="en-US"/>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lang w:val="el-GR"/>
        </w:rPr>
      </w:pPr>
      <w:r w:rsidRPr="0011102F">
        <w:rPr>
          <w:rFonts w:asciiTheme="minorHAnsi" w:hAnsiTheme="minorHAnsi" w:cstheme="minorHAnsi"/>
          <w:b/>
        </w:rPr>
        <w:t>Other</w:t>
      </w:r>
      <w:r w:rsidRPr="0011102F">
        <w:rPr>
          <w:rFonts w:asciiTheme="minorHAnsi" w:hAnsiTheme="minorHAnsi" w:cstheme="minorHAnsi"/>
          <w:b/>
          <w:lang w:val="el-GR"/>
        </w:rPr>
        <w:t xml:space="preserve"> </w:t>
      </w:r>
      <w:r w:rsidRPr="0011102F">
        <w:rPr>
          <w:rFonts w:asciiTheme="minorHAnsi" w:hAnsiTheme="minorHAnsi" w:cstheme="minorHAnsi"/>
          <w:b/>
        </w:rPr>
        <w:t>activities</w:t>
      </w:r>
      <w:r w:rsidRPr="0011102F">
        <w:rPr>
          <w:rStyle w:val="FootnoteReference"/>
          <w:rFonts w:asciiTheme="minorHAnsi" w:hAnsiTheme="minorHAnsi" w:cstheme="minorHAnsi"/>
          <w:b/>
          <w:lang w:val="el-GR"/>
        </w:rPr>
        <w:footnoteReference w:id="1"/>
      </w:r>
    </w:p>
    <w:p w:rsidR="001F6F37" w:rsidRPr="0011102F" w:rsidRDefault="001F6F37" w:rsidP="001F6F37">
      <w:pPr>
        <w:jc w:val="both"/>
        <w:rPr>
          <w:rFonts w:asciiTheme="minorHAnsi" w:hAnsiTheme="minorHAnsi" w:cstheme="minorHAnsi"/>
          <w:b/>
          <w:lang w:val="el-GR"/>
        </w:rPr>
      </w:pPr>
    </w:p>
    <w:p w:rsidR="001F6F37" w:rsidRPr="0011102F" w:rsidRDefault="001F6F37" w:rsidP="00007CD8">
      <w:pPr>
        <w:numPr>
          <w:ilvl w:val="1"/>
          <w:numId w:val="6"/>
        </w:numPr>
        <w:tabs>
          <w:tab w:val="clear" w:pos="360"/>
          <w:tab w:val="num" w:pos="851"/>
        </w:tabs>
        <w:spacing w:line="360" w:lineRule="auto"/>
        <w:ind w:left="851" w:hanging="425"/>
        <w:jc w:val="both"/>
        <w:rPr>
          <w:rFonts w:asciiTheme="minorHAnsi" w:hAnsiTheme="minorHAnsi" w:cstheme="minorHAnsi"/>
          <w:lang w:val="en-US"/>
        </w:rPr>
      </w:pP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whether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is</w:t>
      </w:r>
      <w:r w:rsidRPr="0011102F">
        <w:rPr>
          <w:rFonts w:asciiTheme="minorHAnsi" w:hAnsiTheme="minorHAnsi" w:cstheme="minorHAnsi"/>
          <w:lang w:val="en-US"/>
        </w:rPr>
        <w:t xml:space="preserve"> </w:t>
      </w:r>
      <w:r w:rsidRPr="0011102F">
        <w:rPr>
          <w:rFonts w:asciiTheme="minorHAnsi" w:hAnsiTheme="minorHAnsi" w:cstheme="minorHAnsi"/>
        </w:rPr>
        <w:t>registered</w:t>
      </w:r>
      <w:r w:rsidRPr="0011102F">
        <w:rPr>
          <w:rFonts w:asciiTheme="minorHAnsi" w:hAnsiTheme="minorHAnsi" w:cstheme="minorHAnsi"/>
          <w:lang w:val="en-US"/>
        </w:rPr>
        <w:t xml:space="preserve"> </w:t>
      </w:r>
      <w:r w:rsidRPr="0011102F">
        <w:rPr>
          <w:rFonts w:asciiTheme="minorHAnsi" w:hAnsiTheme="minorHAnsi" w:cstheme="minorHAnsi"/>
        </w:rPr>
        <w:t>pursuant</w:t>
      </w:r>
      <w:r w:rsidRPr="0011102F">
        <w:rPr>
          <w:rFonts w:asciiTheme="minorHAnsi" w:hAnsiTheme="minorHAnsi" w:cstheme="minorHAnsi"/>
          <w:lang w:val="en-US"/>
        </w:rPr>
        <w:t xml:space="preserve"> </w:t>
      </w:r>
      <w:r w:rsidRPr="0011102F">
        <w:rPr>
          <w:rFonts w:asciiTheme="minorHAnsi" w:hAnsiTheme="minorHAnsi" w:cstheme="minorHAnsi"/>
        </w:rPr>
        <w:t>to</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Insurance</w:t>
      </w:r>
      <w:r w:rsidRPr="0011102F">
        <w:rPr>
          <w:rFonts w:asciiTheme="minorHAnsi" w:hAnsiTheme="minorHAnsi" w:cstheme="minorHAnsi"/>
          <w:lang w:val="en-US"/>
        </w:rPr>
        <w:t xml:space="preserve"> </w:t>
      </w:r>
      <w:r w:rsidRPr="0011102F">
        <w:rPr>
          <w:rFonts w:asciiTheme="minorHAnsi" w:hAnsiTheme="minorHAnsi" w:cstheme="minorHAnsi"/>
        </w:rPr>
        <w:t>Services</w:t>
      </w:r>
      <w:r w:rsidRPr="0011102F">
        <w:rPr>
          <w:rFonts w:asciiTheme="minorHAnsi" w:hAnsiTheme="minorHAnsi" w:cstheme="minorHAnsi"/>
          <w:lang w:val="en-US"/>
        </w:rPr>
        <w:t xml:space="preserve"> </w:t>
      </w:r>
      <w:r w:rsidRPr="0011102F">
        <w:rPr>
          <w:rFonts w:asciiTheme="minorHAnsi" w:hAnsiTheme="minorHAnsi" w:cstheme="minorHAnsi"/>
        </w:rPr>
        <w:t>and</w:t>
      </w:r>
      <w:r w:rsidRPr="0011102F">
        <w:rPr>
          <w:rFonts w:asciiTheme="minorHAnsi" w:hAnsiTheme="minorHAnsi" w:cstheme="minorHAnsi"/>
          <w:lang w:val="en-US"/>
        </w:rPr>
        <w:t xml:space="preserve"> </w:t>
      </w:r>
      <w:r w:rsidRPr="0011102F">
        <w:rPr>
          <w:rFonts w:asciiTheme="minorHAnsi" w:hAnsiTheme="minorHAnsi" w:cstheme="minorHAnsi"/>
        </w:rPr>
        <w:t>other</w:t>
      </w:r>
      <w:r w:rsidRPr="0011102F">
        <w:rPr>
          <w:rFonts w:asciiTheme="minorHAnsi" w:hAnsiTheme="minorHAnsi" w:cstheme="minorHAnsi"/>
          <w:lang w:val="en-US"/>
        </w:rPr>
        <w:t xml:space="preserve"> </w:t>
      </w:r>
      <w:r w:rsidRPr="0011102F">
        <w:rPr>
          <w:rFonts w:asciiTheme="minorHAnsi" w:hAnsiTheme="minorHAnsi" w:cstheme="minorHAnsi"/>
        </w:rPr>
        <w:t>Related</w:t>
      </w:r>
      <w:r w:rsidRPr="0011102F">
        <w:rPr>
          <w:rFonts w:asciiTheme="minorHAnsi" w:hAnsiTheme="minorHAnsi" w:cstheme="minorHAnsi"/>
          <w:lang w:val="en-US"/>
        </w:rPr>
        <w:t xml:space="preserve"> </w:t>
      </w:r>
      <w:r w:rsidRPr="0011102F">
        <w:rPr>
          <w:rFonts w:asciiTheme="minorHAnsi" w:hAnsiTheme="minorHAnsi" w:cstheme="minorHAnsi"/>
        </w:rPr>
        <w:t>Issues</w:t>
      </w:r>
      <w:r w:rsidRPr="0011102F">
        <w:rPr>
          <w:rFonts w:asciiTheme="minorHAnsi" w:hAnsiTheme="minorHAnsi" w:cstheme="minorHAnsi"/>
          <w:lang w:val="en-US"/>
        </w:rPr>
        <w:t xml:space="preserve"> </w:t>
      </w:r>
      <w:r w:rsidRPr="0011102F">
        <w:rPr>
          <w:rFonts w:asciiTheme="minorHAnsi" w:hAnsiTheme="minorHAnsi" w:cstheme="minorHAnsi"/>
        </w:rPr>
        <w:t>Law</w:t>
      </w:r>
      <w:r w:rsidRPr="0011102F">
        <w:rPr>
          <w:rFonts w:asciiTheme="minorHAnsi" w:hAnsiTheme="minorHAnsi" w:cstheme="minorHAnsi"/>
          <w:lang w:val="en-US"/>
        </w:rPr>
        <w:t xml:space="preserve"> </w:t>
      </w:r>
      <w:r w:rsidRPr="0011102F">
        <w:rPr>
          <w:rFonts w:asciiTheme="minorHAnsi" w:hAnsiTheme="minorHAnsi" w:cstheme="minorHAnsi"/>
        </w:rPr>
        <w:t>to</w:t>
      </w:r>
      <w:r w:rsidRPr="0011102F">
        <w:rPr>
          <w:rFonts w:asciiTheme="minorHAnsi" w:hAnsiTheme="minorHAnsi" w:cstheme="minorHAnsi"/>
          <w:lang w:val="en-US"/>
        </w:rPr>
        <w:t xml:space="preserve"> </w:t>
      </w:r>
      <w:r w:rsidRPr="0011102F">
        <w:rPr>
          <w:rFonts w:asciiTheme="minorHAnsi" w:hAnsiTheme="minorHAnsi" w:cstheme="minorHAnsi"/>
        </w:rPr>
        <w:t>provide</w:t>
      </w:r>
      <w:r w:rsidRPr="0011102F">
        <w:rPr>
          <w:rFonts w:asciiTheme="minorHAnsi" w:hAnsiTheme="minorHAnsi" w:cstheme="minorHAnsi"/>
          <w:lang w:val="en-US"/>
        </w:rPr>
        <w:t xml:space="preserve"> </w:t>
      </w:r>
      <w:r w:rsidRPr="0011102F">
        <w:rPr>
          <w:rFonts w:asciiTheme="minorHAnsi" w:hAnsiTheme="minorHAnsi" w:cstheme="minorHAnsi"/>
        </w:rPr>
        <w:t>insurance intermediary services in the insurance sector.  If</w:t>
      </w:r>
      <w:r w:rsidRPr="0011102F">
        <w:rPr>
          <w:rFonts w:asciiTheme="minorHAnsi" w:hAnsiTheme="minorHAnsi" w:cstheme="minorHAnsi"/>
          <w:lang w:val="en-US"/>
        </w:rPr>
        <w:t xml:space="preserve"> </w:t>
      </w:r>
      <w:r w:rsidRPr="0011102F">
        <w:rPr>
          <w:rFonts w:asciiTheme="minorHAnsi" w:hAnsiTheme="minorHAnsi" w:cstheme="minorHAnsi"/>
        </w:rPr>
        <w:t>yes</w:t>
      </w:r>
      <w:r w:rsidRPr="0011102F">
        <w:rPr>
          <w:rFonts w:asciiTheme="minorHAnsi" w:hAnsiTheme="minorHAnsi" w:cstheme="minorHAnsi"/>
          <w:lang w:val="en-US"/>
        </w:rPr>
        <w:t xml:space="preserve">, </w:t>
      </w:r>
      <w:r w:rsidRPr="0011102F">
        <w:rPr>
          <w:rFonts w:asciiTheme="minorHAnsi" w:hAnsiTheme="minorHAnsi" w:cstheme="minorHAnsi"/>
        </w:rPr>
        <w:t>attach</w:t>
      </w:r>
      <w:r w:rsidRPr="0011102F">
        <w:rPr>
          <w:rFonts w:asciiTheme="minorHAnsi" w:hAnsiTheme="minorHAnsi" w:cstheme="minorHAnsi"/>
          <w:lang w:val="en-US"/>
        </w:rPr>
        <w:t xml:space="preserve"> </w:t>
      </w:r>
      <w:r w:rsidRPr="0011102F">
        <w:rPr>
          <w:rFonts w:asciiTheme="minorHAnsi" w:hAnsiTheme="minorHAnsi" w:cstheme="minorHAnsi"/>
        </w:rPr>
        <w:t>as</w:t>
      </w:r>
      <w:r w:rsidRPr="0011102F">
        <w:rPr>
          <w:rFonts w:asciiTheme="minorHAnsi" w:hAnsiTheme="minorHAnsi" w:cstheme="minorHAnsi"/>
          <w:lang w:val="en-US"/>
        </w:rPr>
        <w:t xml:space="preserve">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4</w:t>
      </w:r>
      <w:r w:rsidRPr="0011102F">
        <w:rPr>
          <w:rFonts w:asciiTheme="minorHAnsi" w:hAnsiTheme="minorHAnsi" w:cstheme="minorHAnsi"/>
        </w:rPr>
        <w:t xml:space="preserve"> true copy of the relevant authorisation.  </w:t>
      </w:r>
    </w:p>
    <w:p w:rsidR="001F6F37" w:rsidRPr="0011102F" w:rsidRDefault="00007CD8" w:rsidP="00007CD8">
      <w:pPr>
        <w:tabs>
          <w:tab w:val="num" w:pos="851"/>
        </w:tabs>
        <w:spacing w:line="360" w:lineRule="auto"/>
        <w:ind w:left="851" w:hanging="425"/>
        <w:jc w:val="both"/>
        <w:rPr>
          <w:rFonts w:asciiTheme="minorHAnsi" w:hAnsiTheme="minorHAnsi" w:cstheme="minorHAnsi"/>
          <w:lang w:val="el-GR"/>
        </w:rPr>
      </w:pPr>
      <w:r w:rsidRPr="00CB17FE">
        <w:rPr>
          <w:rFonts w:asciiTheme="minorHAnsi" w:hAnsiTheme="minorHAnsi" w:cstheme="minorHAnsi"/>
          <w:lang w:val="en-US"/>
        </w:rPr>
        <w:tab/>
      </w:r>
      <w:r w:rsidR="001F6F37" w:rsidRPr="0011102F">
        <w:rPr>
          <w:rFonts w:asciiTheme="minorHAnsi" w:hAnsiTheme="minorHAnsi" w:cstheme="minorHAnsi"/>
          <w:lang w:val="el-GR"/>
        </w:rPr>
        <w:t>……………………………………………………………………………………..</w:t>
      </w:r>
    </w:p>
    <w:p w:rsidR="001F6F37" w:rsidRPr="0011102F" w:rsidRDefault="001F6F37" w:rsidP="00007CD8">
      <w:pPr>
        <w:tabs>
          <w:tab w:val="num" w:pos="851"/>
        </w:tabs>
        <w:ind w:left="851" w:hanging="425"/>
        <w:jc w:val="both"/>
        <w:rPr>
          <w:rFonts w:asciiTheme="minorHAnsi" w:hAnsiTheme="minorHAnsi" w:cstheme="minorHAnsi"/>
          <w:lang w:val="el-GR"/>
        </w:rPr>
      </w:pPr>
    </w:p>
    <w:p w:rsidR="001F6F37" w:rsidRPr="0011102F" w:rsidRDefault="001F6F37" w:rsidP="00007CD8">
      <w:pPr>
        <w:numPr>
          <w:ilvl w:val="1"/>
          <w:numId w:val="6"/>
        </w:numPr>
        <w:tabs>
          <w:tab w:val="clear" w:pos="360"/>
          <w:tab w:val="num" w:pos="851"/>
        </w:tabs>
        <w:spacing w:line="360" w:lineRule="auto"/>
        <w:ind w:left="851" w:hanging="425"/>
        <w:jc w:val="both"/>
        <w:rPr>
          <w:rFonts w:asciiTheme="minorHAnsi" w:hAnsiTheme="minorHAnsi" w:cstheme="minorHAnsi"/>
          <w:lang w:val="en-US"/>
        </w:rPr>
      </w:pP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whether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intends</w:t>
      </w:r>
      <w:r w:rsidRPr="0011102F">
        <w:rPr>
          <w:rFonts w:asciiTheme="minorHAnsi" w:hAnsiTheme="minorHAnsi" w:cstheme="minorHAnsi"/>
          <w:lang w:val="en-US"/>
        </w:rPr>
        <w:t xml:space="preserve"> </w:t>
      </w:r>
      <w:r w:rsidRPr="0011102F">
        <w:rPr>
          <w:rFonts w:asciiTheme="minorHAnsi" w:hAnsiTheme="minorHAnsi" w:cstheme="minorHAnsi"/>
        </w:rPr>
        <w:t>on</w:t>
      </w:r>
      <w:r w:rsidRPr="0011102F">
        <w:rPr>
          <w:rFonts w:asciiTheme="minorHAnsi" w:hAnsiTheme="minorHAnsi" w:cstheme="minorHAnsi"/>
          <w:lang w:val="en-US"/>
        </w:rPr>
        <w:t xml:space="preserve"> </w:t>
      </w:r>
      <w:r w:rsidRPr="0011102F">
        <w:rPr>
          <w:rFonts w:asciiTheme="minorHAnsi" w:hAnsiTheme="minorHAnsi" w:cstheme="minorHAnsi"/>
        </w:rPr>
        <w:t>carrying out</w:t>
      </w:r>
      <w:r w:rsidRPr="0011102F">
        <w:rPr>
          <w:rFonts w:asciiTheme="minorHAnsi" w:hAnsiTheme="minorHAnsi" w:cstheme="minorHAnsi"/>
          <w:lang w:val="en-US"/>
        </w:rPr>
        <w:t xml:space="preserve"> </w:t>
      </w:r>
      <w:r w:rsidRPr="0011102F">
        <w:rPr>
          <w:rFonts w:asciiTheme="minorHAnsi" w:hAnsiTheme="minorHAnsi" w:cstheme="minorHAnsi"/>
        </w:rPr>
        <w:t>activities</w:t>
      </w:r>
      <w:r w:rsidRPr="0011102F">
        <w:rPr>
          <w:rFonts w:asciiTheme="minorHAnsi" w:hAnsiTheme="minorHAnsi" w:cstheme="minorHAnsi"/>
          <w:lang w:val="en-US"/>
        </w:rPr>
        <w:t xml:space="preserve"> </w:t>
      </w:r>
      <w:r w:rsidRPr="0011102F">
        <w:rPr>
          <w:rFonts w:asciiTheme="minorHAnsi" w:hAnsiTheme="minorHAnsi" w:cstheme="minorHAnsi"/>
        </w:rPr>
        <w:t>other</w:t>
      </w:r>
      <w:r w:rsidRPr="0011102F">
        <w:rPr>
          <w:rFonts w:asciiTheme="minorHAnsi" w:hAnsiTheme="minorHAnsi" w:cstheme="minorHAnsi"/>
          <w:lang w:val="en-US"/>
        </w:rPr>
        <w:t xml:space="preserve"> </w:t>
      </w:r>
      <w:r w:rsidRPr="0011102F">
        <w:rPr>
          <w:rFonts w:asciiTheme="minorHAnsi" w:hAnsiTheme="minorHAnsi" w:cstheme="minorHAnsi"/>
        </w:rPr>
        <w:t>than</w:t>
      </w:r>
      <w:r w:rsidRPr="0011102F">
        <w:rPr>
          <w:rFonts w:asciiTheme="minorHAnsi" w:hAnsiTheme="minorHAnsi" w:cstheme="minorHAnsi"/>
          <w:lang w:val="en-US"/>
        </w:rPr>
        <w:t xml:space="preserve"> </w:t>
      </w:r>
      <w:r w:rsidRPr="0011102F">
        <w:rPr>
          <w:rFonts w:asciiTheme="minorHAnsi" w:hAnsiTheme="minorHAnsi" w:cstheme="minorHAnsi"/>
        </w:rPr>
        <w:t>those</w:t>
      </w:r>
      <w:r w:rsidRPr="0011102F">
        <w:rPr>
          <w:rFonts w:asciiTheme="minorHAnsi" w:hAnsiTheme="minorHAnsi" w:cstheme="minorHAnsi"/>
          <w:lang w:val="en-US"/>
        </w:rPr>
        <w:t xml:space="preserve"> </w:t>
      </w:r>
      <w:r w:rsidRPr="0011102F">
        <w:rPr>
          <w:rFonts w:asciiTheme="minorHAnsi" w:hAnsiTheme="minorHAnsi" w:cstheme="minorHAnsi"/>
        </w:rPr>
        <w:t>stated</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sub</w:t>
      </w:r>
      <w:r w:rsidRPr="0011102F">
        <w:rPr>
          <w:rFonts w:asciiTheme="minorHAnsi" w:hAnsiTheme="minorHAnsi" w:cstheme="minorHAnsi"/>
        </w:rPr>
        <w:t>paragraph</w:t>
      </w:r>
      <w:r w:rsidRPr="0011102F">
        <w:rPr>
          <w:rFonts w:asciiTheme="minorHAnsi" w:hAnsiTheme="minorHAnsi" w:cstheme="minorHAnsi"/>
          <w:lang w:val="en-US"/>
        </w:rPr>
        <w:t xml:space="preserve"> 5.1 above</w:t>
      </w:r>
      <w:r w:rsidRPr="0011102F">
        <w:rPr>
          <w:rStyle w:val="FootnoteReference"/>
          <w:rFonts w:asciiTheme="minorHAnsi" w:hAnsiTheme="minorHAnsi" w:cstheme="minorHAnsi"/>
          <w:lang w:val="el-GR"/>
        </w:rPr>
        <w:footnoteReference w:id="2"/>
      </w:r>
      <w:r w:rsidRPr="0011102F">
        <w:rPr>
          <w:rFonts w:asciiTheme="minorHAnsi" w:hAnsiTheme="minorHAnsi" w:cstheme="minorHAnsi"/>
          <w:lang w:val="en-US"/>
        </w:rPr>
        <w:t xml:space="preserve">.  </w:t>
      </w:r>
    </w:p>
    <w:p w:rsidR="001F6F37" w:rsidRPr="0011102F" w:rsidRDefault="00007CD8" w:rsidP="00007CD8">
      <w:pPr>
        <w:tabs>
          <w:tab w:val="num" w:pos="851"/>
        </w:tabs>
        <w:spacing w:line="360" w:lineRule="auto"/>
        <w:ind w:left="851" w:hanging="425"/>
        <w:jc w:val="both"/>
        <w:rPr>
          <w:rFonts w:asciiTheme="minorHAnsi" w:hAnsiTheme="minorHAnsi" w:cstheme="minorHAnsi"/>
          <w:lang w:val="en-US"/>
        </w:rPr>
      </w:pPr>
      <w:r>
        <w:rPr>
          <w:rFonts w:asciiTheme="minorHAnsi" w:hAnsiTheme="minorHAnsi" w:cstheme="minorHAnsi"/>
          <w:lang w:val="en-US"/>
        </w:rPr>
        <w:tab/>
      </w:r>
      <w:r w:rsidR="001F6F37" w:rsidRPr="0011102F">
        <w:rPr>
          <w:rFonts w:asciiTheme="minorHAnsi" w:hAnsiTheme="minorHAnsi" w:cstheme="minorHAnsi"/>
          <w:lang w:val="en-US"/>
        </w:rPr>
        <w:t>……………………………………………………………………………………..</w:t>
      </w:r>
    </w:p>
    <w:p w:rsidR="001F6F37" w:rsidRPr="0011102F" w:rsidRDefault="001F6F37" w:rsidP="001F6F37">
      <w:pPr>
        <w:ind w:left="499"/>
        <w:jc w:val="both"/>
        <w:rPr>
          <w:rFonts w:asciiTheme="minorHAnsi" w:hAnsiTheme="minorHAnsi" w:cstheme="minorHAnsi"/>
          <w:lang w:val="en-US"/>
        </w:rPr>
      </w:pPr>
    </w:p>
    <w:p w:rsidR="001F6F37" w:rsidRPr="0011102F" w:rsidRDefault="001F6F37" w:rsidP="001F6F37">
      <w:pPr>
        <w:spacing w:line="360" w:lineRule="auto"/>
        <w:ind w:left="500"/>
        <w:jc w:val="both"/>
        <w:rPr>
          <w:rFonts w:asciiTheme="minorHAnsi" w:hAnsiTheme="minorHAnsi" w:cstheme="minorHAnsi"/>
          <w:lang w:val="en-US"/>
        </w:rPr>
      </w:pPr>
      <w:r w:rsidRPr="0011102F">
        <w:rPr>
          <w:rFonts w:asciiTheme="minorHAnsi" w:hAnsiTheme="minorHAnsi" w:cstheme="minorHAnsi"/>
        </w:rPr>
        <w:t>If</w:t>
      </w:r>
      <w:r w:rsidRPr="0011102F">
        <w:rPr>
          <w:rFonts w:asciiTheme="minorHAnsi" w:hAnsiTheme="minorHAnsi" w:cstheme="minorHAnsi"/>
          <w:lang w:val="en-US"/>
        </w:rPr>
        <w:t xml:space="preserve"> </w:t>
      </w:r>
      <w:r w:rsidRPr="0011102F">
        <w:rPr>
          <w:rFonts w:asciiTheme="minorHAnsi" w:hAnsiTheme="minorHAnsi" w:cstheme="minorHAnsi"/>
        </w:rPr>
        <w:t>yes</w:t>
      </w:r>
      <w:r w:rsidRPr="0011102F">
        <w:rPr>
          <w:rFonts w:asciiTheme="minorHAnsi" w:hAnsiTheme="minorHAnsi" w:cstheme="minorHAnsi"/>
          <w:lang w:val="en-US"/>
        </w:rPr>
        <w:t xml:space="preserve">, </w:t>
      </w: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said</w:t>
      </w:r>
      <w:r w:rsidRPr="0011102F">
        <w:rPr>
          <w:rFonts w:asciiTheme="minorHAnsi" w:hAnsiTheme="minorHAnsi" w:cstheme="minorHAnsi"/>
          <w:lang w:val="en-US"/>
        </w:rPr>
        <w:t xml:space="preserve"> </w:t>
      </w:r>
      <w:r w:rsidRPr="0011102F">
        <w:rPr>
          <w:rFonts w:asciiTheme="minorHAnsi" w:hAnsiTheme="minorHAnsi" w:cstheme="minorHAnsi"/>
        </w:rPr>
        <w:t>activities</w:t>
      </w:r>
      <w:r w:rsidRPr="0011102F">
        <w:rPr>
          <w:rFonts w:asciiTheme="minorHAnsi" w:hAnsiTheme="minorHAnsi" w:cstheme="minorHAnsi"/>
          <w:lang w:val="en-US"/>
        </w:rPr>
        <w:t xml:space="preserve"> </w:t>
      </w:r>
      <w:r w:rsidRPr="0011102F">
        <w:rPr>
          <w:rFonts w:asciiTheme="minorHAnsi" w:hAnsiTheme="minorHAnsi" w:cstheme="minorHAnsi"/>
        </w:rPr>
        <w:t>placing them under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following</w:t>
      </w:r>
      <w:r w:rsidRPr="0011102F">
        <w:rPr>
          <w:rFonts w:asciiTheme="minorHAnsi" w:hAnsiTheme="minorHAnsi" w:cstheme="minorHAnsi"/>
          <w:lang w:val="en-US"/>
        </w:rPr>
        <w:t xml:space="preserve"> </w:t>
      </w:r>
      <w:r w:rsidRPr="0011102F">
        <w:rPr>
          <w:rFonts w:asciiTheme="minorHAnsi" w:hAnsiTheme="minorHAnsi" w:cstheme="minorHAnsi"/>
        </w:rPr>
        <w:t>categories</w:t>
      </w:r>
      <w:r w:rsidRPr="0011102F">
        <w:rPr>
          <w:rFonts w:asciiTheme="minorHAnsi" w:hAnsiTheme="minorHAnsi" w:cstheme="minorHAnsi"/>
          <w:lang w:val="en-US"/>
        </w:rPr>
        <w:t>:</w:t>
      </w:r>
    </w:p>
    <w:p w:rsidR="001F6F37" w:rsidRPr="0011102F" w:rsidRDefault="001F6F37" w:rsidP="001F6F37">
      <w:pPr>
        <w:ind w:left="403"/>
        <w:jc w:val="both"/>
        <w:rPr>
          <w:rFonts w:asciiTheme="minorHAnsi" w:hAnsiTheme="minorHAnsi" w:cstheme="minorHAnsi"/>
          <w:lang w:val="en-US"/>
        </w:rPr>
      </w:pPr>
    </w:p>
    <w:tbl>
      <w:tblPr>
        <w:tblW w:w="0" w:type="auto"/>
        <w:tblInd w:w="508" w:type="dxa"/>
        <w:tblLayout w:type="fixed"/>
        <w:tblLook w:val="00A0" w:firstRow="1" w:lastRow="0" w:firstColumn="1" w:lastColumn="0" w:noHBand="0" w:noVBand="0"/>
      </w:tblPr>
      <w:tblGrid>
        <w:gridCol w:w="800"/>
        <w:gridCol w:w="4164"/>
        <w:gridCol w:w="2936"/>
      </w:tblGrid>
      <w:tr w:rsidR="001F6F37" w:rsidRPr="0011102F" w:rsidTr="001F6F37">
        <w:tc>
          <w:tcPr>
            <w:tcW w:w="800" w:type="dxa"/>
          </w:tcPr>
          <w:p w:rsidR="001F6F37" w:rsidRPr="0011102F" w:rsidRDefault="001F6F37" w:rsidP="001F6F37">
            <w:pPr>
              <w:spacing w:line="360" w:lineRule="auto"/>
              <w:rPr>
                <w:rFonts w:asciiTheme="minorHAnsi" w:hAnsiTheme="minorHAnsi" w:cstheme="minorHAnsi"/>
                <w:lang w:val="en-US"/>
              </w:rPr>
            </w:pPr>
            <w:r w:rsidRPr="0011102F">
              <w:rPr>
                <w:rFonts w:asciiTheme="minorHAnsi" w:hAnsiTheme="minorHAnsi" w:cstheme="minorHAnsi"/>
                <w:lang w:val="en-US"/>
              </w:rPr>
              <w:t>5.2.1</w:t>
            </w:r>
          </w:p>
        </w:tc>
        <w:tc>
          <w:tcPr>
            <w:tcW w:w="4164" w:type="dxa"/>
          </w:tcPr>
          <w:p w:rsidR="001F6F37" w:rsidRPr="0011102F" w:rsidRDefault="001F6F37" w:rsidP="001F6F37">
            <w:pPr>
              <w:spacing w:line="360" w:lineRule="auto"/>
              <w:jc w:val="both"/>
              <w:rPr>
                <w:rFonts w:asciiTheme="minorHAnsi" w:hAnsiTheme="minorHAnsi" w:cstheme="minorHAnsi"/>
              </w:rPr>
            </w:pPr>
            <w:r w:rsidRPr="0011102F">
              <w:rPr>
                <w:rFonts w:asciiTheme="minorHAnsi" w:hAnsiTheme="minorHAnsi" w:cstheme="minorHAnsi"/>
                <w:bCs/>
              </w:rPr>
              <w:t>Activities which their exercise leads to or contributes to the achievement of the provision of all or some of the services or/and the performance of the activities, permitted by the applicant's authorisation.</w:t>
            </w:r>
          </w:p>
          <w:p w:rsidR="001F6F37" w:rsidRPr="0011102F" w:rsidRDefault="001F6F37" w:rsidP="001F6F37">
            <w:pPr>
              <w:jc w:val="both"/>
              <w:rPr>
                <w:rFonts w:asciiTheme="minorHAnsi" w:hAnsiTheme="minorHAnsi" w:cstheme="minorHAnsi"/>
                <w:lang w:val="en-US"/>
              </w:rPr>
            </w:pPr>
          </w:p>
        </w:tc>
        <w:tc>
          <w:tcPr>
            <w:tcW w:w="2936" w:type="dxa"/>
          </w:tcPr>
          <w:p w:rsidR="001F6F37" w:rsidRPr="0011102F" w:rsidRDefault="001F6F37" w:rsidP="005D7071">
            <w:pPr>
              <w:numPr>
                <w:ilvl w:val="1"/>
                <w:numId w:val="5"/>
              </w:numPr>
              <w:tabs>
                <w:tab w:val="left" w:pos="1080"/>
              </w:tabs>
              <w:spacing w:line="360" w:lineRule="auto"/>
              <w:rPr>
                <w:rFonts w:asciiTheme="minorHAnsi" w:hAnsiTheme="minorHAnsi" w:cstheme="minorHAnsi"/>
                <w:lang w:val="en-US"/>
              </w:rPr>
            </w:pPr>
          </w:p>
        </w:tc>
      </w:tr>
      <w:tr w:rsidR="001F6F37" w:rsidRPr="0011102F" w:rsidTr="001F6F37">
        <w:tc>
          <w:tcPr>
            <w:tcW w:w="800" w:type="dxa"/>
          </w:tcPr>
          <w:p w:rsidR="001F6F37" w:rsidRPr="0011102F" w:rsidRDefault="001F6F37" w:rsidP="001F6F37">
            <w:pPr>
              <w:spacing w:line="360" w:lineRule="auto"/>
              <w:rPr>
                <w:rFonts w:asciiTheme="minorHAnsi" w:hAnsiTheme="minorHAnsi" w:cstheme="minorHAnsi"/>
              </w:rPr>
            </w:pPr>
            <w:r w:rsidRPr="0011102F">
              <w:rPr>
                <w:rFonts w:asciiTheme="minorHAnsi" w:hAnsiTheme="minorHAnsi" w:cstheme="minorHAnsi"/>
              </w:rPr>
              <w:t>5.2.2</w:t>
            </w:r>
          </w:p>
        </w:tc>
        <w:tc>
          <w:tcPr>
            <w:tcW w:w="4164" w:type="dxa"/>
          </w:tcPr>
          <w:p w:rsidR="001F6F37" w:rsidRPr="0011102F" w:rsidRDefault="001F6F37" w:rsidP="001F6F37">
            <w:pPr>
              <w:tabs>
                <w:tab w:val="left" w:pos="1080"/>
              </w:tabs>
              <w:spacing w:line="360" w:lineRule="auto"/>
              <w:jc w:val="both"/>
              <w:rPr>
                <w:rFonts w:asciiTheme="minorHAnsi" w:hAnsiTheme="minorHAnsi" w:cstheme="minorHAnsi"/>
              </w:rPr>
            </w:pPr>
            <w:r w:rsidRPr="0011102F">
              <w:rPr>
                <w:rFonts w:asciiTheme="minorHAnsi" w:hAnsiTheme="minorHAnsi" w:cstheme="minorHAnsi"/>
              </w:rPr>
              <w:t xml:space="preserve">Activities for which the </w:t>
            </w:r>
            <w:r w:rsidRPr="0011102F">
              <w:rPr>
                <w:rFonts w:asciiTheme="minorHAnsi" w:hAnsiTheme="minorHAnsi" w:cstheme="minorHAnsi"/>
                <w:sz w:val="22"/>
                <w:szCs w:val="22"/>
              </w:rPr>
              <w:t>CySEC</w:t>
            </w:r>
            <w:r w:rsidRPr="0011102F">
              <w:rPr>
                <w:rFonts w:asciiTheme="minorHAnsi" w:hAnsiTheme="minorHAnsi" w:cstheme="minorHAnsi"/>
              </w:rPr>
              <w:t>'s permission is required.</w:t>
            </w:r>
          </w:p>
          <w:p w:rsidR="001F6F37" w:rsidRPr="0011102F" w:rsidRDefault="001F6F37" w:rsidP="001F6F37">
            <w:pPr>
              <w:jc w:val="both"/>
              <w:rPr>
                <w:rFonts w:asciiTheme="minorHAnsi" w:hAnsiTheme="minorHAnsi" w:cstheme="minorHAnsi"/>
              </w:rPr>
            </w:pPr>
          </w:p>
          <w:p w:rsidR="001F6F37" w:rsidRPr="0011102F" w:rsidRDefault="001F6F37" w:rsidP="001F6F37">
            <w:pPr>
              <w:spacing w:line="360" w:lineRule="auto"/>
              <w:jc w:val="both"/>
              <w:rPr>
                <w:rFonts w:asciiTheme="minorHAnsi" w:hAnsiTheme="minorHAnsi" w:cstheme="minorHAnsi"/>
              </w:rPr>
            </w:pPr>
            <w:r w:rsidRPr="0011102F">
              <w:rPr>
                <w:rFonts w:asciiTheme="minorHAnsi" w:hAnsiTheme="minorHAnsi" w:cstheme="minorHAnsi"/>
              </w:rPr>
              <w:t>For each of the said activities, provide the following information:</w:t>
            </w:r>
          </w:p>
        </w:tc>
        <w:tc>
          <w:tcPr>
            <w:tcW w:w="2936" w:type="dxa"/>
          </w:tcPr>
          <w:p w:rsidR="001F6F37" w:rsidRPr="0011102F" w:rsidRDefault="001F6F37" w:rsidP="005D7071">
            <w:pPr>
              <w:numPr>
                <w:ilvl w:val="1"/>
                <w:numId w:val="5"/>
              </w:numPr>
              <w:tabs>
                <w:tab w:val="left" w:pos="1080"/>
              </w:tabs>
              <w:spacing w:line="360" w:lineRule="auto"/>
              <w:rPr>
                <w:rFonts w:asciiTheme="minorHAnsi" w:hAnsiTheme="minorHAnsi" w:cstheme="minorHAnsi"/>
              </w:rPr>
            </w:pPr>
          </w:p>
        </w:tc>
      </w:tr>
      <w:tr w:rsidR="001F6F37" w:rsidRPr="0011102F" w:rsidTr="001F6F37">
        <w:tc>
          <w:tcPr>
            <w:tcW w:w="800" w:type="dxa"/>
          </w:tcPr>
          <w:p w:rsidR="001F6F37" w:rsidRPr="0011102F" w:rsidRDefault="001F6F37" w:rsidP="001F6F37">
            <w:pPr>
              <w:spacing w:line="360" w:lineRule="auto"/>
              <w:rPr>
                <w:rFonts w:asciiTheme="minorHAnsi" w:hAnsiTheme="minorHAnsi" w:cstheme="minorHAnsi"/>
              </w:rPr>
            </w:pPr>
          </w:p>
        </w:tc>
        <w:tc>
          <w:tcPr>
            <w:tcW w:w="4164" w:type="dxa"/>
          </w:tcPr>
          <w:p w:rsidR="001F6F37" w:rsidRPr="0011102F" w:rsidRDefault="001F6F37" w:rsidP="001F6F37">
            <w:pPr>
              <w:spacing w:line="360" w:lineRule="auto"/>
              <w:ind w:left="792" w:hanging="792"/>
              <w:jc w:val="both"/>
              <w:rPr>
                <w:rFonts w:asciiTheme="minorHAnsi" w:hAnsiTheme="minorHAnsi" w:cstheme="minorHAnsi"/>
              </w:rPr>
            </w:pPr>
            <w:r w:rsidRPr="0011102F">
              <w:rPr>
                <w:rFonts w:asciiTheme="minorHAnsi" w:hAnsiTheme="minorHAnsi" w:cstheme="minorHAnsi"/>
              </w:rPr>
              <w:t xml:space="preserve">5.2.2.1 Full name of responsible person (if it is known)  </w:t>
            </w:r>
          </w:p>
        </w:tc>
        <w:tc>
          <w:tcPr>
            <w:tcW w:w="2936" w:type="dxa"/>
          </w:tcPr>
          <w:p w:rsidR="001F6F37" w:rsidRPr="0011102F" w:rsidRDefault="001F6F37" w:rsidP="005D7071">
            <w:pPr>
              <w:numPr>
                <w:ilvl w:val="1"/>
                <w:numId w:val="5"/>
              </w:numPr>
              <w:tabs>
                <w:tab w:val="left" w:pos="1080"/>
              </w:tabs>
              <w:spacing w:line="360" w:lineRule="auto"/>
              <w:rPr>
                <w:rFonts w:asciiTheme="minorHAnsi" w:hAnsiTheme="minorHAnsi" w:cstheme="minorHAnsi"/>
              </w:rPr>
            </w:pPr>
          </w:p>
        </w:tc>
      </w:tr>
      <w:tr w:rsidR="001F6F37" w:rsidRPr="0011102F" w:rsidTr="001F6F37">
        <w:tc>
          <w:tcPr>
            <w:tcW w:w="800" w:type="dxa"/>
          </w:tcPr>
          <w:p w:rsidR="001F6F37" w:rsidRPr="0011102F" w:rsidRDefault="001F6F37" w:rsidP="001F6F37">
            <w:pPr>
              <w:spacing w:line="360" w:lineRule="auto"/>
              <w:rPr>
                <w:rFonts w:asciiTheme="minorHAnsi" w:hAnsiTheme="minorHAnsi" w:cstheme="minorHAnsi"/>
              </w:rPr>
            </w:pPr>
          </w:p>
        </w:tc>
        <w:tc>
          <w:tcPr>
            <w:tcW w:w="4164" w:type="dxa"/>
          </w:tcPr>
          <w:p w:rsidR="001F6F37" w:rsidRPr="0011102F" w:rsidRDefault="001F6F37" w:rsidP="001F6F37">
            <w:pPr>
              <w:tabs>
                <w:tab w:val="left" w:pos="892"/>
              </w:tabs>
              <w:spacing w:line="360" w:lineRule="auto"/>
              <w:ind w:left="792" w:hanging="792"/>
              <w:jc w:val="both"/>
              <w:rPr>
                <w:rFonts w:asciiTheme="minorHAnsi" w:hAnsiTheme="minorHAnsi" w:cstheme="minorHAnsi"/>
                <w:lang w:val="el-GR"/>
              </w:rPr>
            </w:pPr>
            <w:r w:rsidRPr="0011102F">
              <w:rPr>
                <w:rFonts w:asciiTheme="minorHAnsi" w:hAnsiTheme="minorHAnsi" w:cstheme="minorHAnsi"/>
                <w:lang w:val="el-GR"/>
              </w:rPr>
              <w:t xml:space="preserve">5.2.2.2  </w:t>
            </w:r>
            <w:r w:rsidRPr="0011102F">
              <w:rPr>
                <w:rFonts w:asciiTheme="minorHAnsi" w:hAnsiTheme="minorHAnsi" w:cstheme="minorHAnsi"/>
              </w:rPr>
              <w:t>Responsible</w:t>
            </w:r>
            <w:r w:rsidRPr="0011102F">
              <w:rPr>
                <w:rFonts w:asciiTheme="minorHAnsi" w:hAnsiTheme="minorHAnsi" w:cstheme="minorHAnsi"/>
                <w:lang w:val="el-GR"/>
              </w:rPr>
              <w:t xml:space="preserve"> </w:t>
            </w:r>
            <w:r w:rsidRPr="0011102F">
              <w:rPr>
                <w:rFonts w:asciiTheme="minorHAnsi" w:hAnsiTheme="minorHAnsi" w:cstheme="minorHAnsi"/>
              </w:rPr>
              <w:t>department</w:t>
            </w:r>
          </w:p>
        </w:tc>
        <w:tc>
          <w:tcPr>
            <w:tcW w:w="2936" w:type="dxa"/>
          </w:tcPr>
          <w:p w:rsidR="001F6F37" w:rsidRPr="0011102F" w:rsidRDefault="001F6F37" w:rsidP="005D7071">
            <w:pPr>
              <w:numPr>
                <w:ilvl w:val="1"/>
                <w:numId w:val="5"/>
              </w:numPr>
              <w:tabs>
                <w:tab w:val="left" w:pos="1080"/>
              </w:tabs>
              <w:spacing w:line="360" w:lineRule="auto"/>
              <w:rPr>
                <w:rFonts w:asciiTheme="minorHAnsi" w:hAnsiTheme="minorHAnsi" w:cstheme="minorHAnsi"/>
                <w:lang w:val="el-GR"/>
              </w:rPr>
            </w:pPr>
          </w:p>
        </w:tc>
      </w:tr>
      <w:tr w:rsidR="001F6F37" w:rsidRPr="0011102F" w:rsidTr="001F6F37">
        <w:tc>
          <w:tcPr>
            <w:tcW w:w="800" w:type="dxa"/>
          </w:tcPr>
          <w:p w:rsidR="001F6F37" w:rsidRPr="0011102F" w:rsidRDefault="001F6F37" w:rsidP="001F6F37">
            <w:pPr>
              <w:spacing w:line="360" w:lineRule="auto"/>
              <w:rPr>
                <w:rFonts w:asciiTheme="minorHAnsi" w:hAnsiTheme="minorHAnsi" w:cstheme="minorHAnsi"/>
                <w:lang w:val="el-GR"/>
              </w:rPr>
            </w:pPr>
          </w:p>
        </w:tc>
        <w:tc>
          <w:tcPr>
            <w:tcW w:w="4164" w:type="dxa"/>
          </w:tcPr>
          <w:p w:rsidR="001F6F37" w:rsidRPr="0011102F" w:rsidRDefault="001F6F37" w:rsidP="005D7071">
            <w:pPr>
              <w:numPr>
                <w:ilvl w:val="3"/>
                <w:numId w:val="14"/>
              </w:numPr>
              <w:spacing w:line="360" w:lineRule="auto"/>
              <w:jc w:val="both"/>
              <w:rPr>
                <w:rFonts w:asciiTheme="minorHAnsi" w:hAnsiTheme="minorHAnsi" w:cstheme="minorHAnsi"/>
              </w:rPr>
            </w:pPr>
            <w:r w:rsidRPr="0011102F">
              <w:rPr>
                <w:rFonts w:asciiTheme="minorHAnsi" w:hAnsiTheme="minorHAnsi" w:cstheme="minorHAnsi"/>
              </w:rPr>
              <w:t xml:space="preserve"> Short description of the activity  </w:t>
            </w:r>
          </w:p>
        </w:tc>
        <w:tc>
          <w:tcPr>
            <w:tcW w:w="2936" w:type="dxa"/>
          </w:tcPr>
          <w:p w:rsidR="001F6F37" w:rsidRPr="0011102F" w:rsidRDefault="001F6F37" w:rsidP="005D7071">
            <w:pPr>
              <w:numPr>
                <w:ilvl w:val="1"/>
                <w:numId w:val="5"/>
              </w:numPr>
              <w:tabs>
                <w:tab w:val="left" w:pos="1080"/>
              </w:tabs>
              <w:spacing w:line="360" w:lineRule="auto"/>
              <w:rPr>
                <w:rFonts w:asciiTheme="minorHAnsi" w:hAnsiTheme="minorHAnsi" w:cstheme="minorHAnsi"/>
              </w:rPr>
            </w:pPr>
          </w:p>
        </w:tc>
      </w:tr>
    </w:tbl>
    <w:p w:rsidR="001F6F37" w:rsidRPr="0011102F" w:rsidRDefault="001F6F37" w:rsidP="001F6F37">
      <w:pPr>
        <w:spacing w:line="360" w:lineRule="auto"/>
        <w:jc w:val="both"/>
        <w:rPr>
          <w:rFonts w:asciiTheme="minorHAnsi" w:hAnsiTheme="minorHAnsi" w:cstheme="minorHAnsi"/>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rPr>
      </w:pPr>
      <w:r w:rsidRPr="0011102F">
        <w:rPr>
          <w:rFonts w:asciiTheme="minorHAnsi" w:hAnsiTheme="minorHAnsi" w:cstheme="minorHAnsi"/>
          <w:b/>
        </w:rPr>
        <w:t xml:space="preserve">Applicant’s memorandum and articles of association   </w:t>
      </w:r>
    </w:p>
    <w:p w:rsidR="001F6F37" w:rsidRPr="0011102F" w:rsidRDefault="001F6F37" w:rsidP="00007CD8">
      <w:pPr>
        <w:numPr>
          <w:ilvl w:val="1"/>
          <w:numId w:val="8"/>
        </w:numPr>
        <w:tabs>
          <w:tab w:val="clear" w:pos="360"/>
          <w:tab w:val="left" w:pos="851"/>
        </w:tabs>
        <w:spacing w:line="360" w:lineRule="auto"/>
        <w:ind w:left="851" w:hanging="425"/>
        <w:jc w:val="both"/>
        <w:rPr>
          <w:rFonts w:asciiTheme="minorHAnsi" w:hAnsiTheme="minorHAnsi" w:cstheme="minorHAnsi"/>
        </w:rPr>
      </w:pPr>
      <w:r w:rsidRPr="0011102F">
        <w:rPr>
          <w:rFonts w:asciiTheme="minorHAnsi" w:hAnsiTheme="minorHAnsi" w:cstheme="minorHAnsi"/>
        </w:rPr>
        <w:t xml:space="preserve">Attach as </w:t>
      </w:r>
      <w:r w:rsidRPr="0011102F">
        <w:rPr>
          <w:rFonts w:asciiTheme="minorHAnsi" w:hAnsiTheme="minorHAnsi" w:cstheme="minorHAnsi"/>
          <w:b/>
          <w:bCs/>
          <w:u w:val="single"/>
        </w:rPr>
        <w:t>Appendix 5</w:t>
      </w:r>
      <w:r w:rsidRPr="0011102F">
        <w:rPr>
          <w:rFonts w:asciiTheme="minorHAnsi" w:hAnsiTheme="minorHAnsi" w:cstheme="minorHAnsi"/>
        </w:rPr>
        <w:t xml:space="preserve"> true copy of the memorandum and articles of association of the applicant in </w:t>
      </w:r>
      <w:r w:rsidR="000B6FE5" w:rsidRPr="0011102F">
        <w:rPr>
          <w:rFonts w:asciiTheme="minorHAnsi" w:hAnsiTheme="minorHAnsi" w:cstheme="minorHAnsi"/>
        </w:rPr>
        <w:t>Greek</w:t>
      </w:r>
      <w:r w:rsidRPr="0011102F">
        <w:rPr>
          <w:rFonts w:asciiTheme="minorHAnsi" w:hAnsiTheme="minorHAnsi" w:cstheme="minorHAnsi"/>
        </w:rPr>
        <w:t xml:space="preserve">.  </w:t>
      </w:r>
    </w:p>
    <w:p w:rsidR="001F6F37" w:rsidRPr="0011102F" w:rsidRDefault="001F6F37" w:rsidP="00007CD8">
      <w:pPr>
        <w:tabs>
          <w:tab w:val="left" w:pos="851"/>
        </w:tabs>
        <w:ind w:left="851" w:hanging="425"/>
        <w:jc w:val="both"/>
        <w:rPr>
          <w:rFonts w:asciiTheme="minorHAnsi" w:hAnsiTheme="minorHAnsi" w:cstheme="minorHAnsi"/>
        </w:rPr>
      </w:pPr>
    </w:p>
    <w:p w:rsidR="001F6F37" w:rsidRPr="0011102F" w:rsidRDefault="001F6F37" w:rsidP="00007CD8">
      <w:pPr>
        <w:numPr>
          <w:ilvl w:val="1"/>
          <w:numId w:val="8"/>
        </w:numPr>
        <w:tabs>
          <w:tab w:val="clear" w:pos="360"/>
          <w:tab w:val="left" w:pos="851"/>
        </w:tabs>
        <w:spacing w:line="360" w:lineRule="auto"/>
        <w:ind w:left="851" w:hanging="425"/>
        <w:jc w:val="both"/>
        <w:rPr>
          <w:rFonts w:asciiTheme="minorHAnsi" w:hAnsiTheme="minorHAnsi" w:cstheme="minorHAnsi"/>
        </w:rPr>
      </w:pPr>
      <w:r w:rsidRPr="0011102F">
        <w:rPr>
          <w:rFonts w:asciiTheme="minorHAnsi" w:hAnsiTheme="minorHAnsi" w:cstheme="minorHAnsi"/>
        </w:rPr>
        <w:t xml:space="preserve">Attach as </w:t>
      </w:r>
      <w:r w:rsidRPr="0011102F">
        <w:rPr>
          <w:rFonts w:asciiTheme="minorHAnsi" w:hAnsiTheme="minorHAnsi" w:cstheme="minorHAnsi"/>
          <w:b/>
          <w:bCs/>
          <w:u w:val="single"/>
        </w:rPr>
        <w:t>Appendix 6</w:t>
      </w:r>
      <w:r w:rsidRPr="0011102F">
        <w:rPr>
          <w:rFonts w:asciiTheme="minorHAnsi" w:hAnsiTheme="minorHAnsi" w:cstheme="minorHAnsi"/>
        </w:rPr>
        <w:t xml:space="preserve"> suggested amendment of the memorandum of association of the applicant which shall state that the company is operating as a CIF within the meaning of the Law and provides those investment and ancillary services or and performs those investment activities in relation to those financial instruments, as specified in its authorisation, always on the condition that it has such an authorisation by the </w:t>
      </w:r>
      <w:r w:rsidRPr="0011102F">
        <w:rPr>
          <w:rFonts w:asciiTheme="minorHAnsi" w:hAnsiTheme="minorHAnsi" w:cstheme="minorHAnsi"/>
          <w:sz w:val="22"/>
          <w:szCs w:val="22"/>
        </w:rPr>
        <w:t>CySEC</w:t>
      </w:r>
      <w:r w:rsidRPr="0011102F">
        <w:rPr>
          <w:rFonts w:asciiTheme="minorHAnsi" w:hAnsiTheme="minorHAnsi" w:cstheme="minorHAnsi"/>
        </w:rPr>
        <w:t xml:space="preserve">.   </w:t>
      </w:r>
    </w:p>
    <w:p w:rsidR="001F6F37" w:rsidRPr="0011102F" w:rsidRDefault="001F6F37" w:rsidP="001F6F37">
      <w:pPr>
        <w:jc w:val="both"/>
        <w:rPr>
          <w:rFonts w:asciiTheme="minorHAnsi" w:hAnsiTheme="minorHAnsi" w:cstheme="minorHAnsi"/>
          <w:b/>
        </w:rPr>
      </w:pPr>
    </w:p>
    <w:p w:rsidR="001F6F37" w:rsidRPr="0011102F" w:rsidRDefault="001F6F37" w:rsidP="001F6F37">
      <w:pPr>
        <w:spacing w:line="360" w:lineRule="auto"/>
        <w:ind w:left="500"/>
        <w:jc w:val="both"/>
        <w:rPr>
          <w:rFonts w:asciiTheme="minorHAnsi" w:hAnsiTheme="minorHAnsi" w:cstheme="minorHAnsi"/>
          <w:i/>
        </w:rPr>
      </w:pPr>
      <w:r w:rsidRPr="0011102F">
        <w:rPr>
          <w:rFonts w:asciiTheme="minorHAnsi" w:hAnsiTheme="minorHAnsi" w:cstheme="minorHAnsi"/>
          <w:i/>
        </w:rPr>
        <w:t xml:space="preserve">It is noted that the applicant must, after the CIF authorisation is granted, submit to the </w:t>
      </w:r>
      <w:r w:rsidRPr="0011102F">
        <w:rPr>
          <w:rFonts w:asciiTheme="minorHAnsi" w:hAnsiTheme="minorHAnsi" w:cstheme="minorHAnsi"/>
          <w:sz w:val="22"/>
          <w:szCs w:val="22"/>
        </w:rPr>
        <w:t>CySEC</w:t>
      </w:r>
      <w:r w:rsidRPr="0011102F">
        <w:rPr>
          <w:rFonts w:asciiTheme="minorHAnsi" w:hAnsiTheme="minorHAnsi" w:cstheme="minorHAnsi"/>
          <w:i/>
        </w:rPr>
        <w:t xml:space="preserve"> a true copy of its amended memorandum and articles of association.   </w:t>
      </w:r>
    </w:p>
    <w:p w:rsidR="00267997" w:rsidRPr="0011102F" w:rsidRDefault="00267997" w:rsidP="001F6F37">
      <w:pPr>
        <w:spacing w:line="360" w:lineRule="auto"/>
        <w:ind w:left="500"/>
        <w:jc w:val="both"/>
        <w:rPr>
          <w:rFonts w:asciiTheme="minorHAnsi" w:hAnsiTheme="minorHAnsi" w:cstheme="minorHAnsi"/>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rPr>
      </w:pPr>
      <w:r w:rsidRPr="0011102F">
        <w:rPr>
          <w:rFonts w:asciiTheme="minorHAnsi" w:hAnsiTheme="minorHAnsi" w:cstheme="minorHAnsi"/>
          <w:b/>
        </w:rPr>
        <w:t>Applicant's initial capital</w:t>
      </w:r>
    </w:p>
    <w:p w:rsidR="001F6F37" w:rsidRPr="0011102F" w:rsidRDefault="001F6F37" w:rsidP="001F6F37">
      <w:pPr>
        <w:jc w:val="both"/>
        <w:rPr>
          <w:rFonts w:asciiTheme="minorHAnsi" w:hAnsiTheme="minorHAnsi" w:cstheme="minorHAnsi"/>
          <w:b/>
        </w:rPr>
      </w:pPr>
    </w:p>
    <w:p w:rsidR="001F6F37" w:rsidRPr="0011102F" w:rsidRDefault="001F6F37" w:rsidP="00007CD8">
      <w:pPr>
        <w:numPr>
          <w:ilvl w:val="1"/>
          <w:numId w:val="2"/>
        </w:numPr>
        <w:tabs>
          <w:tab w:val="clear" w:pos="360"/>
        </w:tabs>
        <w:spacing w:line="360" w:lineRule="auto"/>
        <w:ind w:left="851" w:hanging="425"/>
        <w:jc w:val="both"/>
        <w:rPr>
          <w:rFonts w:asciiTheme="minorHAnsi" w:hAnsiTheme="minorHAnsi" w:cstheme="minorHAnsi"/>
          <w:lang w:val="en-US"/>
        </w:rPr>
      </w:pP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level</w:t>
      </w:r>
      <w:r w:rsidRPr="0011102F">
        <w:rPr>
          <w:rFonts w:asciiTheme="minorHAnsi" w:hAnsiTheme="minorHAnsi" w:cstheme="minorHAnsi"/>
          <w:lang w:val="en-US"/>
        </w:rPr>
        <w:t xml:space="preserve"> </w:t>
      </w:r>
      <w:r w:rsidRPr="0011102F">
        <w:rPr>
          <w:rFonts w:asciiTheme="minorHAnsi" w:hAnsiTheme="minorHAnsi" w:cstheme="minorHAnsi"/>
        </w:rPr>
        <w:t>of</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existing</w:t>
      </w:r>
      <w:r w:rsidRPr="0011102F">
        <w:rPr>
          <w:rFonts w:asciiTheme="minorHAnsi" w:hAnsiTheme="minorHAnsi" w:cstheme="minorHAnsi"/>
          <w:lang w:val="en-US"/>
        </w:rPr>
        <w:t xml:space="preserve"> </w:t>
      </w:r>
      <w:r w:rsidRPr="0011102F">
        <w:rPr>
          <w:rFonts w:asciiTheme="minorHAnsi" w:hAnsiTheme="minorHAnsi" w:cstheme="minorHAnsi"/>
        </w:rPr>
        <w:t>initial</w:t>
      </w:r>
      <w:r w:rsidRPr="0011102F">
        <w:rPr>
          <w:rFonts w:asciiTheme="minorHAnsi" w:hAnsiTheme="minorHAnsi" w:cstheme="minorHAnsi"/>
          <w:lang w:val="en-US"/>
        </w:rPr>
        <w:t xml:space="preserve"> </w:t>
      </w:r>
      <w:r w:rsidRPr="0011102F">
        <w:rPr>
          <w:rFonts w:asciiTheme="minorHAnsi" w:hAnsiTheme="minorHAnsi" w:cstheme="minorHAnsi"/>
        </w:rPr>
        <w:t>capital of the applicant</w:t>
      </w:r>
      <w:r w:rsidRPr="0011102F">
        <w:rPr>
          <w:rStyle w:val="FootnoteReference"/>
          <w:rFonts w:asciiTheme="minorHAnsi" w:hAnsiTheme="minorHAnsi" w:cstheme="minorHAnsi"/>
          <w:lang w:val="el-GR"/>
        </w:rPr>
        <w:footnoteReference w:id="3"/>
      </w:r>
      <w:r w:rsidRPr="0011102F">
        <w:rPr>
          <w:rFonts w:asciiTheme="minorHAnsi" w:hAnsiTheme="minorHAnsi" w:cstheme="minorHAnsi"/>
          <w:lang w:val="en-US"/>
        </w:rPr>
        <w:t xml:space="preserve">.  </w:t>
      </w:r>
    </w:p>
    <w:p w:rsidR="001F6F37" w:rsidRPr="0011102F" w:rsidRDefault="001F6F37" w:rsidP="00007CD8">
      <w:pPr>
        <w:spacing w:line="360" w:lineRule="auto"/>
        <w:ind w:left="851"/>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007CD8">
      <w:pPr>
        <w:ind w:left="851" w:hanging="425"/>
        <w:jc w:val="both"/>
        <w:rPr>
          <w:rFonts w:asciiTheme="minorHAnsi" w:hAnsiTheme="minorHAnsi" w:cstheme="minorHAnsi"/>
          <w:lang w:val="en-US"/>
        </w:rPr>
      </w:pPr>
    </w:p>
    <w:p w:rsidR="001F6F37" w:rsidRPr="0011102F" w:rsidRDefault="001F6F37" w:rsidP="00007CD8">
      <w:pPr>
        <w:numPr>
          <w:ilvl w:val="1"/>
          <w:numId w:val="2"/>
        </w:numPr>
        <w:tabs>
          <w:tab w:val="clear" w:pos="360"/>
        </w:tabs>
        <w:spacing w:line="360" w:lineRule="auto"/>
        <w:ind w:left="851" w:hanging="425"/>
        <w:jc w:val="both"/>
        <w:rPr>
          <w:rFonts w:asciiTheme="minorHAnsi" w:hAnsiTheme="minorHAnsi" w:cstheme="minorHAnsi"/>
          <w:lang w:val="en-US"/>
        </w:rPr>
      </w:pPr>
      <w:r w:rsidRPr="0011102F">
        <w:rPr>
          <w:rFonts w:asciiTheme="minorHAnsi" w:hAnsiTheme="minorHAnsi" w:cstheme="minorHAnsi"/>
        </w:rPr>
        <w:t xml:space="preserve">State the composition of the existing initial capital of the applicant.  </w:t>
      </w:r>
    </w:p>
    <w:p w:rsidR="001F6F37" w:rsidRPr="0011102F" w:rsidRDefault="001F6F37" w:rsidP="00007CD8">
      <w:pPr>
        <w:spacing w:line="360" w:lineRule="auto"/>
        <w:ind w:left="851"/>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007CD8">
      <w:pPr>
        <w:ind w:left="851" w:hanging="425"/>
        <w:jc w:val="both"/>
        <w:rPr>
          <w:rFonts w:asciiTheme="minorHAnsi" w:hAnsiTheme="minorHAnsi" w:cstheme="minorHAnsi"/>
          <w:lang w:val="en-US"/>
        </w:rPr>
      </w:pPr>
    </w:p>
    <w:p w:rsidR="001F6F37" w:rsidRPr="0011102F" w:rsidRDefault="001F6F37" w:rsidP="00007CD8">
      <w:pPr>
        <w:numPr>
          <w:ilvl w:val="1"/>
          <w:numId w:val="2"/>
        </w:numPr>
        <w:tabs>
          <w:tab w:val="clear" w:pos="360"/>
        </w:tabs>
        <w:spacing w:line="360" w:lineRule="auto"/>
        <w:ind w:left="851" w:hanging="425"/>
        <w:jc w:val="both"/>
        <w:rPr>
          <w:rFonts w:asciiTheme="minorHAnsi" w:hAnsiTheme="minorHAnsi" w:cstheme="minorHAnsi"/>
          <w:lang w:val="en-US"/>
        </w:rPr>
      </w:pPr>
      <w:r w:rsidRPr="0011102F">
        <w:rPr>
          <w:rFonts w:asciiTheme="minorHAnsi" w:hAnsiTheme="minorHAnsi" w:cstheme="minorHAnsi"/>
        </w:rPr>
        <w:t xml:space="preserve">State whether the applicant intends on increasing its initial capital.  If yes, state the level and the method of increase.  </w:t>
      </w:r>
    </w:p>
    <w:p w:rsidR="001F6F37" w:rsidRPr="0011102F" w:rsidRDefault="001F6F37" w:rsidP="00007CD8">
      <w:pPr>
        <w:spacing w:line="360" w:lineRule="auto"/>
        <w:ind w:left="851"/>
        <w:jc w:val="both"/>
        <w:rPr>
          <w:rFonts w:asciiTheme="minorHAnsi" w:hAnsiTheme="minorHAnsi" w:cstheme="minorHAnsi"/>
          <w:lang w:val="el-GR"/>
        </w:rPr>
      </w:pPr>
      <w:r w:rsidRPr="0011102F">
        <w:rPr>
          <w:rFonts w:asciiTheme="minorHAnsi" w:hAnsiTheme="minorHAnsi" w:cstheme="minorHAnsi"/>
          <w:lang w:val="el-GR"/>
        </w:rPr>
        <w:t>……………………………………………………………………………………..</w:t>
      </w:r>
    </w:p>
    <w:p w:rsidR="001F6F37" w:rsidRPr="0011102F" w:rsidRDefault="001F6F37" w:rsidP="00007CD8">
      <w:pPr>
        <w:ind w:left="851" w:hanging="425"/>
        <w:jc w:val="both"/>
        <w:rPr>
          <w:rFonts w:asciiTheme="minorHAnsi" w:hAnsiTheme="minorHAnsi" w:cstheme="minorHAnsi"/>
          <w:lang w:val="el-GR"/>
        </w:rPr>
      </w:pPr>
    </w:p>
    <w:p w:rsidR="001F6F37" w:rsidRPr="0011102F" w:rsidRDefault="001F6F37" w:rsidP="00007CD8">
      <w:pPr>
        <w:numPr>
          <w:ilvl w:val="1"/>
          <w:numId w:val="2"/>
        </w:numPr>
        <w:tabs>
          <w:tab w:val="clear" w:pos="360"/>
        </w:tabs>
        <w:spacing w:line="360" w:lineRule="auto"/>
        <w:ind w:left="851" w:hanging="425"/>
        <w:jc w:val="both"/>
        <w:rPr>
          <w:rFonts w:asciiTheme="minorHAnsi" w:hAnsiTheme="minorHAnsi" w:cstheme="minorHAnsi"/>
        </w:rPr>
      </w:pPr>
      <w:r w:rsidRPr="0011102F">
        <w:rPr>
          <w:rFonts w:asciiTheme="minorHAnsi" w:hAnsiTheme="minorHAnsi" w:cstheme="minorHAnsi"/>
        </w:rPr>
        <w:t xml:space="preserve">Attach as </w:t>
      </w:r>
      <w:r w:rsidRPr="0011102F">
        <w:rPr>
          <w:rFonts w:asciiTheme="minorHAnsi" w:hAnsiTheme="minorHAnsi" w:cstheme="minorHAnsi"/>
          <w:b/>
          <w:u w:val="single"/>
        </w:rPr>
        <w:t>Appendix 7</w:t>
      </w:r>
      <w:r w:rsidRPr="0011102F">
        <w:rPr>
          <w:rFonts w:asciiTheme="minorHAnsi" w:hAnsiTheme="minorHAnsi" w:cstheme="minorHAnsi"/>
          <w:bCs/>
        </w:rPr>
        <w:t xml:space="preserve"> certification by the applicant</w:t>
      </w:r>
      <w:r w:rsidRPr="0011102F">
        <w:rPr>
          <w:rFonts w:asciiTheme="minorHAnsi" w:hAnsiTheme="minorHAnsi" w:cstheme="minorHAnsi"/>
        </w:rPr>
        <w:t xml:space="preserve"> that it possesses or will possess the funds required for the increase in its initial capital and that it will undertake to block them in a bank account held by a credit institution or institutions of member states, when and if the </w:t>
      </w:r>
      <w:r w:rsidRPr="0011102F">
        <w:rPr>
          <w:rFonts w:asciiTheme="minorHAnsi" w:hAnsiTheme="minorHAnsi" w:cstheme="minorHAnsi"/>
          <w:sz w:val="22"/>
          <w:szCs w:val="22"/>
        </w:rPr>
        <w:t>CySEC</w:t>
      </w:r>
      <w:r w:rsidRPr="0011102F">
        <w:rPr>
          <w:rFonts w:asciiTheme="minorHAnsi" w:hAnsiTheme="minorHAnsi" w:cstheme="minorHAnsi"/>
        </w:rPr>
        <w:t xml:space="preserve"> so requests</w:t>
      </w:r>
      <w:r w:rsidRPr="0011102F">
        <w:rPr>
          <w:rStyle w:val="FootnoteReference"/>
          <w:rFonts w:asciiTheme="minorHAnsi" w:hAnsiTheme="minorHAnsi" w:cstheme="minorHAnsi"/>
          <w:lang w:val="el-GR"/>
        </w:rPr>
        <w:footnoteReference w:id="4"/>
      </w:r>
      <w:r w:rsidRPr="0011102F">
        <w:rPr>
          <w:rFonts w:asciiTheme="minorHAnsi" w:hAnsiTheme="minorHAnsi" w:cstheme="minorHAnsi"/>
        </w:rPr>
        <w:t>.</w:t>
      </w:r>
    </w:p>
    <w:p w:rsidR="001F6F37" w:rsidRPr="0011102F" w:rsidRDefault="001F6F37" w:rsidP="00007CD8">
      <w:pPr>
        <w:ind w:left="851" w:hanging="425"/>
        <w:jc w:val="both"/>
        <w:rPr>
          <w:rFonts w:asciiTheme="minorHAnsi" w:hAnsiTheme="minorHAnsi" w:cstheme="minorHAnsi"/>
          <w:lang w:val="en-US"/>
        </w:rPr>
      </w:pPr>
    </w:p>
    <w:p w:rsidR="001F6F37" w:rsidRPr="0011102F" w:rsidRDefault="001F6F37" w:rsidP="00007CD8">
      <w:pPr>
        <w:numPr>
          <w:ilvl w:val="1"/>
          <w:numId w:val="2"/>
        </w:numPr>
        <w:tabs>
          <w:tab w:val="clear" w:pos="360"/>
        </w:tabs>
        <w:spacing w:line="360" w:lineRule="auto"/>
        <w:ind w:left="851" w:hanging="425"/>
        <w:jc w:val="both"/>
        <w:rPr>
          <w:rFonts w:asciiTheme="minorHAnsi" w:hAnsiTheme="minorHAnsi" w:cstheme="minorHAnsi"/>
          <w:lang w:val="en-US"/>
        </w:rPr>
      </w:pPr>
      <w:r w:rsidRPr="0011102F">
        <w:rPr>
          <w:rFonts w:asciiTheme="minorHAnsi" w:hAnsiTheme="minorHAnsi" w:cstheme="minorHAnsi"/>
          <w:bCs/>
        </w:rPr>
        <w:t xml:space="preserve">Attach as </w:t>
      </w:r>
      <w:r w:rsidRPr="0011102F">
        <w:rPr>
          <w:rFonts w:asciiTheme="minorHAnsi" w:hAnsiTheme="minorHAnsi" w:cstheme="minorHAnsi"/>
          <w:b/>
          <w:bCs/>
          <w:u w:val="single"/>
        </w:rPr>
        <w:t>Appendix 7A</w:t>
      </w:r>
      <w:r w:rsidRPr="0011102F">
        <w:rPr>
          <w:rFonts w:asciiTheme="minorHAnsi" w:hAnsiTheme="minorHAnsi" w:cstheme="minorHAnsi"/>
          <w:bCs/>
        </w:rPr>
        <w:t xml:space="preserve"> a draft Internal Capital Adequacy Assessment Process (“ICAAP”) approved by Board of Directors of the applicant or by the persons signing the Memorandum and Articles of Association of the applicant. </w:t>
      </w:r>
    </w:p>
    <w:p w:rsidR="001F6F37" w:rsidRPr="0011102F" w:rsidRDefault="001F6F37" w:rsidP="00007CD8">
      <w:pPr>
        <w:tabs>
          <w:tab w:val="left" w:pos="8624"/>
        </w:tabs>
        <w:ind w:left="851" w:hanging="425"/>
        <w:rPr>
          <w:rFonts w:asciiTheme="minorHAnsi" w:hAnsiTheme="minorHAnsi" w:cstheme="minorHAnsi"/>
          <w:bCs/>
        </w:rPr>
      </w:pPr>
    </w:p>
    <w:p w:rsidR="001F6F37" w:rsidRPr="0011102F" w:rsidRDefault="001F6F37" w:rsidP="00007CD8">
      <w:pPr>
        <w:tabs>
          <w:tab w:val="left" w:pos="8624"/>
        </w:tabs>
        <w:ind w:left="851"/>
        <w:rPr>
          <w:rFonts w:asciiTheme="minorHAnsi" w:hAnsiTheme="minorHAnsi" w:cstheme="minorHAnsi"/>
        </w:rPr>
      </w:pPr>
      <w:r w:rsidRPr="0011102F">
        <w:rPr>
          <w:rFonts w:asciiTheme="minorHAnsi" w:hAnsiTheme="minorHAnsi" w:cstheme="minorHAnsi"/>
          <w:bCs/>
        </w:rPr>
        <w:t>State the Projected CRD Pillar 2 Capital Requirement</w:t>
      </w:r>
      <w:proofErr w:type="gramStart"/>
      <w:r w:rsidRPr="0011102F">
        <w:rPr>
          <w:rFonts w:asciiTheme="minorHAnsi" w:hAnsiTheme="minorHAnsi" w:cstheme="minorHAnsi"/>
          <w:bCs/>
        </w:rPr>
        <w:t>:  …………………………</w:t>
      </w:r>
      <w:proofErr w:type="gramEnd"/>
    </w:p>
    <w:p w:rsidR="001F6F37" w:rsidRPr="0011102F" w:rsidRDefault="001F6F37" w:rsidP="00007CD8">
      <w:pPr>
        <w:pStyle w:val="ListParagraph"/>
        <w:ind w:left="851" w:hanging="425"/>
        <w:rPr>
          <w:rFonts w:asciiTheme="minorHAnsi" w:hAnsiTheme="minorHAnsi" w:cstheme="minorHAnsi"/>
          <w:sz w:val="24"/>
          <w:szCs w:val="24"/>
          <w:lang w:val="en-US"/>
        </w:rPr>
      </w:pPr>
    </w:p>
    <w:p w:rsidR="001F6F37" w:rsidRPr="0011102F" w:rsidRDefault="001F6F37" w:rsidP="00007CD8">
      <w:pPr>
        <w:numPr>
          <w:ilvl w:val="1"/>
          <w:numId w:val="2"/>
        </w:numPr>
        <w:tabs>
          <w:tab w:val="clear" w:pos="360"/>
        </w:tabs>
        <w:spacing w:line="360" w:lineRule="auto"/>
        <w:ind w:left="851" w:hanging="425"/>
        <w:jc w:val="both"/>
        <w:rPr>
          <w:rFonts w:asciiTheme="minorHAnsi" w:hAnsiTheme="minorHAnsi" w:cstheme="minorHAnsi"/>
          <w:lang w:val="en-US"/>
        </w:rPr>
      </w:pP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whether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intends</w:t>
      </w:r>
      <w:r w:rsidRPr="0011102F">
        <w:rPr>
          <w:rFonts w:asciiTheme="minorHAnsi" w:hAnsiTheme="minorHAnsi" w:cstheme="minorHAnsi"/>
          <w:lang w:val="en-US"/>
        </w:rPr>
        <w:t xml:space="preserve"> </w:t>
      </w:r>
      <w:r w:rsidRPr="0011102F">
        <w:rPr>
          <w:rFonts w:asciiTheme="minorHAnsi" w:hAnsiTheme="minorHAnsi" w:cstheme="minorHAnsi"/>
        </w:rPr>
        <w:t>on</w:t>
      </w:r>
      <w:r w:rsidRPr="0011102F">
        <w:rPr>
          <w:rFonts w:asciiTheme="minorHAnsi" w:hAnsiTheme="minorHAnsi" w:cstheme="minorHAnsi"/>
          <w:lang w:val="en-US"/>
        </w:rPr>
        <w:t xml:space="preserve"> </w:t>
      </w:r>
      <w:r w:rsidRPr="0011102F">
        <w:rPr>
          <w:rFonts w:asciiTheme="minorHAnsi" w:hAnsiTheme="minorHAnsi" w:cstheme="minorHAnsi"/>
        </w:rPr>
        <w:t xml:space="preserve">holding funds or and financial instruments belonging to clients.  </w:t>
      </w:r>
      <w:r w:rsidRPr="0011102F">
        <w:rPr>
          <w:rFonts w:asciiTheme="minorHAnsi" w:hAnsiTheme="minorHAnsi" w:cstheme="minorHAnsi"/>
          <w:lang w:val="en-US"/>
        </w:rPr>
        <w:t xml:space="preserve"> </w:t>
      </w:r>
    </w:p>
    <w:p w:rsidR="001F6F37" w:rsidRDefault="001F6F37" w:rsidP="00007CD8">
      <w:pPr>
        <w:spacing w:line="360" w:lineRule="auto"/>
        <w:ind w:left="631" w:firstLine="220"/>
        <w:jc w:val="both"/>
        <w:rPr>
          <w:rFonts w:asciiTheme="minorHAnsi" w:hAnsiTheme="minorHAnsi" w:cstheme="minorHAnsi"/>
          <w:lang w:val="el-GR"/>
        </w:rPr>
      </w:pPr>
      <w:r w:rsidRPr="0011102F">
        <w:rPr>
          <w:rFonts w:asciiTheme="minorHAnsi" w:hAnsiTheme="minorHAnsi" w:cstheme="minorHAnsi"/>
          <w:lang w:val="el-GR"/>
        </w:rPr>
        <w:t>……………………………………………………………………………………..</w:t>
      </w:r>
    </w:p>
    <w:p w:rsidR="00007CD8" w:rsidRPr="0011102F" w:rsidRDefault="00007CD8" w:rsidP="00007CD8">
      <w:pPr>
        <w:ind w:left="629" w:firstLine="221"/>
        <w:jc w:val="both"/>
        <w:rPr>
          <w:rFonts w:asciiTheme="minorHAnsi" w:hAnsiTheme="minorHAnsi" w:cstheme="minorHAnsi"/>
          <w:lang w:val="el-GR"/>
        </w:rPr>
      </w:pPr>
    </w:p>
    <w:p w:rsidR="001F6F37" w:rsidRPr="0011102F" w:rsidRDefault="001F6F37" w:rsidP="00007CD8">
      <w:pPr>
        <w:numPr>
          <w:ilvl w:val="1"/>
          <w:numId w:val="2"/>
        </w:numPr>
        <w:tabs>
          <w:tab w:val="clear" w:pos="360"/>
        </w:tabs>
        <w:spacing w:line="360" w:lineRule="auto"/>
        <w:ind w:left="993" w:hanging="567"/>
        <w:jc w:val="both"/>
        <w:rPr>
          <w:rFonts w:asciiTheme="minorHAnsi" w:hAnsiTheme="minorHAnsi" w:cstheme="minorHAnsi"/>
          <w:lang w:val="en-US"/>
        </w:rPr>
      </w:pPr>
      <w:r w:rsidRPr="0011102F">
        <w:rPr>
          <w:rFonts w:asciiTheme="minorHAnsi" w:hAnsiTheme="minorHAnsi" w:cstheme="minorHAnsi"/>
        </w:rPr>
        <w:t>State</w:t>
      </w:r>
      <w:r w:rsidRPr="0011102F">
        <w:rPr>
          <w:rFonts w:asciiTheme="minorHAnsi" w:hAnsiTheme="minorHAnsi" w:cstheme="minorHAnsi"/>
          <w:lang w:val="en-US"/>
        </w:rPr>
        <w:t xml:space="preserve"> </w:t>
      </w:r>
      <w:r w:rsidRPr="0011102F">
        <w:rPr>
          <w:rFonts w:asciiTheme="minorHAnsi" w:hAnsiTheme="minorHAnsi" w:cstheme="minorHAnsi"/>
        </w:rPr>
        <w:t>whether</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intends</w:t>
      </w:r>
      <w:r w:rsidRPr="0011102F">
        <w:rPr>
          <w:rFonts w:asciiTheme="minorHAnsi" w:hAnsiTheme="minorHAnsi" w:cstheme="minorHAnsi"/>
          <w:lang w:val="en-US"/>
        </w:rPr>
        <w:t xml:space="preserve"> </w:t>
      </w:r>
      <w:r w:rsidRPr="0011102F">
        <w:rPr>
          <w:rFonts w:asciiTheme="minorHAnsi" w:hAnsiTheme="minorHAnsi" w:cstheme="minorHAnsi"/>
        </w:rPr>
        <w:t>on</w:t>
      </w:r>
      <w:r w:rsidRPr="0011102F">
        <w:rPr>
          <w:rFonts w:asciiTheme="minorHAnsi" w:hAnsiTheme="minorHAnsi" w:cstheme="minorHAnsi"/>
          <w:lang w:val="en-US"/>
        </w:rPr>
        <w:t xml:space="preserve"> </w:t>
      </w:r>
      <w:r w:rsidRPr="0011102F">
        <w:rPr>
          <w:rFonts w:asciiTheme="minorHAnsi" w:hAnsiTheme="minorHAnsi" w:cstheme="minorHAnsi"/>
        </w:rPr>
        <w:t>using</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capability</w:t>
      </w:r>
      <w:r w:rsidRPr="0011102F">
        <w:rPr>
          <w:rFonts w:asciiTheme="minorHAnsi" w:hAnsiTheme="minorHAnsi" w:cstheme="minorHAnsi"/>
          <w:lang w:val="en-US"/>
        </w:rPr>
        <w:t xml:space="preserve"> </w:t>
      </w:r>
      <w:r w:rsidRPr="0011102F">
        <w:rPr>
          <w:rFonts w:asciiTheme="minorHAnsi" w:hAnsiTheme="minorHAnsi" w:cstheme="minorHAnsi"/>
        </w:rPr>
        <w:t>provided for</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section</w:t>
      </w:r>
      <w:r w:rsidRPr="0011102F">
        <w:rPr>
          <w:rFonts w:asciiTheme="minorHAnsi" w:hAnsiTheme="minorHAnsi" w:cstheme="minorHAnsi"/>
          <w:lang w:val="en-US"/>
        </w:rPr>
        <w:t xml:space="preserve"> 10(2</w:t>
      </w:r>
      <w:proofErr w:type="gramStart"/>
      <w:r w:rsidRPr="0011102F">
        <w:rPr>
          <w:rFonts w:asciiTheme="minorHAnsi" w:hAnsiTheme="minorHAnsi" w:cstheme="minorHAnsi"/>
          <w:lang w:val="en-US"/>
        </w:rPr>
        <w:t>)(</w:t>
      </w:r>
      <w:proofErr w:type="gramEnd"/>
      <w:r w:rsidRPr="0011102F">
        <w:rPr>
          <w:rFonts w:asciiTheme="minorHAnsi" w:hAnsiTheme="minorHAnsi" w:cstheme="minorHAnsi"/>
          <w:lang w:val="en-US"/>
        </w:rPr>
        <w:t xml:space="preserve">b) or 10(4)(b) of the Law (where applicable).  If yes, attach as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8</w:t>
      </w:r>
      <w:r w:rsidRPr="0011102F">
        <w:rPr>
          <w:rFonts w:asciiTheme="minorHAnsi" w:hAnsiTheme="minorHAnsi" w:cstheme="minorHAnsi"/>
        </w:rPr>
        <w:t xml:space="preserve"> true copy of the insurance document regarding the professional indemnity insurance.  </w:t>
      </w:r>
    </w:p>
    <w:p w:rsidR="001F6F37" w:rsidRPr="0011102F" w:rsidRDefault="001F6F37" w:rsidP="00007CD8">
      <w:pPr>
        <w:spacing w:line="360" w:lineRule="auto"/>
        <w:ind w:left="773" w:firstLine="22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jc w:val="both"/>
        <w:rPr>
          <w:rFonts w:asciiTheme="minorHAnsi" w:hAnsiTheme="minorHAnsi" w:cstheme="minorHAnsi"/>
          <w:highlight w:val="yellow"/>
          <w:lang w:val="en-US"/>
        </w:rPr>
      </w:pPr>
    </w:p>
    <w:p w:rsidR="001F6F37" w:rsidRPr="0011102F" w:rsidRDefault="001F6F37" w:rsidP="00007CD8">
      <w:pPr>
        <w:numPr>
          <w:ilvl w:val="0"/>
          <w:numId w:val="3"/>
        </w:numPr>
        <w:tabs>
          <w:tab w:val="clear" w:pos="360"/>
        </w:tabs>
        <w:spacing w:line="360" w:lineRule="auto"/>
        <w:ind w:left="426" w:hanging="500"/>
        <w:jc w:val="both"/>
        <w:rPr>
          <w:rFonts w:asciiTheme="minorHAnsi" w:hAnsiTheme="minorHAnsi" w:cstheme="minorHAnsi"/>
          <w:b/>
          <w:lang w:val="en-US"/>
        </w:rPr>
      </w:pPr>
      <w:r w:rsidRPr="0011102F">
        <w:rPr>
          <w:rFonts w:asciiTheme="minorHAnsi" w:hAnsiTheme="minorHAnsi" w:cstheme="minorHAnsi"/>
          <w:b/>
        </w:rPr>
        <w:t xml:space="preserve">Applicant's group structure  </w:t>
      </w:r>
    </w:p>
    <w:p w:rsidR="001F6F37" w:rsidRPr="0011102F" w:rsidRDefault="001F6F37" w:rsidP="001F6F37">
      <w:pPr>
        <w:jc w:val="both"/>
        <w:rPr>
          <w:rFonts w:asciiTheme="minorHAnsi" w:hAnsiTheme="minorHAnsi" w:cstheme="minorHAnsi"/>
          <w:b/>
          <w:lang w:val="en-US"/>
        </w:rPr>
      </w:pPr>
    </w:p>
    <w:p w:rsidR="001F6F37" w:rsidRPr="0011102F" w:rsidRDefault="001F6F37" w:rsidP="00007CD8">
      <w:pPr>
        <w:tabs>
          <w:tab w:val="left" w:pos="993"/>
        </w:tabs>
        <w:spacing w:line="360" w:lineRule="auto"/>
        <w:ind w:left="500" w:firstLine="67"/>
        <w:jc w:val="both"/>
        <w:rPr>
          <w:rFonts w:asciiTheme="minorHAnsi" w:hAnsiTheme="minorHAnsi" w:cstheme="minorHAnsi"/>
          <w:i/>
          <w:lang w:val="en-US"/>
        </w:rPr>
      </w:pPr>
      <w:r w:rsidRPr="0011102F">
        <w:rPr>
          <w:rFonts w:asciiTheme="minorHAnsi" w:hAnsiTheme="minorHAnsi" w:cstheme="minorHAnsi"/>
          <w:lang w:val="en-US"/>
        </w:rPr>
        <w:t>8.1</w:t>
      </w:r>
      <w:r w:rsidRPr="0011102F">
        <w:rPr>
          <w:rFonts w:asciiTheme="minorHAnsi" w:hAnsiTheme="minorHAnsi" w:cstheme="minorHAnsi"/>
          <w:lang w:val="en-US"/>
        </w:rPr>
        <w:tab/>
      </w:r>
      <w:r w:rsidRPr="0011102F">
        <w:rPr>
          <w:rFonts w:asciiTheme="minorHAnsi" w:hAnsiTheme="minorHAnsi" w:cstheme="minorHAnsi"/>
        </w:rPr>
        <w:t>State whether the applicant belongs to a group</w:t>
      </w:r>
      <w:r w:rsidRPr="0011102F">
        <w:rPr>
          <w:rStyle w:val="FootnoteReference"/>
          <w:rFonts w:asciiTheme="minorHAnsi" w:hAnsiTheme="minorHAnsi" w:cstheme="minorHAnsi"/>
          <w:lang w:val="el-GR"/>
        </w:rPr>
        <w:footnoteReference w:id="5"/>
      </w:r>
      <w:r w:rsidRPr="0011102F">
        <w:rPr>
          <w:rFonts w:asciiTheme="minorHAnsi" w:hAnsiTheme="minorHAnsi" w:cstheme="minorHAnsi"/>
          <w:i/>
          <w:lang w:val="en-US"/>
        </w:rPr>
        <w:t xml:space="preserve">.  </w:t>
      </w:r>
    </w:p>
    <w:p w:rsidR="001F6F37" w:rsidRPr="0011102F" w:rsidRDefault="00007CD8" w:rsidP="00007CD8">
      <w:pPr>
        <w:tabs>
          <w:tab w:val="left" w:pos="993"/>
        </w:tabs>
        <w:spacing w:line="360" w:lineRule="auto"/>
        <w:jc w:val="both"/>
        <w:rPr>
          <w:rFonts w:asciiTheme="minorHAnsi" w:hAnsiTheme="minorHAnsi" w:cstheme="minorHAnsi"/>
          <w:lang w:val="en-US"/>
        </w:rPr>
      </w:pPr>
      <w:r>
        <w:rPr>
          <w:rFonts w:asciiTheme="minorHAnsi" w:hAnsiTheme="minorHAnsi" w:cstheme="minorHAnsi"/>
          <w:lang w:val="en-US"/>
        </w:rPr>
        <w:tab/>
      </w:r>
      <w:r w:rsidR="001F6F37" w:rsidRPr="0011102F">
        <w:rPr>
          <w:rFonts w:asciiTheme="minorHAnsi" w:hAnsiTheme="minorHAnsi" w:cstheme="minorHAnsi"/>
          <w:lang w:val="en-US"/>
        </w:rPr>
        <w:t>……………………………………………………………………………………..</w:t>
      </w:r>
    </w:p>
    <w:p w:rsidR="001F6F37" w:rsidRPr="0011102F" w:rsidRDefault="001F6F37" w:rsidP="00007CD8">
      <w:pPr>
        <w:ind w:left="499"/>
        <w:jc w:val="both"/>
        <w:rPr>
          <w:rFonts w:asciiTheme="minorHAnsi" w:hAnsiTheme="minorHAnsi" w:cstheme="minorHAnsi"/>
          <w:lang w:val="en-US"/>
        </w:rPr>
      </w:pPr>
    </w:p>
    <w:p w:rsidR="001F6F37" w:rsidRPr="0011102F" w:rsidRDefault="001F6F37" w:rsidP="001F6F37">
      <w:pPr>
        <w:spacing w:line="360" w:lineRule="auto"/>
        <w:ind w:left="500"/>
        <w:jc w:val="both"/>
        <w:rPr>
          <w:rFonts w:asciiTheme="minorHAnsi" w:hAnsiTheme="minorHAnsi" w:cstheme="minorHAnsi"/>
          <w:lang w:val="en-US"/>
        </w:rPr>
      </w:pPr>
      <w:r w:rsidRPr="0011102F">
        <w:rPr>
          <w:rFonts w:asciiTheme="minorHAnsi" w:hAnsiTheme="minorHAnsi" w:cstheme="minorHAnsi"/>
        </w:rPr>
        <w:t>If</w:t>
      </w:r>
      <w:r w:rsidRPr="0011102F">
        <w:rPr>
          <w:rFonts w:asciiTheme="minorHAnsi" w:hAnsiTheme="minorHAnsi" w:cstheme="minorHAnsi"/>
          <w:lang w:val="en-US"/>
        </w:rPr>
        <w:t xml:space="preserve"> </w:t>
      </w:r>
      <w:r w:rsidRPr="0011102F">
        <w:rPr>
          <w:rFonts w:asciiTheme="minorHAnsi" w:hAnsiTheme="minorHAnsi" w:cstheme="minorHAnsi"/>
        </w:rPr>
        <w:t>yes</w:t>
      </w:r>
      <w:r w:rsidRPr="0011102F">
        <w:rPr>
          <w:rFonts w:asciiTheme="minorHAnsi" w:hAnsiTheme="minorHAnsi" w:cstheme="minorHAnsi"/>
          <w:lang w:val="en-US"/>
        </w:rPr>
        <w:t>:</w:t>
      </w:r>
    </w:p>
    <w:p w:rsidR="001F6F37" w:rsidRPr="0011102F" w:rsidRDefault="001F6F37" w:rsidP="00007CD8">
      <w:pPr>
        <w:jc w:val="both"/>
        <w:rPr>
          <w:rFonts w:asciiTheme="minorHAnsi" w:hAnsiTheme="minorHAnsi" w:cstheme="minorHAnsi"/>
          <w:lang w:val="en-US"/>
        </w:rPr>
      </w:pPr>
    </w:p>
    <w:p w:rsidR="001F6F37" w:rsidRPr="0011102F" w:rsidRDefault="001F6F37" w:rsidP="00007CD8">
      <w:pPr>
        <w:tabs>
          <w:tab w:val="left" w:pos="1701"/>
        </w:tabs>
        <w:spacing w:line="360" w:lineRule="auto"/>
        <w:ind w:left="1701" w:hanging="708"/>
        <w:jc w:val="both"/>
        <w:rPr>
          <w:rFonts w:asciiTheme="minorHAnsi" w:hAnsiTheme="minorHAnsi" w:cstheme="minorHAnsi"/>
        </w:rPr>
      </w:pPr>
      <w:r w:rsidRPr="0011102F">
        <w:rPr>
          <w:rFonts w:asciiTheme="minorHAnsi" w:hAnsiTheme="minorHAnsi" w:cstheme="minorHAnsi"/>
          <w:lang w:val="en-US"/>
        </w:rPr>
        <w:t>8.1.1</w:t>
      </w:r>
      <w:r w:rsidRPr="0011102F">
        <w:rPr>
          <w:rFonts w:asciiTheme="minorHAnsi" w:hAnsiTheme="minorHAnsi" w:cstheme="minorHAnsi"/>
          <w:lang w:val="en-US"/>
        </w:rPr>
        <w:tab/>
      </w:r>
      <w:r w:rsidRPr="0011102F">
        <w:rPr>
          <w:rFonts w:asciiTheme="minorHAnsi" w:hAnsiTheme="minorHAnsi" w:cstheme="minorHAnsi"/>
        </w:rPr>
        <w:t>Attach</w:t>
      </w:r>
      <w:r w:rsidRPr="0011102F">
        <w:rPr>
          <w:rFonts w:asciiTheme="minorHAnsi" w:hAnsiTheme="minorHAnsi" w:cstheme="minorHAnsi"/>
          <w:lang w:val="en-US"/>
        </w:rPr>
        <w:t xml:space="preserve"> </w:t>
      </w:r>
      <w:r w:rsidRPr="0011102F">
        <w:rPr>
          <w:rFonts w:asciiTheme="minorHAnsi" w:hAnsiTheme="minorHAnsi" w:cstheme="minorHAnsi"/>
        </w:rPr>
        <w:t>as</w:t>
      </w:r>
      <w:r w:rsidRPr="0011102F">
        <w:rPr>
          <w:rFonts w:asciiTheme="minorHAnsi" w:hAnsiTheme="minorHAnsi" w:cstheme="minorHAnsi"/>
          <w:lang w:val="en-US"/>
        </w:rPr>
        <w:t xml:space="preserve">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9</w:t>
      </w:r>
      <w:r w:rsidRPr="0011102F">
        <w:rPr>
          <w:rFonts w:asciiTheme="minorHAnsi" w:hAnsiTheme="minorHAnsi" w:cstheme="minorHAnsi"/>
          <w:lang w:val="en-US"/>
        </w:rPr>
        <w:t xml:space="preserve"> </w:t>
      </w:r>
      <w:r w:rsidRPr="0011102F">
        <w:rPr>
          <w:rFonts w:asciiTheme="minorHAnsi" w:hAnsiTheme="minorHAnsi" w:cstheme="minorHAnsi"/>
        </w:rPr>
        <w:t xml:space="preserve">chart of the structure of the group, in which the applicant belongs to, up to the ultimate beneficial owners-natural persons.  The chart must include name of the entity, percentage of holding, activities and country of establishment.  </w:t>
      </w:r>
      <w:r w:rsidRPr="0011102F">
        <w:rPr>
          <w:rFonts w:asciiTheme="minorHAnsi" w:hAnsiTheme="minorHAnsi" w:cstheme="minorHAnsi"/>
          <w:lang w:val="en-US"/>
        </w:rPr>
        <w:t xml:space="preserve"> </w:t>
      </w:r>
      <w:r w:rsidRPr="0011102F">
        <w:rPr>
          <w:rFonts w:asciiTheme="minorHAnsi" w:hAnsiTheme="minorHAnsi" w:cstheme="minorHAnsi"/>
        </w:rPr>
        <w:t xml:space="preserve"> </w:t>
      </w:r>
    </w:p>
    <w:p w:rsidR="001F6F37" w:rsidRPr="0011102F" w:rsidRDefault="001F6F37" w:rsidP="001F6F37">
      <w:pPr>
        <w:ind w:left="1100" w:hanging="601"/>
        <w:jc w:val="both"/>
        <w:rPr>
          <w:rFonts w:asciiTheme="minorHAnsi" w:hAnsiTheme="minorHAnsi" w:cstheme="minorHAnsi"/>
        </w:rPr>
      </w:pPr>
    </w:p>
    <w:p w:rsidR="001F6F37" w:rsidRPr="0011102F" w:rsidRDefault="001F6F37" w:rsidP="00007CD8">
      <w:pPr>
        <w:pStyle w:val="Qsyesno"/>
        <w:keepNext/>
        <w:keepLines/>
        <w:tabs>
          <w:tab w:val="left" w:pos="1701"/>
        </w:tabs>
        <w:spacing w:line="360" w:lineRule="auto"/>
        <w:ind w:left="993" w:right="-142"/>
        <w:jc w:val="both"/>
        <w:rPr>
          <w:rFonts w:asciiTheme="minorHAnsi" w:hAnsiTheme="minorHAnsi" w:cstheme="minorHAnsi"/>
          <w:sz w:val="24"/>
          <w:szCs w:val="24"/>
          <w:lang w:val="en-US"/>
        </w:rPr>
      </w:pPr>
      <w:r w:rsidRPr="0011102F">
        <w:rPr>
          <w:rFonts w:asciiTheme="minorHAnsi" w:hAnsiTheme="minorHAnsi" w:cstheme="minorHAnsi"/>
          <w:sz w:val="24"/>
          <w:szCs w:val="24"/>
        </w:rPr>
        <w:t>8.1.2</w:t>
      </w:r>
      <w:r w:rsidRPr="0011102F">
        <w:rPr>
          <w:rFonts w:asciiTheme="minorHAnsi" w:hAnsiTheme="minorHAnsi" w:cstheme="minorHAnsi"/>
          <w:sz w:val="24"/>
          <w:szCs w:val="24"/>
        </w:rPr>
        <w:tab/>
      </w:r>
      <w:r w:rsidRPr="0011102F">
        <w:rPr>
          <w:rFonts w:asciiTheme="minorHAnsi" w:hAnsiTheme="minorHAnsi" w:cstheme="minorHAnsi"/>
          <w:sz w:val="24"/>
          <w:szCs w:val="24"/>
          <w:lang w:val="en-US"/>
        </w:rPr>
        <w:t>Identify the legal persons of the group subject to supervision:</w:t>
      </w:r>
    </w:p>
    <w:p w:rsidR="001F6F37" w:rsidRPr="0011102F" w:rsidRDefault="001F6F37" w:rsidP="001F6F37">
      <w:pPr>
        <w:pStyle w:val="Questionnote"/>
        <w:keepNext/>
        <w:keepLines/>
        <w:tabs>
          <w:tab w:val="clear" w:pos="-142"/>
        </w:tabs>
        <w:spacing w:after="0" w:line="240" w:lineRule="auto"/>
        <w:ind w:left="425" w:right="-142"/>
        <w:jc w:val="both"/>
        <w:rPr>
          <w:rFonts w:asciiTheme="minorHAnsi" w:hAnsiTheme="minorHAnsi" w:cstheme="minorHAnsi"/>
          <w:sz w:val="24"/>
          <w:szCs w:val="24"/>
          <w:lang w:val="en-US"/>
        </w:r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97"/>
        <w:gridCol w:w="1735"/>
        <w:gridCol w:w="2268"/>
      </w:tblGrid>
      <w:tr w:rsidR="001F6F37" w:rsidRPr="0011102F" w:rsidTr="004804FD">
        <w:trPr>
          <w:trHeight w:val="278"/>
        </w:trPr>
        <w:tc>
          <w:tcPr>
            <w:tcW w:w="1896" w:type="dxa"/>
          </w:tcPr>
          <w:p w:rsidR="001F6F37" w:rsidRPr="0011102F" w:rsidRDefault="001F6F37" w:rsidP="001F6F37">
            <w:pPr>
              <w:keepNext/>
              <w:spacing w:line="360" w:lineRule="auto"/>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Name of person</w:t>
            </w:r>
          </w:p>
        </w:tc>
        <w:tc>
          <w:tcPr>
            <w:tcW w:w="1897" w:type="dxa"/>
          </w:tcPr>
          <w:p w:rsidR="001F6F37" w:rsidRPr="0011102F" w:rsidRDefault="001F6F37" w:rsidP="001F6F37">
            <w:pPr>
              <w:keepNext/>
              <w:spacing w:line="360" w:lineRule="auto"/>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Registration number</w:t>
            </w:r>
          </w:p>
        </w:tc>
        <w:tc>
          <w:tcPr>
            <w:tcW w:w="1735" w:type="dxa"/>
          </w:tcPr>
          <w:p w:rsidR="001F6F37" w:rsidRPr="0011102F" w:rsidRDefault="001F6F37" w:rsidP="001F6F37">
            <w:pPr>
              <w:keepNext/>
              <w:spacing w:line="360" w:lineRule="auto"/>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Country of establishment</w:t>
            </w:r>
          </w:p>
        </w:tc>
        <w:tc>
          <w:tcPr>
            <w:tcW w:w="2268" w:type="dxa"/>
          </w:tcPr>
          <w:p w:rsidR="001F6F37" w:rsidRPr="0011102F" w:rsidRDefault="001F6F37" w:rsidP="00007CD8">
            <w:pPr>
              <w:keepNext/>
              <w:spacing w:line="360" w:lineRule="auto"/>
              <w:jc w:val="both"/>
              <w:rPr>
                <w:rFonts w:asciiTheme="minorHAnsi" w:hAnsiTheme="minorHAnsi" w:cstheme="minorHAnsi"/>
                <w:sz w:val="22"/>
                <w:szCs w:val="22"/>
                <w:lang w:val="en-US"/>
              </w:rPr>
            </w:pPr>
            <w:r w:rsidRPr="0011102F">
              <w:rPr>
                <w:rFonts w:asciiTheme="minorHAnsi" w:hAnsiTheme="minorHAnsi" w:cstheme="minorHAnsi"/>
                <w:sz w:val="22"/>
                <w:szCs w:val="22"/>
                <w:lang w:val="en-US"/>
              </w:rPr>
              <w:t>Competent/ supervisory authority</w:t>
            </w:r>
          </w:p>
        </w:tc>
      </w:tr>
      <w:tr w:rsidR="001F6F37" w:rsidRPr="0011102F" w:rsidTr="004804FD">
        <w:trPr>
          <w:trHeight w:val="521"/>
        </w:trPr>
        <w:tc>
          <w:tcPr>
            <w:tcW w:w="1896" w:type="dxa"/>
          </w:tcPr>
          <w:p w:rsidR="001F6F37" w:rsidRPr="0011102F" w:rsidRDefault="001F6F37" w:rsidP="001F6F37">
            <w:pPr>
              <w:keepNext/>
              <w:spacing w:line="360" w:lineRule="auto"/>
              <w:jc w:val="both"/>
              <w:rPr>
                <w:rFonts w:asciiTheme="minorHAnsi" w:hAnsiTheme="minorHAnsi" w:cstheme="minorHAnsi"/>
                <w:lang w:val="en-US"/>
              </w:rPr>
            </w:pPr>
          </w:p>
        </w:tc>
        <w:tc>
          <w:tcPr>
            <w:tcW w:w="1897" w:type="dxa"/>
          </w:tcPr>
          <w:p w:rsidR="001F6F37" w:rsidRPr="0011102F" w:rsidRDefault="001F6F37" w:rsidP="001F6F37">
            <w:pPr>
              <w:keepNext/>
              <w:spacing w:line="360" w:lineRule="auto"/>
              <w:jc w:val="both"/>
              <w:rPr>
                <w:rFonts w:asciiTheme="minorHAnsi" w:hAnsiTheme="minorHAnsi" w:cstheme="minorHAnsi"/>
                <w:lang w:val="el-GR"/>
              </w:rPr>
            </w:pPr>
          </w:p>
        </w:tc>
        <w:tc>
          <w:tcPr>
            <w:tcW w:w="1735" w:type="dxa"/>
          </w:tcPr>
          <w:p w:rsidR="001F6F37" w:rsidRPr="0011102F" w:rsidRDefault="001F6F37" w:rsidP="001F6F37">
            <w:pPr>
              <w:keepNext/>
              <w:spacing w:line="360" w:lineRule="auto"/>
              <w:jc w:val="both"/>
              <w:rPr>
                <w:rFonts w:asciiTheme="minorHAnsi" w:hAnsiTheme="minorHAnsi" w:cstheme="minorHAnsi"/>
                <w:lang w:val="el-GR"/>
              </w:rPr>
            </w:pPr>
          </w:p>
        </w:tc>
        <w:tc>
          <w:tcPr>
            <w:tcW w:w="2268" w:type="dxa"/>
          </w:tcPr>
          <w:p w:rsidR="001F6F37" w:rsidRPr="0011102F" w:rsidRDefault="001F6F37" w:rsidP="001F6F37">
            <w:pPr>
              <w:keepNext/>
              <w:spacing w:line="360" w:lineRule="auto"/>
              <w:jc w:val="both"/>
              <w:rPr>
                <w:rFonts w:asciiTheme="minorHAnsi" w:hAnsiTheme="minorHAnsi" w:cstheme="minorHAnsi"/>
                <w:lang w:val="el-GR"/>
              </w:rPr>
            </w:pPr>
          </w:p>
        </w:tc>
      </w:tr>
    </w:tbl>
    <w:p w:rsidR="001F6F37" w:rsidRPr="0011102F" w:rsidRDefault="001F6F37" w:rsidP="001F6F37">
      <w:pPr>
        <w:spacing w:line="360" w:lineRule="auto"/>
        <w:ind w:left="500" w:hanging="500"/>
        <w:jc w:val="both"/>
        <w:rPr>
          <w:rFonts w:asciiTheme="minorHAnsi" w:hAnsiTheme="minorHAnsi" w:cstheme="minorHAnsi"/>
        </w:rPr>
      </w:pPr>
    </w:p>
    <w:p w:rsidR="001F6F37" w:rsidRPr="0011102F" w:rsidRDefault="001F6F37" w:rsidP="00007CD8">
      <w:pPr>
        <w:spacing w:line="360" w:lineRule="auto"/>
        <w:ind w:left="1134" w:hanging="567"/>
        <w:jc w:val="both"/>
        <w:rPr>
          <w:rFonts w:asciiTheme="minorHAnsi" w:hAnsiTheme="minorHAnsi" w:cstheme="minorHAnsi"/>
        </w:rPr>
      </w:pPr>
      <w:r w:rsidRPr="0011102F">
        <w:rPr>
          <w:rFonts w:asciiTheme="minorHAnsi" w:hAnsiTheme="minorHAnsi" w:cstheme="minorHAnsi"/>
        </w:rPr>
        <w:t>8.2</w:t>
      </w:r>
      <w:r w:rsidRPr="0011102F">
        <w:rPr>
          <w:rFonts w:asciiTheme="minorHAnsi" w:hAnsiTheme="minorHAnsi" w:cstheme="minorHAnsi"/>
        </w:rPr>
        <w:tab/>
        <w:t xml:space="preserve">State whether the applicant belongs to a financial conglomerate in accordance with the </w:t>
      </w:r>
      <w:r w:rsidRPr="0011102F">
        <w:rPr>
          <w:rFonts w:asciiTheme="minorHAnsi" w:hAnsiTheme="minorHAnsi" w:cstheme="minorHAnsi"/>
          <w:sz w:val="22"/>
          <w:szCs w:val="22"/>
        </w:rPr>
        <w:t>CySEC</w:t>
      </w:r>
      <w:r w:rsidRPr="0011102F">
        <w:rPr>
          <w:rFonts w:asciiTheme="minorHAnsi" w:hAnsiTheme="minorHAnsi" w:cstheme="minorHAnsi"/>
        </w:rPr>
        <w:t xml:space="preserve">'s Directive regarding the supplementary supervision of IFs that belong to a financial conglomerate.  </w:t>
      </w:r>
    </w:p>
    <w:p w:rsidR="001F6F37" w:rsidRPr="0011102F" w:rsidRDefault="004804FD" w:rsidP="004804FD">
      <w:pPr>
        <w:tabs>
          <w:tab w:val="left" w:pos="1134"/>
        </w:tabs>
        <w:spacing w:line="360" w:lineRule="auto"/>
        <w:ind w:left="500"/>
        <w:jc w:val="both"/>
        <w:rPr>
          <w:rFonts w:asciiTheme="minorHAnsi" w:hAnsiTheme="minorHAnsi" w:cstheme="minorHAnsi"/>
        </w:rPr>
      </w:pPr>
      <w:r>
        <w:rPr>
          <w:rFonts w:asciiTheme="minorHAnsi" w:hAnsiTheme="minorHAnsi" w:cstheme="minorHAnsi"/>
        </w:rPr>
        <w:tab/>
      </w:r>
      <w:r w:rsidR="001F6F37" w:rsidRPr="0011102F">
        <w:rPr>
          <w:rFonts w:asciiTheme="minorHAnsi" w:hAnsiTheme="minorHAnsi" w:cstheme="minorHAnsi"/>
        </w:rPr>
        <w:t>……………………………………………………………………………………</w:t>
      </w:r>
    </w:p>
    <w:p w:rsidR="001F6F37" w:rsidRPr="0011102F" w:rsidRDefault="001F6F37" w:rsidP="001F6F37">
      <w:pPr>
        <w:ind w:left="499"/>
        <w:jc w:val="both"/>
        <w:rPr>
          <w:rFonts w:asciiTheme="minorHAnsi" w:hAnsiTheme="minorHAnsi" w:cstheme="minorHAnsi"/>
          <w:b/>
        </w:rPr>
      </w:pPr>
    </w:p>
    <w:p w:rsidR="001F6F37" w:rsidRPr="0011102F" w:rsidRDefault="001F6F37" w:rsidP="001F6F37">
      <w:pPr>
        <w:ind w:left="499"/>
        <w:jc w:val="both"/>
        <w:rPr>
          <w:rFonts w:asciiTheme="minorHAnsi" w:hAnsiTheme="minorHAnsi" w:cstheme="minorHAnsi"/>
          <w:b/>
        </w:rPr>
      </w:pPr>
    </w:p>
    <w:p w:rsidR="001F6F37" w:rsidRPr="0011102F" w:rsidRDefault="004804FD" w:rsidP="004804FD">
      <w:pPr>
        <w:ind w:left="1134" w:hanging="425"/>
        <w:jc w:val="both"/>
        <w:rPr>
          <w:rFonts w:asciiTheme="minorHAnsi" w:hAnsiTheme="minorHAnsi" w:cstheme="minorHAnsi"/>
        </w:rPr>
      </w:pPr>
      <w:r>
        <w:rPr>
          <w:rFonts w:asciiTheme="minorHAnsi" w:hAnsiTheme="minorHAnsi" w:cstheme="minorHAnsi"/>
        </w:rPr>
        <w:t xml:space="preserve">8.3 </w:t>
      </w:r>
      <w:r w:rsidR="001F6F37" w:rsidRPr="0011102F">
        <w:rPr>
          <w:rFonts w:asciiTheme="minorHAnsi" w:hAnsiTheme="minorHAnsi" w:cstheme="minorHAnsi"/>
        </w:rPr>
        <w:t>State whether the applicant has close links</w:t>
      </w:r>
      <w:r w:rsidR="001F6F37" w:rsidRPr="0011102F">
        <w:rPr>
          <w:rStyle w:val="FootnoteReference"/>
          <w:rFonts w:asciiTheme="minorHAnsi" w:hAnsiTheme="minorHAnsi" w:cstheme="minorHAnsi"/>
        </w:rPr>
        <w:footnoteReference w:id="6"/>
      </w:r>
      <w:r w:rsidR="001F6F37" w:rsidRPr="0011102F">
        <w:rPr>
          <w:rFonts w:asciiTheme="minorHAnsi" w:hAnsiTheme="minorHAnsi" w:cstheme="minorHAnsi"/>
        </w:rPr>
        <w:t xml:space="preserve"> with other persons not mentioned in point 8.1.1 above.</w:t>
      </w:r>
    </w:p>
    <w:p w:rsidR="001F6F37" w:rsidRPr="0011102F" w:rsidRDefault="004804FD" w:rsidP="004804FD">
      <w:pPr>
        <w:tabs>
          <w:tab w:val="left" w:pos="1134"/>
        </w:tabs>
        <w:ind w:left="567"/>
        <w:jc w:val="both"/>
        <w:rPr>
          <w:rFonts w:asciiTheme="minorHAnsi" w:hAnsiTheme="minorHAnsi" w:cstheme="minorHAnsi"/>
        </w:rPr>
      </w:pPr>
      <w:r>
        <w:rPr>
          <w:rFonts w:asciiTheme="minorHAnsi" w:hAnsiTheme="minorHAnsi" w:cstheme="minorHAnsi"/>
        </w:rPr>
        <w:tab/>
      </w:r>
      <w:r w:rsidR="001F6F37" w:rsidRPr="0011102F">
        <w:rPr>
          <w:rFonts w:asciiTheme="minorHAnsi" w:hAnsiTheme="minorHAnsi" w:cstheme="minorHAnsi"/>
        </w:rPr>
        <w:t>......................................................................................................................</w:t>
      </w:r>
    </w:p>
    <w:p w:rsidR="001F6F37" w:rsidRPr="0011102F" w:rsidRDefault="001F6F37" w:rsidP="001F6F37">
      <w:pPr>
        <w:ind w:left="567"/>
        <w:jc w:val="both"/>
        <w:rPr>
          <w:rFonts w:asciiTheme="minorHAnsi" w:hAnsiTheme="minorHAnsi" w:cstheme="minorHAnsi"/>
        </w:rPr>
      </w:pPr>
    </w:p>
    <w:p w:rsidR="001F6F37" w:rsidRPr="0011102F" w:rsidRDefault="001F6F37" w:rsidP="004804FD">
      <w:pPr>
        <w:ind w:left="1134"/>
        <w:jc w:val="both"/>
        <w:rPr>
          <w:rFonts w:asciiTheme="minorHAnsi" w:hAnsiTheme="minorHAnsi" w:cstheme="minorHAnsi"/>
        </w:rPr>
      </w:pPr>
      <w:r w:rsidRPr="0011102F">
        <w:rPr>
          <w:rFonts w:asciiTheme="minorHAnsi" w:hAnsiTheme="minorHAnsi" w:cstheme="minorHAnsi"/>
        </w:rPr>
        <w:t>If yes, fill in the following table:</w:t>
      </w:r>
    </w:p>
    <w:p w:rsidR="001F6F37" w:rsidRPr="0011102F" w:rsidRDefault="001F6F37" w:rsidP="001F6F37">
      <w:pPr>
        <w:ind w:left="499"/>
        <w:jc w:val="both"/>
        <w:rPr>
          <w:rFonts w:asciiTheme="minorHAnsi" w:hAnsiTheme="minorHAnsi" w:cstheme="minorHAnsi"/>
          <w:b/>
        </w:rPr>
      </w:pPr>
    </w:p>
    <w:tbl>
      <w:tblPr>
        <w:tblW w:w="74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560"/>
        <w:gridCol w:w="1559"/>
        <w:gridCol w:w="1701"/>
        <w:gridCol w:w="1334"/>
      </w:tblGrid>
      <w:tr w:rsidR="001F6F37" w:rsidRPr="004804FD" w:rsidTr="004804FD">
        <w:trPr>
          <w:trHeight w:val="1090"/>
        </w:trPr>
        <w:tc>
          <w:tcPr>
            <w:tcW w:w="1275"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sz w:val="23"/>
                <w:szCs w:val="23"/>
                <w:lang w:val="el-GR"/>
              </w:rPr>
            </w:pPr>
            <w:r w:rsidRPr="004804FD">
              <w:rPr>
                <w:rFonts w:asciiTheme="minorHAnsi" w:hAnsiTheme="minorHAnsi" w:cstheme="minorHAnsi"/>
                <w:sz w:val="23"/>
                <w:szCs w:val="23"/>
              </w:rPr>
              <w:t>Name</w:t>
            </w:r>
            <w:r w:rsidRPr="004804FD">
              <w:rPr>
                <w:rFonts w:asciiTheme="minorHAnsi" w:hAnsiTheme="minorHAnsi" w:cstheme="minorHAnsi"/>
                <w:sz w:val="23"/>
                <w:szCs w:val="23"/>
                <w:lang w:val="el-GR"/>
              </w:rPr>
              <w:t xml:space="preserve"> </w:t>
            </w:r>
            <w:r w:rsidRPr="004804FD">
              <w:rPr>
                <w:rFonts w:asciiTheme="minorHAnsi" w:hAnsiTheme="minorHAnsi" w:cstheme="minorHAnsi"/>
                <w:sz w:val="23"/>
                <w:szCs w:val="23"/>
              </w:rPr>
              <w:t>of</w:t>
            </w:r>
            <w:r w:rsidRPr="004804FD">
              <w:rPr>
                <w:rFonts w:asciiTheme="minorHAnsi" w:hAnsiTheme="minorHAnsi" w:cstheme="minorHAnsi"/>
                <w:sz w:val="23"/>
                <w:szCs w:val="23"/>
                <w:lang w:val="el-GR"/>
              </w:rPr>
              <w:t xml:space="preserve"> </w:t>
            </w:r>
            <w:r w:rsidRPr="004804FD">
              <w:rPr>
                <w:rFonts w:asciiTheme="minorHAnsi" w:hAnsiTheme="minorHAnsi" w:cstheme="minorHAnsi"/>
                <w:sz w:val="23"/>
                <w:szCs w:val="23"/>
              </w:rPr>
              <w:t>entity</w:t>
            </w:r>
          </w:p>
        </w:tc>
        <w:tc>
          <w:tcPr>
            <w:tcW w:w="1560"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sz w:val="23"/>
                <w:szCs w:val="23"/>
              </w:rPr>
            </w:pPr>
            <w:r w:rsidRPr="004804FD">
              <w:rPr>
                <w:rFonts w:asciiTheme="minorHAnsi" w:hAnsiTheme="minorHAnsi" w:cstheme="minorHAnsi"/>
                <w:sz w:val="23"/>
                <w:szCs w:val="23"/>
              </w:rPr>
              <w:t>Registration number</w:t>
            </w:r>
          </w:p>
        </w:tc>
        <w:tc>
          <w:tcPr>
            <w:tcW w:w="1559"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sz w:val="23"/>
                <w:szCs w:val="23"/>
              </w:rPr>
            </w:pPr>
            <w:r w:rsidRPr="004804FD">
              <w:rPr>
                <w:rFonts w:asciiTheme="minorHAnsi" w:hAnsiTheme="minorHAnsi" w:cstheme="minorHAnsi"/>
                <w:sz w:val="23"/>
                <w:szCs w:val="23"/>
              </w:rPr>
              <w:t>Country of establishment</w:t>
            </w:r>
          </w:p>
        </w:tc>
        <w:tc>
          <w:tcPr>
            <w:tcW w:w="1701"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sz w:val="23"/>
                <w:szCs w:val="23"/>
              </w:rPr>
            </w:pPr>
            <w:r w:rsidRPr="004804FD">
              <w:rPr>
                <w:rFonts w:asciiTheme="minorHAnsi" w:hAnsiTheme="minorHAnsi" w:cstheme="minorHAnsi"/>
                <w:sz w:val="23"/>
                <w:szCs w:val="23"/>
              </w:rPr>
              <w:t>Competent or Supervisory authority</w:t>
            </w:r>
          </w:p>
        </w:tc>
        <w:tc>
          <w:tcPr>
            <w:tcW w:w="1334"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sz w:val="23"/>
                <w:szCs w:val="23"/>
              </w:rPr>
            </w:pPr>
            <w:r w:rsidRPr="004804FD">
              <w:rPr>
                <w:rFonts w:asciiTheme="minorHAnsi" w:hAnsiTheme="minorHAnsi" w:cstheme="minorHAnsi"/>
                <w:sz w:val="23"/>
                <w:szCs w:val="23"/>
              </w:rPr>
              <w:t>Activities</w:t>
            </w:r>
          </w:p>
        </w:tc>
      </w:tr>
      <w:tr w:rsidR="001F6F37" w:rsidRPr="0011102F" w:rsidTr="004804FD">
        <w:tc>
          <w:tcPr>
            <w:tcW w:w="1275" w:type="dxa"/>
          </w:tcPr>
          <w:p w:rsidR="001F6F37" w:rsidRPr="0011102F" w:rsidRDefault="001F6F37" w:rsidP="001F6F37">
            <w:pPr>
              <w:spacing w:line="360" w:lineRule="auto"/>
              <w:jc w:val="both"/>
              <w:rPr>
                <w:rFonts w:asciiTheme="minorHAnsi" w:hAnsiTheme="minorHAnsi" w:cstheme="minorHAnsi"/>
              </w:rPr>
            </w:pPr>
          </w:p>
        </w:tc>
        <w:tc>
          <w:tcPr>
            <w:tcW w:w="1560" w:type="dxa"/>
          </w:tcPr>
          <w:p w:rsidR="001F6F37" w:rsidRPr="0011102F" w:rsidRDefault="001F6F37" w:rsidP="001F6F37">
            <w:pPr>
              <w:spacing w:line="360" w:lineRule="auto"/>
              <w:jc w:val="both"/>
              <w:rPr>
                <w:rFonts w:asciiTheme="minorHAnsi" w:hAnsiTheme="minorHAnsi" w:cstheme="minorHAnsi"/>
              </w:rPr>
            </w:pPr>
          </w:p>
        </w:tc>
        <w:tc>
          <w:tcPr>
            <w:tcW w:w="1559" w:type="dxa"/>
          </w:tcPr>
          <w:p w:rsidR="001F6F37" w:rsidRPr="0011102F" w:rsidRDefault="001F6F37" w:rsidP="001F6F37">
            <w:pPr>
              <w:spacing w:line="360" w:lineRule="auto"/>
              <w:jc w:val="both"/>
              <w:rPr>
                <w:rFonts w:asciiTheme="minorHAnsi" w:hAnsiTheme="minorHAnsi" w:cstheme="minorHAnsi"/>
              </w:rPr>
            </w:pPr>
          </w:p>
        </w:tc>
        <w:tc>
          <w:tcPr>
            <w:tcW w:w="1701" w:type="dxa"/>
          </w:tcPr>
          <w:p w:rsidR="001F6F37" w:rsidRPr="0011102F" w:rsidRDefault="001F6F37" w:rsidP="001F6F37">
            <w:pPr>
              <w:spacing w:line="360" w:lineRule="auto"/>
              <w:jc w:val="both"/>
              <w:rPr>
                <w:rFonts w:asciiTheme="minorHAnsi" w:hAnsiTheme="minorHAnsi" w:cstheme="minorHAnsi"/>
              </w:rPr>
            </w:pPr>
          </w:p>
        </w:tc>
        <w:tc>
          <w:tcPr>
            <w:tcW w:w="1334" w:type="dxa"/>
          </w:tcPr>
          <w:p w:rsidR="001F6F37" w:rsidRPr="0011102F" w:rsidRDefault="001F6F37" w:rsidP="001F6F37">
            <w:pPr>
              <w:spacing w:line="360" w:lineRule="auto"/>
              <w:jc w:val="both"/>
              <w:rPr>
                <w:rFonts w:asciiTheme="minorHAnsi" w:hAnsiTheme="minorHAnsi" w:cstheme="minorHAnsi"/>
              </w:rPr>
            </w:pPr>
          </w:p>
        </w:tc>
      </w:tr>
    </w:tbl>
    <w:p w:rsidR="001F6F37" w:rsidRPr="0011102F" w:rsidRDefault="001F6F37" w:rsidP="001F6F37">
      <w:pPr>
        <w:ind w:left="499"/>
        <w:jc w:val="both"/>
        <w:rPr>
          <w:rFonts w:asciiTheme="minorHAnsi" w:hAnsiTheme="minorHAnsi" w:cstheme="minorHAnsi"/>
          <w:b/>
        </w:rPr>
      </w:pPr>
    </w:p>
    <w:p w:rsidR="004A557A" w:rsidRPr="0011102F" w:rsidRDefault="004A557A" w:rsidP="004A557A">
      <w:pPr>
        <w:spacing w:line="360" w:lineRule="auto"/>
        <w:ind w:left="500"/>
        <w:jc w:val="both"/>
        <w:rPr>
          <w:rFonts w:asciiTheme="minorHAnsi" w:hAnsiTheme="minorHAnsi" w:cstheme="minorHAnsi"/>
          <w:b/>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rPr>
      </w:pPr>
      <w:r w:rsidRPr="0011102F">
        <w:rPr>
          <w:rFonts w:asciiTheme="minorHAnsi" w:hAnsiTheme="minorHAnsi" w:cstheme="minorHAnsi"/>
          <w:b/>
        </w:rPr>
        <w:t>Applicant's shareholders</w:t>
      </w:r>
    </w:p>
    <w:p w:rsidR="001F6F37" w:rsidRPr="0011102F" w:rsidRDefault="001F6F37" w:rsidP="001F6F37">
      <w:pPr>
        <w:jc w:val="both"/>
        <w:rPr>
          <w:rFonts w:asciiTheme="minorHAnsi" w:hAnsiTheme="minorHAnsi" w:cstheme="minorHAnsi"/>
        </w:rPr>
      </w:pPr>
    </w:p>
    <w:p w:rsidR="001F6F37" w:rsidRPr="0011102F" w:rsidRDefault="001F6F37" w:rsidP="004804FD">
      <w:pPr>
        <w:tabs>
          <w:tab w:val="left" w:pos="993"/>
        </w:tabs>
        <w:spacing w:line="360" w:lineRule="auto"/>
        <w:ind w:left="993" w:hanging="426"/>
        <w:jc w:val="both"/>
        <w:rPr>
          <w:rFonts w:asciiTheme="minorHAnsi" w:hAnsiTheme="minorHAnsi" w:cstheme="minorHAnsi"/>
        </w:rPr>
      </w:pPr>
      <w:r w:rsidRPr="0011102F">
        <w:rPr>
          <w:rFonts w:asciiTheme="minorHAnsi" w:hAnsiTheme="minorHAnsi" w:cstheme="minorHAnsi"/>
        </w:rPr>
        <w:t>9.1</w:t>
      </w:r>
      <w:r w:rsidRPr="0011102F">
        <w:rPr>
          <w:rFonts w:asciiTheme="minorHAnsi" w:hAnsiTheme="minorHAnsi" w:cstheme="minorHAnsi"/>
        </w:rPr>
        <w:tab/>
        <w:t xml:space="preserve">Attach as </w:t>
      </w:r>
      <w:r w:rsidRPr="0011102F">
        <w:rPr>
          <w:rFonts w:asciiTheme="minorHAnsi" w:hAnsiTheme="minorHAnsi" w:cstheme="minorHAnsi"/>
          <w:b/>
          <w:bCs/>
          <w:u w:val="single"/>
        </w:rPr>
        <w:t>Appendix 1</w:t>
      </w:r>
      <w:r w:rsidRPr="0011102F">
        <w:rPr>
          <w:rFonts w:asciiTheme="minorHAnsi" w:hAnsiTheme="minorHAnsi" w:cstheme="minorHAnsi"/>
          <w:b/>
          <w:bCs/>
          <w:u w:val="single"/>
          <w:lang w:val="en-US"/>
        </w:rPr>
        <w:t>0</w:t>
      </w:r>
      <w:r w:rsidRPr="0011102F">
        <w:rPr>
          <w:rFonts w:asciiTheme="minorHAnsi" w:hAnsiTheme="minorHAnsi" w:cstheme="minorHAnsi"/>
        </w:rPr>
        <w:t xml:space="preserve"> certificate of the shareholders of the applicant. </w:t>
      </w:r>
      <w:r w:rsidRPr="0011102F">
        <w:rPr>
          <w:rFonts w:asciiTheme="minorHAnsi" w:hAnsiTheme="minorHAnsi" w:cstheme="minorHAnsi"/>
          <w:b/>
          <w:u w:val="single"/>
        </w:rPr>
        <w:t xml:space="preserve"> </w:t>
      </w:r>
    </w:p>
    <w:p w:rsidR="001F6F37" w:rsidRPr="0011102F" w:rsidRDefault="001F6F37" w:rsidP="004804FD">
      <w:pPr>
        <w:tabs>
          <w:tab w:val="left" w:pos="993"/>
        </w:tabs>
        <w:ind w:left="993" w:hanging="426"/>
        <w:jc w:val="both"/>
        <w:rPr>
          <w:rFonts w:asciiTheme="minorHAnsi" w:hAnsiTheme="minorHAnsi" w:cstheme="minorHAnsi"/>
        </w:rPr>
      </w:pPr>
    </w:p>
    <w:p w:rsidR="001F6F37" w:rsidRPr="0011102F" w:rsidRDefault="001F6F37" w:rsidP="004804FD">
      <w:pPr>
        <w:tabs>
          <w:tab w:val="left" w:pos="993"/>
        </w:tabs>
        <w:spacing w:line="360" w:lineRule="auto"/>
        <w:ind w:left="993" w:hanging="426"/>
        <w:jc w:val="both"/>
        <w:rPr>
          <w:rFonts w:asciiTheme="minorHAnsi" w:hAnsiTheme="minorHAnsi" w:cstheme="minorHAnsi"/>
        </w:rPr>
      </w:pPr>
      <w:r w:rsidRPr="0011102F">
        <w:rPr>
          <w:rFonts w:asciiTheme="minorHAnsi" w:hAnsiTheme="minorHAnsi" w:cstheme="minorHAnsi"/>
        </w:rPr>
        <w:t>9.2</w:t>
      </w:r>
      <w:r w:rsidRPr="0011102F">
        <w:rPr>
          <w:rFonts w:asciiTheme="minorHAnsi" w:hAnsiTheme="minorHAnsi" w:cstheme="minorHAnsi"/>
        </w:rPr>
        <w:tab/>
        <w:t>Fill in the following table with the names of all the shareholders/suggested shareholders, with direct or indirect qualifying holding</w:t>
      </w:r>
      <w:r w:rsidRPr="0011102F">
        <w:rPr>
          <w:rStyle w:val="FootnoteReference"/>
          <w:rFonts w:asciiTheme="minorHAnsi" w:hAnsiTheme="minorHAnsi" w:cstheme="minorHAnsi"/>
        </w:rPr>
        <w:footnoteReference w:id="7"/>
      </w:r>
      <w:r w:rsidRPr="0011102F">
        <w:rPr>
          <w:rFonts w:asciiTheme="minorHAnsi" w:hAnsiTheme="minorHAnsi" w:cstheme="minorHAnsi"/>
        </w:rPr>
        <w:t xml:space="preserve">, in the share capital of the applicant.  </w:t>
      </w:r>
    </w:p>
    <w:p w:rsidR="001F6F37" w:rsidRPr="0011102F" w:rsidRDefault="001F6F37" w:rsidP="001F6F37">
      <w:pPr>
        <w:jc w:val="both"/>
        <w:rPr>
          <w:rFonts w:asciiTheme="minorHAnsi" w:hAnsiTheme="minorHAnsi" w:cstheme="minorHAns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389"/>
        <w:gridCol w:w="2800"/>
      </w:tblGrid>
      <w:tr w:rsidR="001F6F37" w:rsidRPr="004804FD" w:rsidTr="004804FD">
        <w:tc>
          <w:tcPr>
            <w:tcW w:w="3118"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b/>
                <w:lang w:val="el-GR"/>
              </w:rPr>
            </w:pPr>
            <w:r w:rsidRPr="004804FD">
              <w:rPr>
                <w:rFonts w:asciiTheme="minorHAnsi" w:hAnsiTheme="minorHAnsi" w:cstheme="minorHAnsi"/>
                <w:b/>
              </w:rPr>
              <w:t>Name</w:t>
            </w:r>
          </w:p>
        </w:tc>
        <w:tc>
          <w:tcPr>
            <w:tcW w:w="1389"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b/>
              </w:rPr>
            </w:pPr>
            <w:r w:rsidRPr="004804FD">
              <w:rPr>
                <w:rFonts w:asciiTheme="minorHAnsi" w:hAnsiTheme="minorHAnsi" w:cstheme="minorHAnsi"/>
                <w:b/>
              </w:rPr>
              <w:t>Percentage of holding</w:t>
            </w:r>
          </w:p>
        </w:tc>
        <w:tc>
          <w:tcPr>
            <w:tcW w:w="2800" w:type="dxa"/>
            <w:shd w:val="clear" w:color="auto" w:fill="C6D9F1" w:themeFill="text2" w:themeFillTint="33"/>
          </w:tcPr>
          <w:p w:rsidR="001F6F37" w:rsidRPr="004804FD" w:rsidRDefault="001F6F37" w:rsidP="004804FD">
            <w:pPr>
              <w:spacing w:line="360" w:lineRule="auto"/>
              <w:jc w:val="center"/>
              <w:rPr>
                <w:rFonts w:asciiTheme="minorHAnsi" w:hAnsiTheme="minorHAnsi" w:cstheme="minorHAnsi"/>
                <w:b/>
              </w:rPr>
            </w:pPr>
            <w:r w:rsidRPr="004804FD">
              <w:rPr>
                <w:rFonts w:asciiTheme="minorHAnsi" w:hAnsiTheme="minorHAnsi" w:cstheme="minorHAnsi"/>
                <w:b/>
              </w:rPr>
              <w:t>Date of acquisition</w:t>
            </w:r>
          </w:p>
        </w:tc>
      </w:tr>
      <w:tr w:rsidR="001F6F37" w:rsidRPr="0011102F" w:rsidTr="004804FD">
        <w:tc>
          <w:tcPr>
            <w:tcW w:w="3118" w:type="dxa"/>
          </w:tcPr>
          <w:p w:rsidR="001F6F37" w:rsidRPr="0011102F" w:rsidRDefault="001F6F37" w:rsidP="001F6F37">
            <w:pPr>
              <w:spacing w:line="360" w:lineRule="auto"/>
              <w:jc w:val="both"/>
              <w:rPr>
                <w:rFonts w:asciiTheme="minorHAnsi" w:hAnsiTheme="minorHAnsi" w:cstheme="minorHAnsi"/>
              </w:rPr>
            </w:pPr>
          </w:p>
        </w:tc>
        <w:tc>
          <w:tcPr>
            <w:tcW w:w="1389" w:type="dxa"/>
          </w:tcPr>
          <w:p w:rsidR="001F6F37" w:rsidRPr="0011102F" w:rsidRDefault="001F6F37" w:rsidP="001F6F37">
            <w:pPr>
              <w:spacing w:line="360" w:lineRule="auto"/>
              <w:jc w:val="both"/>
              <w:rPr>
                <w:rFonts w:asciiTheme="minorHAnsi" w:hAnsiTheme="minorHAnsi" w:cstheme="minorHAnsi"/>
              </w:rPr>
            </w:pPr>
          </w:p>
        </w:tc>
        <w:tc>
          <w:tcPr>
            <w:tcW w:w="2800" w:type="dxa"/>
          </w:tcPr>
          <w:p w:rsidR="001F6F37" w:rsidRPr="0011102F" w:rsidRDefault="001F6F37" w:rsidP="001F6F37">
            <w:pPr>
              <w:spacing w:line="360" w:lineRule="auto"/>
              <w:jc w:val="both"/>
              <w:rPr>
                <w:rFonts w:asciiTheme="minorHAnsi" w:hAnsiTheme="minorHAnsi" w:cstheme="minorHAnsi"/>
              </w:rPr>
            </w:pPr>
          </w:p>
        </w:tc>
      </w:tr>
    </w:tbl>
    <w:p w:rsidR="001F6F37" w:rsidRPr="0011102F" w:rsidRDefault="001F6F37" w:rsidP="001F6F37">
      <w:pPr>
        <w:spacing w:line="360" w:lineRule="auto"/>
        <w:jc w:val="both"/>
        <w:rPr>
          <w:rFonts w:asciiTheme="minorHAnsi" w:hAnsiTheme="minorHAnsi" w:cstheme="minorHAnsi"/>
        </w:rPr>
      </w:pPr>
    </w:p>
    <w:p w:rsidR="001F6F37" w:rsidRPr="0011102F" w:rsidRDefault="001F6F37" w:rsidP="004804FD">
      <w:pPr>
        <w:spacing w:line="360" w:lineRule="auto"/>
        <w:ind w:left="993" w:hanging="426"/>
        <w:jc w:val="both"/>
        <w:rPr>
          <w:rFonts w:asciiTheme="minorHAnsi" w:hAnsiTheme="minorHAnsi" w:cstheme="minorHAnsi"/>
          <w:lang w:val="en-US"/>
        </w:rPr>
      </w:pPr>
      <w:r w:rsidRPr="0011102F">
        <w:rPr>
          <w:rFonts w:asciiTheme="minorHAnsi" w:hAnsiTheme="minorHAnsi" w:cstheme="minorHAnsi"/>
        </w:rPr>
        <w:t>9.3</w:t>
      </w:r>
      <w:r w:rsidRPr="0011102F">
        <w:rPr>
          <w:rFonts w:asciiTheme="minorHAnsi" w:hAnsiTheme="minorHAnsi" w:cstheme="minorHAnsi"/>
        </w:rPr>
        <w:tab/>
        <w:t xml:space="preserve">For each of the persons mentioned in subparagraph 9.2 above attach as </w:t>
      </w:r>
      <w:r w:rsidRPr="0011102F">
        <w:rPr>
          <w:rFonts w:asciiTheme="minorHAnsi" w:hAnsiTheme="minorHAnsi" w:cstheme="minorHAnsi"/>
          <w:b/>
          <w:bCs/>
          <w:u w:val="single"/>
        </w:rPr>
        <w:t>Appendix 1</w:t>
      </w:r>
      <w:r w:rsidRPr="0011102F">
        <w:rPr>
          <w:rFonts w:asciiTheme="minorHAnsi" w:hAnsiTheme="minorHAnsi" w:cstheme="minorHAnsi"/>
          <w:b/>
          <w:bCs/>
          <w:u w:val="single"/>
          <w:lang w:val="en-US"/>
        </w:rPr>
        <w:t>1</w:t>
      </w:r>
      <w:r w:rsidRPr="0011102F">
        <w:rPr>
          <w:rFonts w:asciiTheme="minorHAnsi" w:hAnsiTheme="minorHAnsi" w:cstheme="minorHAnsi"/>
          <w:lang w:val="en-US"/>
        </w:rPr>
        <w:t xml:space="preserve"> the notification as specified on the f</w:t>
      </w:r>
      <w:r w:rsidRPr="0011102F">
        <w:rPr>
          <w:rFonts w:asciiTheme="minorHAnsi" w:hAnsiTheme="minorHAnsi" w:cstheme="minorHAnsi"/>
        </w:rPr>
        <w:t xml:space="preserve">orm </w:t>
      </w:r>
      <w:r w:rsidRPr="0011102F">
        <w:rPr>
          <w:rFonts w:asciiTheme="minorHAnsi" w:hAnsiTheme="minorHAnsi" w:cstheme="minorHAnsi"/>
          <w:lang w:val="en-US"/>
        </w:rPr>
        <w:t>144-10-13 or 144-10-14, depending on the case.</w:t>
      </w:r>
    </w:p>
    <w:p w:rsidR="001F6F37" w:rsidRPr="0011102F" w:rsidRDefault="001F6F37" w:rsidP="004804FD">
      <w:pPr>
        <w:ind w:left="993" w:hanging="426"/>
        <w:jc w:val="both"/>
        <w:rPr>
          <w:rFonts w:asciiTheme="minorHAnsi" w:hAnsiTheme="minorHAnsi" w:cstheme="minorHAnsi"/>
          <w:lang w:val="en-US"/>
        </w:rPr>
      </w:pPr>
    </w:p>
    <w:p w:rsidR="001F6F37" w:rsidRPr="0011102F" w:rsidRDefault="001F6F37" w:rsidP="004804FD">
      <w:pPr>
        <w:spacing w:line="360" w:lineRule="auto"/>
        <w:ind w:left="993" w:hanging="426"/>
        <w:jc w:val="both"/>
        <w:rPr>
          <w:rFonts w:asciiTheme="minorHAnsi" w:hAnsiTheme="minorHAnsi" w:cstheme="minorHAnsi"/>
        </w:rPr>
      </w:pPr>
      <w:r w:rsidRPr="0011102F">
        <w:rPr>
          <w:rFonts w:asciiTheme="minorHAnsi" w:hAnsiTheme="minorHAnsi" w:cstheme="minorHAnsi"/>
          <w:lang w:val="en-US"/>
        </w:rPr>
        <w:t>9.4</w:t>
      </w:r>
      <w:r w:rsidRPr="0011102F">
        <w:rPr>
          <w:rFonts w:asciiTheme="minorHAnsi" w:hAnsiTheme="minorHAnsi" w:cstheme="minorHAnsi"/>
          <w:lang w:val="en-US"/>
        </w:rPr>
        <w:tab/>
      </w:r>
      <w:r w:rsidRPr="0011102F">
        <w:rPr>
          <w:rFonts w:asciiTheme="minorHAnsi" w:hAnsiTheme="minorHAnsi" w:cstheme="minorHAnsi"/>
        </w:rPr>
        <w:t>Attach</w:t>
      </w:r>
      <w:r w:rsidRPr="0011102F">
        <w:rPr>
          <w:rFonts w:asciiTheme="minorHAnsi" w:hAnsiTheme="minorHAnsi" w:cstheme="minorHAnsi"/>
          <w:lang w:val="en-US"/>
        </w:rPr>
        <w:t xml:space="preserve"> </w:t>
      </w:r>
      <w:r w:rsidRPr="0011102F">
        <w:rPr>
          <w:rFonts w:asciiTheme="minorHAnsi" w:hAnsiTheme="minorHAnsi" w:cstheme="minorHAnsi"/>
        </w:rPr>
        <w:t>as</w:t>
      </w:r>
      <w:r w:rsidRPr="0011102F">
        <w:rPr>
          <w:rFonts w:asciiTheme="minorHAnsi" w:hAnsiTheme="minorHAnsi" w:cstheme="minorHAnsi"/>
          <w:lang w:val="en-US"/>
        </w:rPr>
        <w:t xml:space="preserve"> </w:t>
      </w:r>
      <w:r w:rsidRPr="0011102F">
        <w:rPr>
          <w:rFonts w:asciiTheme="minorHAnsi" w:hAnsiTheme="minorHAnsi" w:cstheme="minorHAnsi"/>
          <w:b/>
          <w:bCs/>
          <w:u w:val="single"/>
        </w:rPr>
        <w:t>Appendix</w:t>
      </w:r>
      <w:r w:rsidRPr="0011102F">
        <w:rPr>
          <w:rFonts w:asciiTheme="minorHAnsi" w:hAnsiTheme="minorHAnsi" w:cstheme="minorHAnsi"/>
          <w:b/>
          <w:bCs/>
          <w:u w:val="single"/>
          <w:lang w:val="en-US"/>
        </w:rPr>
        <w:t xml:space="preserve"> 12</w:t>
      </w:r>
      <w:r w:rsidRPr="0011102F">
        <w:rPr>
          <w:rFonts w:asciiTheme="minorHAnsi" w:hAnsiTheme="minorHAnsi" w:cstheme="minorHAnsi"/>
          <w:lang w:val="en-US"/>
        </w:rPr>
        <w:t xml:space="preserve"> </w:t>
      </w:r>
      <w:r w:rsidRPr="0011102F">
        <w:rPr>
          <w:rFonts w:asciiTheme="minorHAnsi" w:hAnsiTheme="minorHAnsi" w:cstheme="minorHAnsi"/>
        </w:rPr>
        <w:t xml:space="preserve">certificate of the shareholders of all the shareholders - legal persons mentioned in subparagraph 9.2 above. </w:t>
      </w:r>
      <w:r w:rsidRPr="0011102F">
        <w:rPr>
          <w:rFonts w:asciiTheme="minorHAnsi" w:hAnsiTheme="minorHAnsi" w:cstheme="minorHAnsi"/>
          <w:b/>
          <w:u w:val="single"/>
        </w:rPr>
        <w:t xml:space="preserve"> </w:t>
      </w:r>
    </w:p>
    <w:p w:rsidR="001F6F37" w:rsidRDefault="001F6F37" w:rsidP="001F6F37">
      <w:pPr>
        <w:ind w:left="357"/>
        <w:jc w:val="both"/>
        <w:rPr>
          <w:rFonts w:asciiTheme="minorHAnsi" w:hAnsiTheme="minorHAnsi" w:cstheme="minorHAnsi"/>
          <w:b/>
        </w:rPr>
      </w:pPr>
    </w:p>
    <w:p w:rsidR="004804FD" w:rsidRPr="0011102F" w:rsidRDefault="004804FD" w:rsidP="001F6F37">
      <w:pPr>
        <w:ind w:left="357"/>
        <w:jc w:val="both"/>
        <w:rPr>
          <w:rFonts w:asciiTheme="minorHAnsi" w:hAnsiTheme="minorHAnsi" w:cstheme="minorHAnsi"/>
          <w:b/>
        </w:rPr>
      </w:pPr>
    </w:p>
    <w:p w:rsidR="001F6F37" w:rsidRPr="0011102F" w:rsidRDefault="001F6F37" w:rsidP="004804FD">
      <w:pPr>
        <w:numPr>
          <w:ilvl w:val="0"/>
          <w:numId w:val="3"/>
        </w:numPr>
        <w:tabs>
          <w:tab w:val="clear" w:pos="360"/>
        </w:tabs>
        <w:spacing w:line="360" w:lineRule="auto"/>
        <w:ind w:left="500" w:hanging="500"/>
        <w:jc w:val="both"/>
        <w:rPr>
          <w:rFonts w:asciiTheme="minorHAnsi" w:hAnsiTheme="minorHAnsi" w:cstheme="minorHAnsi"/>
          <w:b/>
        </w:rPr>
      </w:pPr>
      <w:r w:rsidRPr="0011102F">
        <w:rPr>
          <w:rFonts w:asciiTheme="minorHAnsi" w:hAnsiTheme="minorHAnsi" w:cstheme="minorHAnsi"/>
          <w:b/>
        </w:rPr>
        <w:t>Applicant's organisational structure (organisational chart)</w:t>
      </w:r>
      <w:r w:rsidR="00552E0B" w:rsidRPr="0011102F">
        <w:rPr>
          <w:rStyle w:val="FootnoteReference"/>
          <w:rFonts w:asciiTheme="minorHAnsi" w:hAnsiTheme="minorHAnsi" w:cstheme="minorHAnsi"/>
          <w:b/>
        </w:rPr>
        <w:footnoteReference w:id="8"/>
      </w:r>
      <w:r w:rsidRPr="0011102F">
        <w:rPr>
          <w:rFonts w:asciiTheme="minorHAnsi" w:hAnsiTheme="minorHAnsi" w:cstheme="minorHAnsi"/>
          <w:b/>
        </w:rPr>
        <w:t xml:space="preserve"> </w:t>
      </w:r>
    </w:p>
    <w:p w:rsidR="001F6F37" w:rsidRPr="0011102F" w:rsidRDefault="001F6F37" w:rsidP="001F6F37">
      <w:pPr>
        <w:ind w:left="357"/>
        <w:jc w:val="both"/>
        <w:rPr>
          <w:rFonts w:asciiTheme="minorHAnsi" w:hAnsiTheme="minorHAnsi" w:cstheme="minorHAnsi"/>
          <w:b/>
        </w:rPr>
      </w:pPr>
    </w:p>
    <w:p w:rsidR="001F6F37" w:rsidRPr="0011102F" w:rsidRDefault="001F6F37" w:rsidP="004804FD">
      <w:pPr>
        <w:tabs>
          <w:tab w:val="left" w:pos="1134"/>
        </w:tabs>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10.1</w:t>
      </w:r>
      <w:r w:rsidRPr="0011102F">
        <w:rPr>
          <w:rFonts w:asciiTheme="minorHAnsi" w:hAnsiTheme="minorHAnsi" w:cstheme="minorHAnsi"/>
          <w:lang w:val="en-US"/>
        </w:rPr>
        <w:tab/>
        <w:t xml:space="preserve">Attach as </w:t>
      </w:r>
      <w:r w:rsidRPr="0011102F">
        <w:rPr>
          <w:rFonts w:asciiTheme="minorHAnsi" w:hAnsiTheme="minorHAnsi" w:cstheme="minorHAnsi"/>
          <w:b/>
          <w:u w:val="single"/>
          <w:lang w:val="en-US"/>
        </w:rPr>
        <w:t>Appendix 13</w:t>
      </w:r>
      <w:r w:rsidRPr="0011102F">
        <w:rPr>
          <w:rFonts w:asciiTheme="minorHAnsi" w:hAnsiTheme="minorHAnsi" w:cstheme="minorHAnsi"/>
          <w:lang w:val="en-US"/>
        </w:rPr>
        <w:t xml:space="preserve"> chart of the applicant’s organisational structure, in which the following must be shown analytically:</w:t>
      </w:r>
    </w:p>
    <w:p w:rsidR="001F6F37" w:rsidRPr="0011102F" w:rsidRDefault="001F6F37" w:rsidP="001F6F37">
      <w:pPr>
        <w:jc w:val="both"/>
        <w:rPr>
          <w:rFonts w:asciiTheme="minorHAnsi" w:hAnsiTheme="minorHAnsi" w:cstheme="minorHAnsi"/>
          <w:lang w:val="en-US"/>
        </w:rPr>
      </w:pPr>
    </w:p>
    <w:p w:rsidR="001F6F37" w:rsidRPr="0011102F" w:rsidRDefault="001F6F37" w:rsidP="004804FD">
      <w:pPr>
        <w:numPr>
          <w:ilvl w:val="2"/>
          <w:numId w:val="7"/>
        </w:numPr>
        <w:tabs>
          <w:tab w:val="clear" w:pos="1220"/>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All the levels of reporting (up to the applicant’s Board of Directors)  </w:t>
      </w:r>
    </w:p>
    <w:p w:rsidR="001F6F37" w:rsidRPr="0011102F" w:rsidRDefault="001F6F37" w:rsidP="004804FD">
      <w:pPr>
        <w:numPr>
          <w:ilvl w:val="2"/>
          <w:numId w:val="7"/>
        </w:numPr>
        <w:tabs>
          <w:tab w:val="clear" w:pos="1220"/>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All departments/functions</w:t>
      </w:r>
    </w:p>
    <w:p w:rsidR="001F6F37" w:rsidRPr="0011102F" w:rsidRDefault="001F6F37" w:rsidP="004804FD">
      <w:pPr>
        <w:numPr>
          <w:ilvl w:val="2"/>
          <w:numId w:val="7"/>
        </w:numPr>
        <w:tabs>
          <w:tab w:val="clear" w:pos="1220"/>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Committees</w:t>
      </w:r>
    </w:p>
    <w:p w:rsidR="001F6F37" w:rsidRPr="0011102F" w:rsidRDefault="001F6F37" w:rsidP="004804FD">
      <w:pPr>
        <w:numPr>
          <w:ilvl w:val="2"/>
          <w:numId w:val="7"/>
        </w:numPr>
        <w:tabs>
          <w:tab w:val="clear" w:pos="1220"/>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Third parties to which services/activities/functions are outsourced.</w:t>
      </w:r>
    </w:p>
    <w:p w:rsidR="001F6F37" w:rsidRPr="0011102F" w:rsidRDefault="001F6F37" w:rsidP="004804FD">
      <w:pPr>
        <w:numPr>
          <w:ilvl w:val="2"/>
          <w:numId w:val="7"/>
        </w:numPr>
        <w:tabs>
          <w:tab w:val="clear" w:pos="1220"/>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Number of employees in each department/function  </w:t>
      </w:r>
    </w:p>
    <w:p w:rsidR="001F6F37" w:rsidRPr="0011102F" w:rsidRDefault="001F6F37" w:rsidP="004804FD">
      <w:pPr>
        <w:numPr>
          <w:ilvl w:val="2"/>
          <w:numId w:val="7"/>
        </w:numPr>
        <w:tabs>
          <w:tab w:val="clear" w:pos="1220"/>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  Names of employees (if known)</w:t>
      </w:r>
    </w:p>
    <w:p w:rsidR="001F6F37" w:rsidRPr="0011102F" w:rsidRDefault="001F6F37" w:rsidP="004804FD">
      <w:pPr>
        <w:tabs>
          <w:tab w:val="num" w:pos="1701"/>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10.1.7</w:t>
      </w:r>
      <w:r w:rsidRPr="0011102F">
        <w:rPr>
          <w:rFonts w:asciiTheme="minorHAnsi" w:hAnsiTheme="minorHAnsi" w:cstheme="minorHAnsi"/>
          <w:lang w:val="en-US"/>
        </w:rPr>
        <w:tab/>
        <w:t>Position of each employee, type of employment (full/part-time) and his place of establishment</w:t>
      </w:r>
    </w:p>
    <w:p w:rsidR="001F6F37" w:rsidRPr="0011102F" w:rsidRDefault="001F6F37" w:rsidP="001F6F37">
      <w:pPr>
        <w:jc w:val="both"/>
        <w:rPr>
          <w:rFonts w:asciiTheme="minorHAnsi" w:hAnsiTheme="minorHAnsi" w:cstheme="minorHAnsi"/>
          <w:lang w:val="en-US"/>
        </w:rPr>
      </w:pPr>
    </w:p>
    <w:p w:rsidR="001F6F37" w:rsidRPr="0011102F" w:rsidRDefault="001F6F37" w:rsidP="004804FD">
      <w:pPr>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10.2</w:t>
      </w:r>
      <w:r w:rsidRPr="0011102F">
        <w:rPr>
          <w:rFonts w:asciiTheme="minorHAnsi" w:hAnsiTheme="minorHAnsi" w:cstheme="minorHAnsi"/>
          <w:lang w:val="en-US"/>
        </w:rPr>
        <w:tab/>
      </w:r>
      <w:r w:rsidRPr="0011102F">
        <w:rPr>
          <w:rFonts w:asciiTheme="minorHAnsi" w:hAnsiTheme="minorHAnsi" w:cstheme="minorHAnsi"/>
          <w:u w:val="single"/>
          <w:lang w:val="en-US"/>
        </w:rPr>
        <w:t>Applicant’s Board of Directors</w:t>
      </w:r>
    </w:p>
    <w:p w:rsidR="001F6F37" w:rsidRPr="0011102F" w:rsidRDefault="001F6F37" w:rsidP="001F6F37">
      <w:pPr>
        <w:jc w:val="both"/>
        <w:rPr>
          <w:rFonts w:asciiTheme="minorHAnsi" w:hAnsiTheme="minorHAnsi" w:cstheme="minorHAnsi"/>
          <w:lang w:val="en-US"/>
        </w:rPr>
      </w:pPr>
    </w:p>
    <w:p w:rsidR="001F6F37" w:rsidRPr="0011102F" w:rsidRDefault="001F6F37" w:rsidP="004804FD">
      <w:pPr>
        <w:numPr>
          <w:ilvl w:val="2"/>
          <w:numId w:val="9"/>
        </w:numPr>
        <w:tabs>
          <w:tab w:val="clear" w:pos="1220"/>
          <w:tab w:val="num" w:pos="1985"/>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Attach as </w:t>
      </w:r>
      <w:r w:rsidRPr="0011102F">
        <w:rPr>
          <w:rFonts w:asciiTheme="minorHAnsi" w:hAnsiTheme="minorHAnsi" w:cstheme="minorHAnsi"/>
          <w:b/>
          <w:u w:val="single"/>
          <w:lang w:val="en-US"/>
        </w:rPr>
        <w:t>Appendix 14</w:t>
      </w:r>
      <w:r w:rsidRPr="0011102F">
        <w:rPr>
          <w:rFonts w:asciiTheme="minorHAnsi" w:hAnsiTheme="minorHAnsi" w:cstheme="minorHAnsi"/>
          <w:lang w:val="en-US"/>
        </w:rPr>
        <w:t xml:space="preserve"> certificate of the applicant’s directors and secretary.</w:t>
      </w:r>
    </w:p>
    <w:p w:rsidR="001F6F37" w:rsidRPr="0011102F" w:rsidRDefault="001F6F37" w:rsidP="004804FD">
      <w:pPr>
        <w:tabs>
          <w:tab w:val="left" w:pos="1100"/>
          <w:tab w:val="num" w:pos="1985"/>
        </w:tabs>
        <w:ind w:left="1843" w:hanging="709"/>
        <w:jc w:val="both"/>
        <w:rPr>
          <w:rFonts w:asciiTheme="minorHAnsi" w:hAnsiTheme="minorHAnsi" w:cstheme="minorHAnsi"/>
          <w:lang w:val="en-US"/>
        </w:rPr>
      </w:pPr>
    </w:p>
    <w:p w:rsidR="001F6F37" w:rsidRPr="0011102F" w:rsidRDefault="001F6F37" w:rsidP="004804FD">
      <w:pPr>
        <w:numPr>
          <w:ilvl w:val="2"/>
          <w:numId w:val="9"/>
        </w:numPr>
        <w:tabs>
          <w:tab w:val="clear" w:pos="1220"/>
          <w:tab w:val="num" w:pos="1985"/>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Fill in the following 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000"/>
        <w:gridCol w:w="3014"/>
      </w:tblGrid>
      <w:tr w:rsidR="001F6F37" w:rsidRPr="0011102F" w:rsidTr="004804FD">
        <w:tc>
          <w:tcPr>
            <w:tcW w:w="2200" w:type="dxa"/>
            <w:shd w:val="clear" w:color="auto" w:fill="C6D9F1" w:themeFill="text2" w:themeFillTint="33"/>
          </w:tcPr>
          <w:p w:rsidR="001F6F37" w:rsidRPr="0011102F" w:rsidRDefault="001F6F37" w:rsidP="004804FD">
            <w:pPr>
              <w:jc w:val="center"/>
              <w:rPr>
                <w:rFonts w:asciiTheme="minorHAnsi" w:hAnsiTheme="minorHAnsi" w:cstheme="minorHAnsi"/>
                <w:lang w:val="en-US"/>
              </w:rPr>
            </w:pPr>
            <w:r w:rsidRPr="0011102F">
              <w:rPr>
                <w:rFonts w:asciiTheme="minorHAnsi" w:hAnsiTheme="minorHAnsi" w:cstheme="minorHAnsi"/>
                <w:lang w:val="en-US"/>
              </w:rPr>
              <w:t>Name of director</w:t>
            </w:r>
          </w:p>
        </w:tc>
        <w:tc>
          <w:tcPr>
            <w:tcW w:w="2000" w:type="dxa"/>
            <w:shd w:val="clear" w:color="auto" w:fill="C6D9F1" w:themeFill="text2" w:themeFillTint="33"/>
          </w:tcPr>
          <w:p w:rsidR="001F6F37" w:rsidRPr="0011102F" w:rsidRDefault="001F6F37" w:rsidP="004804FD">
            <w:pPr>
              <w:jc w:val="center"/>
              <w:rPr>
                <w:rFonts w:asciiTheme="minorHAnsi" w:hAnsiTheme="minorHAnsi" w:cstheme="minorHAnsi"/>
                <w:lang w:val="en-US"/>
              </w:rPr>
            </w:pPr>
            <w:r w:rsidRPr="0011102F">
              <w:rPr>
                <w:rFonts w:asciiTheme="minorHAnsi" w:hAnsiTheme="minorHAnsi" w:cstheme="minorHAnsi"/>
                <w:lang w:val="en-US"/>
              </w:rPr>
              <w:t>Country of residence</w:t>
            </w:r>
          </w:p>
        </w:tc>
        <w:tc>
          <w:tcPr>
            <w:tcW w:w="3014" w:type="dxa"/>
            <w:shd w:val="clear" w:color="auto" w:fill="C6D9F1" w:themeFill="text2" w:themeFillTint="33"/>
          </w:tcPr>
          <w:p w:rsidR="004804FD" w:rsidRDefault="001F6F37" w:rsidP="004804FD">
            <w:pPr>
              <w:jc w:val="center"/>
              <w:rPr>
                <w:rFonts w:asciiTheme="minorHAnsi" w:hAnsiTheme="minorHAnsi" w:cstheme="minorHAnsi"/>
                <w:lang w:val="en-US"/>
              </w:rPr>
            </w:pPr>
            <w:r w:rsidRPr="0011102F">
              <w:rPr>
                <w:rFonts w:asciiTheme="minorHAnsi" w:hAnsiTheme="minorHAnsi" w:cstheme="minorHAnsi"/>
                <w:lang w:val="en-US"/>
              </w:rPr>
              <w:t xml:space="preserve">Capacity </w:t>
            </w:r>
          </w:p>
          <w:p w:rsidR="001F6F37" w:rsidRPr="0011102F" w:rsidRDefault="001F6F37" w:rsidP="004804FD">
            <w:pPr>
              <w:jc w:val="center"/>
              <w:rPr>
                <w:rFonts w:asciiTheme="minorHAnsi" w:hAnsiTheme="minorHAnsi" w:cstheme="minorHAnsi"/>
                <w:lang w:val="en-US"/>
              </w:rPr>
            </w:pPr>
            <w:r w:rsidRPr="0011102F">
              <w:rPr>
                <w:rFonts w:asciiTheme="minorHAnsi" w:hAnsiTheme="minorHAnsi" w:cstheme="minorHAnsi"/>
                <w:lang w:val="en-US"/>
              </w:rPr>
              <w:t>(executive or not, independent)</w:t>
            </w:r>
          </w:p>
        </w:tc>
      </w:tr>
      <w:tr w:rsidR="001F6F37" w:rsidRPr="0011102F" w:rsidTr="001F6F37">
        <w:tc>
          <w:tcPr>
            <w:tcW w:w="2200" w:type="dxa"/>
          </w:tcPr>
          <w:p w:rsidR="001F6F37" w:rsidRPr="0011102F" w:rsidRDefault="001F6F37" w:rsidP="001F6F37">
            <w:pPr>
              <w:spacing w:line="360" w:lineRule="auto"/>
              <w:jc w:val="both"/>
              <w:rPr>
                <w:rFonts w:asciiTheme="minorHAnsi" w:hAnsiTheme="minorHAnsi" w:cstheme="minorHAnsi"/>
                <w:lang w:val="en-US"/>
              </w:rPr>
            </w:pPr>
          </w:p>
        </w:tc>
        <w:tc>
          <w:tcPr>
            <w:tcW w:w="2000" w:type="dxa"/>
          </w:tcPr>
          <w:p w:rsidR="001F6F37" w:rsidRPr="0011102F" w:rsidRDefault="001F6F37" w:rsidP="001F6F37">
            <w:pPr>
              <w:spacing w:line="360" w:lineRule="auto"/>
              <w:jc w:val="both"/>
              <w:rPr>
                <w:rFonts w:asciiTheme="minorHAnsi" w:hAnsiTheme="minorHAnsi" w:cstheme="minorHAnsi"/>
                <w:lang w:val="en-US"/>
              </w:rPr>
            </w:pPr>
          </w:p>
        </w:tc>
        <w:tc>
          <w:tcPr>
            <w:tcW w:w="3014" w:type="dxa"/>
          </w:tcPr>
          <w:p w:rsidR="001F6F37" w:rsidRPr="0011102F" w:rsidRDefault="001F6F37" w:rsidP="001F6F37">
            <w:pPr>
              <w:spacing w:line="360" w:lineRule="auto"/>
              <w:jc w:val="both"/>
              <w:rPr>
                <w:rFonts w:asciiTheme="minorHAnsi" w:hAnsiTheme="minorHAnsi" w:cstheme="minorHAnsi"/>
                <w:lang w:val="en-US"/>
              </w:rPr>
            </w:pPr>
          </w:p>
        </w:tc>
      </w:tr>
    </w:tbl>
    <w:p w:rsidR="001F6F37" w:rsidRPr="0011102F" w:rsidRDefault="001F6F37" w:rsidP="001F6F37">
      <w:pPr>
        <w:ind w:left="499"/>
        <w:jc w:val="both"/>
        <w:rPr>
          <w:rFonts w:asciiTheme="minorHAnsi" w:hAnsiTheme="minorHAnsi" w:cstheme="minorHAnsi"/>
          <w:lang w:val="en-US"/>
        </w:rPr>
      </w:pPr>
      <w:r w:rsidRPr="0011102F">
        <w:rPr>
          <w:rFonts w:asciiTheme="minorHAnsi" w:hAnsiTheme="minorHAnsi" w:cstheme="minorHAnsi"/>
          <w:lang w:val="en-US"/>
        </w:rPr>
        <w:t xml:space="preserve"> </w:t>
      </w:r>
    </w:p>
    <w:p w:rsidR="001F6F37" w:rsidRPr="0011102F" w:rsidRDefault="001F6F37" w:rsidP="004804FD">
      <w:pPr>
        <w:numPr>
          <w:ilvl w:val="2"/>
          <w:numId w:val="9"/>
        </w:numPr>
        <w:tabs>
          <w:tab w:val="clear" w:pos="1220"/>
          <w:tab w:val="num" w:pos="1985"/>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Attach as </w:t>
      </w:r>
      <w:r w:rsidRPr="0011102F">
        <w:rPr>
          <w:rFonts w:asciiTheme="minorHAnsi" w:hAnsiTheme="minorHAnsi" w:cstheme="minorHAnsi"/>
          <w:b/>
          <w:u w:val="single"/>
          <w:lang w:val="en-US"/>
        </w:rPr>
        <w:t>Appendix 15</w:t>
      </w:r>
      <w:r w:rsidRPr="0011102F">
        <w:rPr>
          <w:rFonts w:asciiTheme="minorHAnsi" w:hAnsiTheme="minorHAnsi" w:cstheme="minorHAnsi"/>
          <w:lang w:val="en-US"/>
        </w:rPr>
        <w:t xml:space="preserve"> questionnaire as this is defined in Form 144-03-02 completed by all the persons mentioned in subparagraph 10.2.2 above.</w:t>
      </w:r>
    </w:p>
    <w:p w:rsidR="001F6F37" w:rsidRPr="0011102F" w:rsidRDefault="001F6F37" w:rsidP="004804FD">
      <w:pPr>
        <w:tabs>
          <w:tab w:val="num" w:pos="1985"/>
        </w:tabs>
        <w:ind w:left="1843" w:hanging="709"/>
        <w:jc w:val="both"/>
        <w:rPr>
          <w:rFonts w:asciiTheme="minorHAnsi" w:hAnsiTheme="minorHAnsi" w:cstheme="minorHAnsi"/>
          <w:lang w:val="en-US"/>
        </w:rPr>
      </w:pPr>
    </w:p>
    <w:p w:rsidR="001F6F37" w:rsidRPr="0011102F" w:rsidRDefault="001F6F37" w:rsidP="004804FD">
      <w:pPr>
        <w:numPr>
          <w:ilvl w:val="2"/>
          <w:numId w:val="9"/>
        </w:numPr>
        <w:tabs>
          <w:tab w:val="clear" w:pos="1220"/>
          <w:tab w:val="num" w:pos="1985"/>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Attach as </w:t>
      </w:r>
      <w:r w:rsidRPr="0011102F">
        <w:rPr>
          <w:rFonts w:asciiTheme="minorHAnsi" w:hAnsiTheme="minorHAnsi" w:cstheme="minorHAnsi"/>
          <w:b/>
          <w:u w:val="single"/>
          <w:lang w:val="en-US"/>
        </w:rPr>
        <w:t>Appendix 16</w:t>
      </w:r>
      <w:r w:rsidRPr="0011102F">
        <w:rPr>
          <w:rFonts w:asciiTheme="minorHAnsi" w:hAnsiTheme="minorHAnsi" w:cstheme="minorHAnsi"/>
          <w:lang w:val="en-US"/>
        </w:rPr>
        <w:t xml:space="preserve"> </w:t>
      </w:r>
      <w:r w:rsidRPr="0011102F">
        <w:rPr>
          <w:rFonts w:asciiTheme="minorHAnsi" w:hAnsiTheme="minorHAnsi" w:cstheme="minorHAnsi"/>
        </w:rPr>
        <w:t>true copies of identification cards or passports and certificates of non-bankruptcy and criminal record from the competent authorities of the country</w:t>
      </w:r>
      <w:r w:rsidRPr="0011102F">
        <w:rPr>
          <w:rFonts w:asciiTheme="minorHAnsi" w:hAnsiTheme="minorHAnsi" w:cstheme="minorHAnsi"/>
          <w:lang w:val="en-US"/>
        </w:rPr>
        <w:t xml:space="preserve"> of residence of the persons mentioned in subparagraph 10.2.2 above. It is noted that if the said persons have for the last five years resided outside the Republic, attach certificates of non-bankruptcy and criminal record from the competent authorities of the country in which they resided.</w:t>
      </w:r>
    </w:p>
    <w:p w:rsidR="001F6F37" w:rsidRPr="0011102F" w:rsidRDefault="001F6F37" w:rsidP="001F6F37">
      <w:pPr>
        <w:spacing w:line="360" w:lineRule="auto"/>
        <w:jc w:val="both"/>
        <w:rPr>
          <w:rFonts w:asciiTheme="minorHAnsi" w:hAnsiTheme="minorHAnsi" w:cstheme="minorHAnsi"/>
          <w:lang w:val="en-US"/>
        </w:rPr>
      </w:pPr>
    </w:p>
    <w:p w:rsidR="001F6F37" w:rsidRPr="0011102F" w:rsidRDefault="001F6F37" w:rsidP="004804FD">
      <w:pPr>
        <w:tabs>
          <w:tab w:val="left" w:pos="1134"/>
        </w:tabs>
        <w:spacing w:line="360" w:lineRule="auto"/>
        <w:ind w:left="1134" w:hanging="425"/>
        <w:jc w:val="both"/>
        <w:rPr>
          <w:rFonts w:asciiTheme="minorHAnsi" w:hAnsiTheme="minorHAnsi" w:cstheme="minorHAnsi"/>
          <w:lang w:val="en-US"/>
        </w:rPr>
      </w:pPr>
      <w:r w:rsidRPr="0011102F">
        <w:rPr>
          <w:rFonts w:asciiTheme="minorHAnsi" w:hAnsiTheme="minorHAnsi" w:cstheme="minorHAnsi"/>
          <w:lang w:val="el-GR"/>
        </w:rPr>
        <w:t>10.3</w:t>
      </w:r>
      <w:r w:rsidRPr="0011102F">
        <w:rPr>
          <w:rFonts w:asciiTheme="minorHAnsi" w:hAnsiTheme="minorHAnsi" w:cstheme="minorHAnsi"/>
          <w:lang w:val="el-GR"/>
        </w:rPr>
        <w:tab/>
      </w:r>
      <w:r w:rsidRPr="0011102F">
        <w:rPr>
          <w:rFonts w:asciiTheme="minorHAnsi" w:hAnsiTheme="minorHAnsi" w:cstheme="minorHAnsi"/>
          <w:u w:val="single"/>
          <w:lang w:val="en-US"/>
        </w:rPr>
        <w:t>Senior management</w:t>
      </w:r>
    </w:p>
    <w:p w:rsidR="001F6F37" w:rsidRPr="0011102F" w:rsidRDefault="001F6F37" w:rsidP="001F6F37">
      <w:pPr>
        <w:jc w:val="both"/>
        <w:rPr>
          <w:rFonts w:asciiTheme="minorHAnsi" w:hAnsiTheme="minorHAnsi" w:cstheme="minorHAnsi"/>
          <w:lang w:val="el-GR"/>
        </w:rPr>
      </w:pPr>
    </w:p>
    <w:p w:rsidR="001F6F37" w:rsidRPr="0011102F" w:rsidRDefault="001F6F37" w:rsidP="004804FD">
      <w:pPr>
        <w:numPr>
          <w:ilvl w:val="2"/>
          <w:numId w:val="10"/>
        </w:numPr>
        <w:tabs>
          <w:tab w:val="clear" w:pos="1220"/>
          <w:tab w:val="left" w:pos="1843"/>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In relation to the applicant’s senior management state the following:</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3197"/>
      </w:tblGrid>
      <w:tr w:rsidR="001F6F37" w:rsidRPr="004804FD" w:rsidTr="004804FD">
        <w:tc>
          <w:tcPr>
            <w:tcW w:w="3903" w:type="dxa"/>
            <w:shd w:val="clear" w:color="auto" w:fill="C6D9F1" w:themeFill="text2" w:themeFillTint="33"/>
          </w:tcPr>
          <w:p w:rsidR="001F6F37" w:rsidRPr="004804FD" w:rsidRDefault="001F6F37" w:rsidP="004804FD">
            <w:pPr>
              <w:jc w:val="center"/>
              <w:rPr>
                <w:rFonts w:asciiTheme="minorHAnsi" w:hAnsiTheme="minorHAnsi" w:cstheme="minorHAnsi"/>
                <w:b/>
                <w:lang w:val="en-US"/>
              </w:rPr>
            </w:pPr>
            <w:r w:rsidRPr="004804FD">
              <w:rPr>
                <w:rFonts w:asciiTheme="minorHAnsi" w:hAnsiTheme="minorHAnsi" w:cstheme="minorHAnsi"/>
                <w:b/>
                <w:lang w:val="en-US"/>
              </w:rPr>
              <w:t>Full name</w:t>
            </w:r>
          </w:p>
        </w:tc>
        <w:tc>
          <w:tcPr>
            <w:tcW w:w="3197" w:type="dxa"/>
            <w:shd w:val="clear" w:color="auto" w:fill="C6D9F1" w:themeFill="text2" w:themeFillTint="33"/>
          </w:tcPr>
          <w:p w:rsidR="001F6F37" w:rsidRPr="004804FD" w:rsidRDefault="001F6F37" w:rsidP="004804FD">
            <w:pPr>
              <w:jc w:val="center"/>
              <w:rPr>
                <w:rFonts w:asciiTheme="minorHAnsi" w:hAnsiTheme="minorHAnsi" w:cstheme="minorHAnsi"/>
                <w:b/>
                <w:lang w:val="en-US"/>
              </w:rPr>
            </w:pPr>
            <w:r w:rsidRPr="004804FD">
              <w:rPr>
                <w:rFonts w:asciiTheme="minorHAnsi" w:hAnsiTheme="minorHAnsi" w:cstheme="minorHAnsi"/>
                <w:b/>
                <w:lang w:val="en-US"/>
              </w:rPr>
              <w:t>Country of residence</w:t>
            </w:r>
          </w:p>
        </w:tc>
      </w:tr>
      <w:tr w:rsidR="001F6F37" w:rsidRPr="0011102F" w:rsidTr="004804FD">
        <w:tc>
          <w:tcPr>
            <w:tcW w:w="3903" w:type="dxa"/>
          </w:tcPr>
          <w:p w:rsidR="001F6F37" w:rsidRPr="0011102F" w:rsidRDefault="001F6F37" w:rsidP="004804FD">
            <w:pPr>
              <w:tabs>
                <w:tab w:val="left" w:pos="1843"/>
              </w:tabs>
              <w:spacing w:line="360" w:lineRule="auto"/>
              <w:ind w:left="1843" w:hanging="709"/>
              <w:jc w:val="both"/>
              <w:rPr>
                <w:rFonts w:asciiTheme="minorHAnsi" w:hAnsiTheme="minorHAnsi" w:cstheme="minorHAnsi"/>
                <w:lang w:val="el-GR"/>
              </w:rPr>
            </w:pPr>
          </w:p>
        </w:tc>
        <w:tc>
          <w:tcPr>
            <w:tcW w:w="3197" w:type="dxa"/>
          </w:tcPr>
          <w:p w:rsidR="001F6F37" w:rsidRPr="0011102F" w:rsidRDefault="001F6F37" w:rsidP="004804FD">
            <w:pPr>
              <w:tabs>
                <w:tab w:val="left" w:pos="1843"/>
              </w:tabs>
              <w:spacing w:line="360" w:lineRule="auto"/>
              <w:ind w:left="1843" w:hanging="709"/>
              <w:jc w:val="both"/>
              <w:rPr>
                <w:rFonts w:asciiTheme="minorHAnsi" w:hAnsiTheme="minorHAnsi" w:cstheme="minorHAnsi"/>
                <w:lang w:val="el-GR"/>
              </w:rPr>
            </w:pPr>
          </w:p>
        </w:tc>
      </w:tr>
    </w:tbl>
    <w:p w:rsidR="001F6F37" w:rsidRPr="0011102F" w:rsidRDefault="001F6F37" w:rsidP="004804FD">
      <w:pPr>
        <w:tabs>
          <w:tab w:val="left" w:pos="1843"/>
        </w:tabs>
        <w:spacing w:line="360" w:lineRule="auto"/>
        <w:ind w:left="1843" w:hanging="709"/>
        <w:jc w:val="both"/>
        <w:rPr>
          <w:rFonts w:asciiTheme="minorHAnsi" w:hAnsiTheme="minorHAnsi" w:cstheme="minorHAnsi"/>
          <w:lang w:val="el-GR"/>
        </w:rPr>
      </w:pPr>
    </w:p>
    <w:p w:rsidR="001F6F37" w:rsidRPr="0011102F" w:rsidRDefault="001F6F37" w:rsidP="004804FD">
      <w:pPr>
        <w:numPr>
          <w:ilvl w:val="2"/>
          <w:numId w:val="10"/>
        </w:numPr>
        <w:tabs>
          <w:tab w:val="clear" w:pos="1220"/>
          <w:tab w:val="left" w:pos="1843"/>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In the case where the senior management is different than the members of the applicant’s Board of Directors, attach as </w:t>
      </w:r>
      <w:r w:rsidRPr="0011102F">
        <w:rPr>
          <w:rFonts w:asciiTheme="minorHAnsi" w:hAnsiTheme="minorHAnsi" w:cstheme="minorHAnsi"/>
          <w:b/>
          <w:u w:val="single"/>
          <w:lang w:val="en-US"/>
        </w:rPr>
        <w:t>Appendix 17,</w:t>
      </w:r>
      <w:r w:rsidRPr="0011102F">
        <w:rPr>
          <w:rFonts w:asciiTheme="minorHAnsi" w:hAnsiTheme="minorHAnsi" w:cstheme="minorHAnsi"/>
          <w:lang w:val="en-US"/>
        </w:rPr>
        <w:t xml:space="preserve"> the questionnaire as this is defined in Form 144-03-02 completed by all senior management. </w:t>
      </w:r>
    </w:p>
    <w:p w:rsidR="001F6F37" w:rsidRPr="0011102F" w:rsidRDefault="001F6F37" w:rsidP="004804FD">
      <w:pPr>
        <w:tabs>
          <w:tab w:val="left" w:pos="1843"/>
        </w:tabs>
        <w:ind w:left="1843" w:hanging="709"/>
        <w:jc w:val="both"/>
        <w:rPr>
          <w:rFonts w:asciiTheme="minorHAnsi" w:hAnsiTheme="minorHAnsi" w:cstheme="minorHAnsi"/>
          <w:lang w:val="en-US"/>
        </w:rPr>
      </w:pPr>
    </w:p>
    <w:p w:rsidR="001F6F37" w:rsidRPr="0011102F" w:rsidRDefault="001F6F37" w:rsidP="004804FD">
      <w:pPr>
        <w:numPr>
          <w:ilvl w:val="2"/>
          <w:numId w:val="10"/>
        </w:numPr>
        <w:tabs>
          <w:tab w:val="clear" w:pos="1220"/>
          <w:tab w:val="left" w:pos="1843"/>
        </w:tabs>
        <w:spacing w:line="360" w:lineRule="auto"/>
        <w:ind w:left="1843" w:hanging="709"/>
        <w:jc w:val="both"/>
        <w:rPr>
          <w:rFonts w:asciiTheme="minorHAnsi" w:hAnsiTheme="minorHAnsi" w:cstheme="minorHAnsi"/>
          <w:lang w:val="en-US"/>
        </w:rPr>
      </w:pPr>
      <w:r w:rsidRPr="0011102F">
        <w:rPr>
          <w:rFonts w:asciiTheme="minorHAnsi" w:hAnsiTheme="minorHAnsi" w:cstheme="minorHAnsi"/>
          <w:lang w:val="en-US"/>
        </w:rPr>
        <w:t xml:space="preserve">In the case where the senior management is different than the members of the applicant’s Board of Directors, attach as </w:t>
      </w:r>
      <w:r w:rsidRPr="0011102F">
        <w:rPr>
          <w:rFonts w:asciiTheme="minorHAnsi" w:hAnsiTheme="minorHAnsi" w:cstheme="minorHAnsi"/>
          <w:b/>
          <w:u w:val="single"/>
          <w:lang w:val="en-US"/>
        </w:rPr>
        <w:t>Appendix 18</w:t>
      </w:r>
      <w:r w:rsidRPr="0011102F">
        <w:rPr>
          <w:rFonts w:asciiTheme="minorHAnsi" w:hAnsiTheme="minorHAnsi" w:cstheme="minorHAnsi"/>
        </w:rPr>
        <w:t xml:space="preserve"> true copies of identification cards or passports and</w:t>
      </w:r>
      <w:r w:rsidRPr="0011102F">
        <w:rPr>
          <w:rFonts w:asciiTheme="minorHAnsi" w:hAnsiTheme="minorHAnsi" w:cstheme="minorHAnsi"/>
          <w:lang w:val="en-US"/>
        </w:rPr>
        <w:t xml:space="preserve"> the </w:t>
      </w:r>
      <w:r w:rsidRPr="0011102F">
        <w:rPr>
          <w:rFonts w:asciiTheme="minorHAnsi" w:hAnsiTheme="minorHAnsi" w:cstheme="minorHAnsi"/>
        </w:rPr>
        <w:t>certificates of non-bankruptcy and criminal record from the competent authorities of the country</w:t>
      </w:r>
      <w:r w:rsidRPr="0011102F">
        <w:rPr>
          <w:rFonts w:asciiTheme="minorHAnsi" w:hAnsiTheme="minorHAnsi" w:cstheme="minorHAnsi"/>
          <w:lang w:val="en-US"/>
        </w:rPr>
        <w:t xml:space="preserve"> of residence of the said persons.  It is noted that   if the said executives have for the last five years resided outside the Republic, attach certificates of non-bankruptcy and criminal record from the competent authorities of the country in which they resided.  </w:t>
      </w:r>
    </w:p>
    <w:p w:rsidR="001F6F37" w:rsidRPr="0011102F" w:rsidRDefault="001F6F37" w:rsidP="001F6F37">
      <w:pPr>
        <w:jc w:val="both"/>
        <w:rPr>
          <w:rFonts w:asciiTheme="minorHAnsi" w:hAnsiTheme="minorHAnsi" w:cstheme="minorHAnsi"/>
          <w:lang w:val="en-US"/>
        </w:rPr>
      </w:pPr>
    </w:p>
    <w:p w:rsidR="001F6F37" w:rsidRPr="0011102F" w:rsidRDefault="001F6F37" w:rsidP="004804FD">
      <w:pPr>
        <w:spacing w:line="360" w:lineRule="auto"/>
        <w:ind w:left="1276" w:hanging="567"/>
        <w:jc w:val="both"/>
        <w:rPr>
          <w:rFonts w:asciiTheme="minorHAnsi" w:hAnsiTheme="minorHAnsi" w:cstheme="minorHAnsi"/>
          <w:u w:val="single"/>
          <w:lang w:val="en-US"/>
        </w:rPr>
      </w:pPr>
      <w:r w:rsidRPr="0011102F">
        <w:rPr>
          <w:rFonts w:asciiTheme="minorHAnsi" w:hAnsiTheme="minorHAnsi" w:cstheme="minorHAnsi"/>
          <w:lang w:val="en-US"/>
        </w:rPr>
        <w:t>10.4</w:t>
      </w:r>
      <w:r w:rsidRPr="0011102F">
        <w:rPr>
          <w:rFonts w:asciiTheme="minorHAnsi" w:hAnsiTheme="minorHAnsi" w:cstheme="minorHAnsi"/>
          <w:lang w:val="en-US"/>
        </w:rPr>
        <w:tab/>
      </w:r>
      <w:r w:rsidRPr="0011102F">
        <w:rPr>
          <w:rFonts w:asciiTheme="minorHAnsi" w:hAnsiTheme="minorHAnsi" w:cstheme="minorHAnsi"/>
          <w:u w:val="single"/>
          <w:lang w:val="en-US"/>
        </w:rPr>
        <w:t>Other persons that effectively direct the business of the applicant</w:t>
      </w:r>
    </w:p>
    <w:p w:rsidR="001F6F37" w:rsidRPr="0011102F" w:rsidRDefault="001F6F37" w:rsidP="001F6F37">
      <w:pPr>
        <w:ind w:left="403"/>
        <w:jc w:val="both"/>
        <w:rPr>
          <w:rFonts w:asciiTheme="minorHAnsi" w:hAnsiTheme="minorHAnsi" w:cstheme="minorHAnsi"/>
          <w:lang w:val="en-US"/>
        </w:rPr>
      </w:pPr>
    </w:p>
    <w:p w:rsidR="001F6F37" w:rsidRPr="0011102F" w:rsidRDefault="001F6F37" w:rsidP="004804FD">
      <w:pPr>
        <w:spacing w:line="360" w:lineRule="auto"/>
        <w:ind w:left="1276"/>
        <w:jc w:val="both"/>
        <w:rPr>
          <w:rFonts w:asciiTheme="minorHAnsi" w:hAnsiTheme="minorHAnsi" w:cstheme="minorHAnsi"/>
          <w:lang w:val="en-US"/>
        </w:rPr>
      </w:pPr>
      <w:r w:rsidRPr="0011102F">
        <w:rPr>
          <w:rFonts w:asciiTheme="minorHAnsi" w:hAnsiTheme="minorHAnsi" w:cstheme="minorHAnsi"/>
          <w:lang w:val="en-US"/>
        </w:rPr>
        <w:t xml:space="preserve">In the case where there are other persons that effectively direct the business of the applicant that do not fall within subparagraphs 10.2 and 10.3 above, state for these persons as well, the information stated in subparagraph 10.3 above – as </w:t>
      </w:r>
      <w:r w:rsidRPr="0011102F">
        <w:rPr>
          <w:rFonts w:asciiTheme="minorHAnsi" w:hAnsiTheme="minorHAnsi" w:cstheme="minorHAnsi"/>
          <w:b/>
          <w:u w:val="single"/>
          <w:lang w:val="en-US"/>
        </w:rPr>
        <w:t>Appendix 19</w:t>
      </w:r>
      <w:r w:rsidRPr="0011102F">
        <w:rPr>
          <w:rFonts w:asciiTheme="minorHAnsi" w:hAnsiTheme="minorHAnsi" w:cstheme="minorHAnsi"/>
          <w:lang w:val="en-US"/>
        </w:rPr>
        <w:t>.</w:t>
      </w:r>
    </w:p>
    <w:p w:rsidR="001F6F37" w:rsidRPr="0011102F" w:rsidRDefault="001F6F37" w:rsidP="001F6F37">
      <w:pPr>
        <w:ind w:left="499"/>
        <w:jc w:val="both"/>
        <w:rPr>
          <w:rFonts w:asciiTheme="minorHAnsi" w:hAnsiTheme="minorHAnsi" w:cstheme="minorHAnsi"/>
          <w:lang w:val="en-US"/>
        </w:rPr>
      </w:pPr>
    </w:p>
    <w:p w:rsidR="001F6F37" w:rsidRPr="0011102F" w:rsidRDefault="001F6F37" w:rsidP="004804FD">
      <w:pPr>
        <w:spacing w:line="360" w:lineRule="auto"/>
        <w:ind w:left="1276" w:hanging="567"/>
        <w:jc w:val="both"/>
        <w:rPr>
          <w:rFonts w:asciiTheme="minorHAnsi" w:hAnsiTheme="minorHAnsi" w:cstheme="minorHAnsi"/>
          <w:u w:val="single"/>
          <w:lang w:val="en-US"/>
        </w:rPr>
      </w:pPr>
      <w:r w:rsidRPr="0011102F">
        <w:rPr>
          <w:rFonts w:asciiTheme="minorHAnsi" w:hAnsiTheme="minorHAnsi" w:cstheme="minorHAnsi"/>
          <w:lang w:val="en-US"/>
        </w:rPr>
        <w:t>10.5</w:t>
      </w:r>
      <w:r w:rsidRPr="0011102F">
        <w:rPr>
          <w:rFonts w:asciiTheme="minorHAnsi" w:hAnsiTheme="minorHAnsi" w:cstheme="minorHAnsi"/>
          <w:lang w:val="en-US"/>
        </w:rPr>
        <w:tab/>
      </w:r>
      <w:r w:rsidRPr="0011102F">
        <w:rPr>
          <w:rFonts w:asciiTheme="minorHAnsi" w:hAnsiTheme="minorHAnsi" w:cstheme="minorHAnsi"/>
          <w:u w:val="single"/>
          <w:lang w:val="en-US"/>
        </w:rPr>
        <w:t>Applicant’s remainder personnel</w:t>
      </w:r>
    </w:p>
    <w:p w:rsidR="001F6F37" w:rsidRPr="0011102F" w:rsidRDefault="001F6F37" w:rsidP="004804FD">
      <w:pPr>
        <w:ind w:left="1276" w:hanging="567"/>
        <w:jc w:val="both"/>
        <w:rPr>
          <w:rFonts w:asciiTheme="minorHAnsi" w:hAnsiTheme="minorHAnsi" w:cstheme="minorHAnsi"/>
          <w:lang w:val="en-US"/>
        </w:rPr>
      </w:pPr>
    </w:p>
    <w:p w:rsidR="001F6F37" w:rsidRPr="0011102F" w:rsidRDefault="001F6F37" w:rsidP="004804FD">
      <w:pPr>
        <w:spacing w:line="360" w:lineRule="auto"/>
        <w:ind w:left="1276"/>
        <w:jc w:val="both"/>
        <w:rPr>
          <w:rFonts w:asciiTheme="minorHAnsi" w:hAnsiTheme="minorHAnsi" w:cstheme="minorHAnsi"/>
          <w:lang w:val="en-US"/>
        </w:rPr>
      </w:pPr>
      <w:r w:rsidRPr="0011102F">
        <w:rPr>
          <w:rFonts w:asciiTheme="minorHAnsi" w:hAnsiTheme="minorHAnsi" w:cstheme="minorHAnsi"/>
          <w:lang w:val="en-US"/>
        </w:rPr>
        <w:t>State the following for every member of the personnel of the applicant (if known):</w:t>
      </w:r>
    </w:p>
    <w:tbl>
      <w:tblPr>
        <w:tblW w:w="7124" w:type="dxa"/>
        <w:tblInd w:w="1384" w:type="dxa"/>
        <w:tblLayout w:type="fixed"/>
        <w:tblLook w:val="00A0" w:firstRow="1" w:lastRow="0" w:firstColumn="1" w:lastColumn="0" w:noHBand="0" w:noVBand="0"/>
      </w:tblPr>
      <w:tblGrid>
        <w:gridCol w:w="992"/>
        <w:gridCol w:w="2835"/>
        <w:gridCol w:w="284"/>
        <w:gridCol w:w="3013"/>
      </w:tblGrid>
      <w:tr w:rsidR="001F6F37" w:rsidRPr="0011102F" w:rsidTr="007238D6">
        <w:tc>
          <w:tcPr>
            <w:tcW w:w="992"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10.5.1</w:t>
            </w:r>
          </w:p>
        </w:tc>
        <w:tc>
          <w:tcPr>
            <w:tcW w:w="2835"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bCs/>
                <w:lang w:val="en-US"/>
              </w:rPr>
              <w:t>Name</w:t>
            </w:r>
          </w:p>
        </w:tc>
        <w:tc>
          <w:tcPr>
            <w:tcW w:w="284"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13"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7238D6">
        <w:tc>
          <w:tcPr>
            <w:tcW w:w="992"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10.5.2</w:t>
            </w:r>
          </w:p>
        </w:tc>
        <w:tc>
          <w:tcPr>
            <w:tcW w:w="2835" w:type="dxa"/>
          </w:tcPr>
          <w:p w:rsidR="001F6F37" w:rsidRPr="0011102F" w:rsidRDefault="001F6F37" w:rsidP="001F6F37">
            <w:pPr>
              <w:tabs>
                <w:tab w:val="left" w:pos="3600"/>
              </w:tabs>
              <w:spacing w:line="360" w:lineRule="auto"/>
              <w:rPr>
                <w:rFonts w:asciiTheme="minorHAnsi" w:hAnsiTheme="minorHAnsi" w:cstheme="minorHAnsi"/>
                <w:bCs/>
                <w:lang w:val="en-US"/>
              </w:rPr>
            </w:pPr>
            <w:r w:rsidRPr="0011102F">
              <w:rPr>
                <w:rFonts w:asciiTheme="minorHAnsi" w:hAnsiTheme="minorHAnsi" w:cstheme="minorHAnsi"/>
                <w:bCs/>
                <w:lang w:val="en-US"/>
              </w:rPr>
              <w:t xml:space="preserve">Identification/passport number (country of issue)  </w:t>
            </w:r>
          </w:p>
        </w:tc>
        <w:tc>
          <w:tcPr>
            <w:tcW w:w="284"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13"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7238D6">
        <w:tc>
          <w:tcPr>
            <w:tcW w:w="992"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10.5.3</w:t>
            </w:r>
          </w:p>
        </w:tc>
        <w:tc>
          <w:tcPr>
            <w:tcW w:w="2835" w:type="dxa"/>
          </w:tcPr>
          <w:p w:rsidR="001F6F37" w:rsidRPr="0011102F" w:rsidRDefault="001F6F37" w:rsidP="001F6F37">
            <w:pPr>
              <w:tabs>
                <w:tab w:val="left" w:pos="3600"/>
              </w:tabs>
              <w:spacing w:line="360" w:lineRule="auto"/>
              <w:rPr>
                <w:rFonts w:asciiTheme="minorHAnsi" w:hAnsiTheme="minorHAnsi" w:cstheme="minorHAnsi"/>
                <w:bCs/>
                <w:lang w:val="en-US"/>
              </w:rPr>
            </w:pPr>
            <w:r w:rsidRPr="0011102F">
              <w:rPr>
                <w:rFonts w:asciiTheme="minorHAnsi" w:hAnsiTheme="minorHAnsi" w:cstheme="minorHAnsi"/>
                <w:bCs/>
                <w:lang w:val="en-US"/>
              </w:rPr>
              <w:t xml:space="preserve">Country of origin  </w:t>
            </w:r>
          </w:p>
        </w:tc>
        <w:tc>
          <w:tcPr>
            <w:tcW w:w="284"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13"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7238D6">
        <w:tc>
          <w:tcPr>
            <w:tcW w:w="992"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10.5.4</w:t>
            </w:r>
          </w:p>
        </w:tc>
        <w:tc>
          <w:tcPr>
            <w:tcW w:w="2835" w:type="dxa"/>
          </w:tcPr>
          <w:p w:rsidR="001F6F37" w:rsidRPr="0011102F" w:rsidRDefault="001F6F37" w:rsidP="001F6F37">
            <w:pPr>
              <w:tabs>
                <w:tab w:val="left" w:pos="3600"/>
              </w:tabs>
              <w:spacing w:line="360" w:lineRule="auto"/>
              <w:rPr>
                <w:rFonts w:asciiTheme="minorHAnsi" w:hAnsiTheme="minorHAnsi" w:cstheme="minorHAnsi"/>
                <w:bCs/>
                <w:lang w:val="en-US"/>
              </w:rPr>
            </w:pPr>
            <w:r w:rsidRPr="0011102F">
              <w:rPr>
                <w:rFonts w:asciiTheme="minorHAnsi" w:hAnsiTheme="minorHAnsi" w:cstheme="minorHAnsi"/>
                <w:bCs/>
                <w:lang w:val="en-US"/>
              </w:rPr>
              <w:t>Country of residence</w:t>
            </w:r>
          </w:p>
        </w:tc>
        <w:tc>
          <w:tcPr>
            <w:tcW w:w="284" w:type="dxa"/>
          </w:tcPr>
          <w:p w:rsidR="001F6F37" w:rsidRPr="0011102F" w:rsidRDefault="001F6F37" w:rsidP="001F6F37">
            <w:pPr>
              <w:tabs>
                <w:tab w:val="left" w:pos="3600"/>
              </w:tabs>
              <w:spacing w:line="360" w:lineRule="auto"/>
              <w:rPr>
                <w:rFonts w:asciiTheme="minorHAnsi" w:hAnsiTheme="minorHAnsi" w:cstheme="minorHAnsi"/>
                <w:lang w:val="el-GR"/>
              </w:rPr>
            </w:pPr>
          </w:p>
        </w:tc>
        <w:tc>
          <w:tcPr>
            <w:tcW w:w="3013"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7238D6">
        <w:tc>
          <w:tcPr>
            <w:tcW w:w="992"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l-GR"/>
              </w:rPr>
              <w:t>10.5.</w:t>
            </w:r>
            <w:r w:rsidRPr="0011102F">
              <w:rPr>
                <w:rFonts w:asciiTheme="minorHAnsi" w:hAnsiTheme="minorHAnsi" w:cstheme="minorHAnsi"/>
                <w:lang w:val="en-US"/>
              </w:rPr>
              <w:t>5</w:t>
            </w:r>
          </w:p>
        </w:tc>
        <w:tc>
          <w:tcPr>
            <w:tcW w:w="2835" w:type="dxa"/>
          </w:tcPr>
          <w:p w:rsidR="001F6F37" w:rsidRPr="0011102F" w:rsidRDefault="001F6F37" w:rsidP="001F6F37">
            <w:pPr>
              <w:tabs>
                <w:tab w:val="left" w:pos="3600"/>
              </w:tabs>
              <w:spacing w:line="360" w:lineRule="auto"/>
              <w:rPr>
                <w:rFonts w:asciiTheme="minorHAnsi" w:hAnsiTheme="minorHAnsi" w:cstheme="minorHAnsi"/>
                <w:bCs/>
                <w:lang w:val="en-US"/>
              </w:rPr>
            </w:pPr>
            <w:r w:rsidRPr="0011102F">
              <w:rPr>
                <w:rFonts w:asciiTheme="minorHAnsi" w:hAnsiTheme="minorHAnsi" w:cstheme="minorHAnsi"/>
                <w:bCs/>
                <w:lang w:val="en-US"/>
              </w:rPr>
              <w:t>Position in the applicant</w:t>
            </w:r>
          </w:p>
        </w:tc>
        <w:tc>
          <w:tcPr>
            <w:tcW w:w="284"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13" w:type="dxa"/>
          </w:tcPr>
          <w:p w:rsidR="001F6F37" w:rsidRPr="0011102F" w:rsidRDefault="001F6F37" w:rsidP="001F6F37">
            <w:pPr>
              <w:tabs>
                <w:tab w:val="left" w:pos="3600"/>
              </w:tabs>
              <w:spacing w:line="360" w:lineRule="auto"/>
              <w:rPr>
                <w:rFonts w:asciiTheme="minorHAnsi" w:hAnsiTheme="minorHAnsi" w:cstheme="minorHAnsi"/>
                <w:lang w:val="el-GR"/>
              </w:rPr>
            </w:pPr>
          </w:p>
        </w:tc>
      </w:tr>
      <w:tr w:rsidR="001F6F37" w:rsidRPr="0011102F" w:rsidTr="007238D6">
        <w:tc>
          <w:tcPr>
            <w:tcW w:w="992" w:type="dxa"/>
          </w:tcPr>
          <w:p w:rsidR="001F6F37" w:rsidRPr="0011102F" w:rsidRDefault="001F6F37" w:rsidP="001F6F37">
            <w:pPr>
              <w:tabs>
                <w:tab w:val="left" w:pos="3600"/>
              </w:tabs>
              <w:spacing w:line="360" w:lineRule="auto"/>
              <w:ind w:right="-108"/>
              <w:rPr>
                <w:rFonts w:asciiTheme="minorHAnsi" w:hAnsiTheme="minorHAnsi" w:cstheme="minorHAnsi"/>
                <w:lang w:val="el-GR"/>
              </w:rPr>
            </w:pPr>
            <w:r w:rsidRPr="0011102F">
              <w:rPr>
                <w:rFonts w:asciiTheme="minorHAnsi" w:hAnsiTheme="minorHAnsi" w:cstheme="minorHAnsi"/>
                <w:lang w:val="el-GR"/>
              </w:rPr>
              <w:t>10.5.</w:t>
            </w:r>
            <w:r w:rsidRPr="0011102F">
              <w:rPr>
                <w:rFonts w:asciiTheme="minorHAnsi" w:hAnsiTheme="minorHAnsi" w:cstheme="minorHAnsi"/>
                <w:lang w:val="en-US"/>
              </w:rPr>
              <w:t>6</w:t>
            </w:r>
          </w:p>
        </w:tc>
        <w:tc>
          <w:tcPr>
            <w:tcW w:w="2835" w:type="dxa"/>
          </w:tcPr>
          <w:p w:rsidR="001F6F37" w:rsidRPr="0011102F" w:rsidRDefault="001F6F37" w:rsidP="001F6F37">
            <w:pPr>
              <w:tabs>
                <w:tab w:val="left" w:pos="3600"/>
              </w:tabs>
              <w:spacing w:line="360" w:lineRule="auto"/>
              <w:rPr>
                <w:rFonts w:asciiTheme="minorHAnsi" w:hAnsiTheme="minorHAnsi" w:cstheme="minorHAnsi"/>
                <w:bCs/>
                <w:lang w:val="en-US"/>
              </w:rPr>
            </w:pPr>
            <w:r w:rsidRPr="0011102F">
              <w:rPr>
                <w:rFonts w:asciiTheme="minorHAnsi" w:hAnsiTheme="minorHAnsi" w:cstheme="minorHAnsi"/>
                <w:bCs/>
                <w:lang w:val="en-US"/>
              </w:rPr>
              <w:t xml:space="preserve">Certified duties as per section 52 of the Law.  </w:t>
            </w:r>
          </w:p>
        </w:tc>
        <w:tc>
          <w:tcPr>
            <w:tcW w:w="284"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13" w:type="dxa"/>
          </w:tcPr>
          <w:p w:rsidR="001F6F37" w:rsidRPr="0011102F" w:rsidRDefault="001F6F37" w:rsidP="001F6F37">
            <w:pPr>
              <w:tabs>
                <w:tab w:val="left" w:pos="3600"/>
              </w:tabs>
              <w:spacing w:line="360" w:lineRule="auto"/>
              <w:rPr>
                <w:rFonts w:asciiTheme="minorHAnsi" w:hAnsiTheme="minorHAnsi" w:cstheme="minorHAnsi"/>
                <w:lang w:val="el-GR"/>
              </w:rPr>
            </w:pPr>
          </w:p>
        </w:tc>
      </w:tr>
    </w:tbl>
    <w:p w:rsidR="00267997" w:rsidRPr="0011102F" w:rsidRDefault="00267997" w:rsidP="001F6F37">
      <w:pPr>
        <w:spacing w:line="360" w:lineRule="auto"/>
        <w:jc w:val="both"/>
        <w:rPr>
          <w:rFonts w:asciiTheme="minorHAnsi" w:hAnsiTheme="minorHAnsi" w:cstheme="minorHAnsi"/>
          <w:highlight w:val="yellow"/>
          <w:lang w:val="en-US"/>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lang w:val="en-US"/>
        </w:rPr>
      </w:pPr>
      <w:r w:rsidRPr="0011102F">
        <w:rPr>
          <w:rFonts w:asciiTheme="minorHAnsi" w:hAnsiTheme="minorHAnsi" w:cstheme="minorHAnsi"/>
          <w:b/>
          <w:lang w:val="en-US"/>
        </w:rPr>
        <w:t xml:space="preserve"> Outsourcing of functions, services and activities</w:t>
      </w:r>
      <w:r w:rsidR="00D369BA" w:rsidRPr="0011102F">
        <w:rPr>
          <w:rStyle w:val="FootnoteReference"/>
          <w:rFonts w:asciiTheme="minorHAnsi" w:hAnsiTheme="minorHAnsi" w:cstheme="minorHAnsi"/>
          <w:b/>
          <w:lang w:val="en-US"/>
        </w:rPr>
        <w:footnoteReference w:id="9"/>
      </w:r>
      <w:r w:rsidRPr="0011102F">
        <w:rPr>
          <w:rFonts w:asciiTheme="minorHAnsi" w:hAnsiTheme="minorHAnsi" w:cstheme="minorHAnsi"/>
          <w:b/>
          <w:lang w:val="en-US"/>
        </w:rPr>
        <w:t xml:space="preserve">  </w:t>
      </w:r>
    </w:p>
    <w:p w:rsidR="001F6F37" w:rsidRPr="0011102F" w:rsidRDefault="001F6F37" w:rsidP="004804FD">
      <w:pPr>
        <w:ind w:firstLine="567"/>
        <w:jc w:val="both"/>
        <w:rPr>
          <w:rFonts w:asciiTheme="minorHAnsi" w:hAnsiTheme="minorHAnsi" w:cstheme="minorHAnsi"/>
          <w:b/>
          <w:lang w:val="en-US"/>
        </w:rPr>
      </w:pPr>
    </w:p>
    <w:p w:rsidR="001F6F37" w:rsidRPr="0011102F" w:rsidRDefault="001F6F37" w:rsidP="004804FD">
      <w:pPr>
        <w:numPr>
          <w:ilvl w:val="1"/>
          <w:numId w:val="11"/>
        </w:numPr>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Service provider established in the Republic or other member state or third country (</w:t>
      </w:r>
      <w:r w:rsidRPr="0011102F">
        <w:rPr>
          <w:rFonts w:asciiTheme="minorHAnsi" w:hAnsiTheme="minorHAnsi" w:cstheme="minorHAnsi"/>
          <w:i/>
          <w:lang w:val="en-US"/>
        </w:rPr>
        <w:t>for portfolio management of retail clients from service provider established in a third country</w:t>
      </w:r>
      <w:r w:rsidRPr="0011102F">
        <w:rPr>
          <w:rFonts w:asciiTheme="minorHAnsi" w:hAnsiTheme="minorHAnsi" w:cstheme="minorHAnsi"/>
          <w:i/>
        </w:rPr>
        <w:t>, answer point 11.2 below)</w:t>
      </w:r>
    </w:p>
    <w:p w:rsidR="001F6F37" w:rsidRPr="0011102F" w:rsidRDefault="001F6F37" w:rsidP="004804FD">
      <w:pPr>
        <w:ind w:firstLine="567"/>
        <w:jc w:val="both"/>
        <w:rPr>
          <w:rFonts w:asciiTheme="minorHAnsi" w:hAnsiTheme="minorHAnsi" w:cstheme="minorHAnsi"/>
          <w:b/>
          <w:lang w:val="en-US"/>
        </w:rPr>
      </w:pPr>
    </w:p>
    <w:p w:rsidR="001F6F37" w:rsidRPr="0011102F" w:rsidRDefault="001F6F37" w:rsidP="004804FD">
      <w:pPr>
        <w:spacing w:line="360" w:lineRule="auto"/>
        <w:ind w:firstLine="1134"/>
        <w:jc w:val="both"/>
        <w:rPr>
          <w:rFonts w:asciiTheme="minorHAnsi" w:hAnsiTheme="minorHAnsi" w:cstheme="minorHAnsi"/>
          <w:lang w:val="en-US"/>
        </w:rPr>
      </w:pPr>
      <w:r w:rsidRPr="0011102F">
        <w:rPr>
          <w:rFonts w:asciiTheme="minorHAnsi" w:hAnsiTheme="minorHAnsi" w:cstheme="minorHAnsi"/>
          <w:lang w:val="en-US"/>
        </w:rPr>
        <w:t>State the following for each service provider:</w:t>
      </w:r>
    </w:p>
    <w:tbl>
      <w:tblPr>
        <w:tblW w:w="7366" w:type="dxa"/>
        <w:tblInd w:w="1242" w:type="dxa"/>
        <w:tblLook w:val="00A0" w:firstRow="1" w:lastRow="0" w:firstColumn="1" w:lastColumn="0" w:noHBand="0" w:noVBand="0"/>
      </w:tblPr>
      <w:tblGrid>
        <w:gridCol w:w="942"/>
        <w:gridCol w:w="3330"/>
        <w:gridCol w:w="288"/>
        <w:gridCol w:w="2806"/>
      </w:tblGrid>
      <w:tr w:rsidR="001F6F37" w:rsidRPr="0011102F" w:rsidTr="004804FD">
        <w:tc>
          <w:tcPr>
            <w:tcW w:w="942" w:type="dxa"/>
          </w:tcPr>
          <w:p w:rsidR="001F6F37" w:rsidRPr="0011102F" w:rsidRDefault="001F6F37" w:rsidP="005D7071">
            <w:pPr>
              <w:numPr>
                <w:ilvl w:val="2"/>
                <w:numId w:val="11"/>
              </w:numPr>
              <w:spacing w:line="360" w:lineRule="auto"/>
              <w:jc w:val="both"/>
              <w:rPr>
                <w:rFonts w:asciiTheme="minorHAnsi" w:hAnsiTheme="minorHAnsi" w:cstheme="minorHAnsi"/>
                <w:lang w:val="en-US"/>
              </w:rPr>
            </w:pPr>
          </w:p>
        </w:tc>
        <w:tc>
          <w:tcPr>
            <w:tcW w:w="3330" w:type="dxa"/>
          </w:tcPr>
          <w:p w:rsidR="001F6F37" w:rsidRPr="0011102F" w:rsidRDefault="001F6F37" w:rsidP="001F6F37">
            <w:pPr>
              <w:spacing w:line="360" w:lineRule="auto"/>
              <w:rPr>
                <w:rFonts w:asciiTheme="minorHAnsi" w:hAnsiTheme="minorHAnsi" w:cstheme="minorHAnsi"/>
                <w:lang w:val="en-US"/>
              </w:rPr>
            </w:pPr>
            <w:r w:rsidRPr="0011102F">
              <w:rPr>
                <w:rFonts w:asciiTheme="minorHAnsi" w:hAnsiTheme="minorHAnsi" w:cstheme="minorHAnsi"/>
                <w:lang w:val="en-US"/>
              </w:rPr>
              <w:t>Name of provider</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4804FD">
        <w:tc>
          <w:tcPr>
            <w:tcW w:w="942" w:type="dxa"/>
          </w:tcPr>
          <w:p w:rsidR="001F6F37" w:rsidRPr="0011102F" w:rsidRDefault="001F6F37" w:rsidP="005D7071">
            <w:pPr>
              <w:numPr>
                <w:ilvl w:val="2"/>
                <w:numId w:val="11"/>
              </w:numPr>
              <w:spacing w:line="360" w:lineRule="auto"/>
              <w:jc w:val="both"/>
              <w:rPr>
                <w:rFonts w:asciiTheme="minorHAnsi" w:hAnsiTheme="minorHAnsi" w:cstheme="minorHAnsi"/>
                <w:lang w:val="en-US"/>
              </w:rPr>
            </w:pPr>
          </w:p>
        </w:tc>
        <w:tc>
          <w:tcPr>
            <w:tcW w:w="3330" w:type="dxa"/>
          </w:tcPr>
          <w:p w:rsidR="001F6F37" w:rsidRPr="0011102F" w:rsidRDefault="001F6F37" w:rsidP="001F6F37">
            <w:pPr>
              <w:spacing w:line="360" w:lineRule="auto"/>
              <w:rPr>
                <w:rFonts w:asciiTheme="minorHAnsi" w:hAnsiTheme="minorHAnsi" w:cstheme="minorHAnsi"/>
                <w:lang w:val="en-US"/>
              </w:rPr>
            </w:pPr>
            <w:r w:rsidRPr="0011102F">
              <w:rPr>
                <w:rFonts w:asciiTheme="minorHAnsi" w:hAnsiTheme="minorHAnsi" w:cstheme="minorHAnsi"/>
                <w:lang w:val="en-US"/>
              </w:rPr>
              <w:t xml:space="preserve">Country of establishment  </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4804FD">
        <w:tc>
          <w:tcPr>
            <w:tcW w:w="942" w:type="dxa"/>
          </w:tcPr>
          <w:p w:rsidR="001F6F37" w:rsidRPr="0011102F" w:rsidRDefault="001F6F37" w:rsidP="005D7071">
            <w:pPr>
              <w:numPr>
                <w:ilvl w:val="2"/>
                <w:numId w:val="11"/>
              </w:numPr>
              <w:spacing w:line="360" w:lineRule="auto"/>
              <w:jc w:val="both"/>
              <w:rPr>
                <w:rFonts w:asciiTheme="minorHAnsi" w:hAnsiTheme="minorHAnsi" w:cstheme="minorHAnsi"/>
                <w:lang w:val="en-US"/>
              </w:rPr>
            </w:pPr>
          </w:p>
        </w:tc>
        <w:tc>
          <w:tcPr>
            <w:tcW w:w="3330" w:type="dxa"/>
          </w:tcPr>
          <w:p w:rsidR="001F6F37" w:rsidRPr="0011102F" w:rsidRDefault="001F6F37" w:rsidP="005D7071">
            <w:pPr>
              <w:numPr>
                <w:ilvl w:val="1"/>
                <w:numId w:val="5"/>
              </w:numPr>
              <w:tabs>
                <w:tab w:val="clear" w:pos="360"/>
                <w:tab w:val="num" w:pos="0"/>
              </w:tabs>
              <w:spacing w:line="360" w:lineRule="auto"/>
              <w:rPr>
                <w:rFonts w:asciiTheme="minorHAnsi" w:hAnsiTheme="minorHAnsi" w:cstheme="minorHAnsi"/>
                <w:lang w:val="en-US"/>
              </w:rPr>
            </w:pPr>
            <w:r w:rsidRPr="0011102F">
              <w:rPr>
                <w:rFonts w:asciiTheme="minorHAnsi" w:hAnsiTheme="minorHAnsi" w:cstheme="minorHAnsi"/>
                <w:lang w:val="en-US"/>
              </w:rPr>
              <w:t>Name of contact person</w:t>
            </w:r>
            <w:r w:rsidRPr="0011102F">
              <w:rPr>
                <w:rFonts w:asciiTheme="minorHAnsi" w:hAnsiTheme="minorHAnsi" w:cstheme="minorHAnsi"/>
                <w:lang w:val="el-GR"/>
              </w:rPr>
              <w:t xml:space="preserve"> </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06"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4804FD">
        <w:tc>
          <w:tcPr>
            <w:tcW w:w="942" w:type="dxa"/>
          </w:tcPr>
          <w:p w:rsidR="001F6F37" w:rsidRPr="0011102F" w:rsidRDefault="001F6F37" w:rsidP="005D7071">
            <w:pPr>
              <w:numPr>
                <w:ilvl w:val="2"/>
                <w:numId w:val="11"/>
              </w:numPr>
              <w:spacing w:line="360" w:lineRule="auto"/>
              <w:jc w:val="both"/>
              <w:rPr>
                <w:rFonts w:asciiTheme="minorHAnsi" w:hAnsiTheme="minorHAnsi" w:cstheme="minorHAnsi"/>
                <w:lang w:val="en-US"/>
              </w:rPr>
            </w:pPr>
          </w:p>
        </w:tc>
        <w:tc>
          <w:tcPr>
            <w:tcW w:w="3330" w:type="dxa"/>
          </w:tcPr>
          <w:p w:rsidR="001F6F37" w:rsidRPr="0011102F" w:rsidRDefault="001F6F37" w:rsidP="005D7071">
            <w:pPr>
              <w:numPr>
                <w:ilvl w:val="1"/>
                <w:numId w:val="5"/>
              </w:numPr>
              <w:tabs>
                <w:tab w:val="clear" w:pos="360"/>
                <w:tab w:val="num" w:pos="0"/>
              </w:tabs>
              <w:spacing w:line="360" w:lineRule="auto"/>
              <w:rPr>
                <w:rFonts w:asciiTheme="minorHAnsi" w:hAnsiTheme="minorHAnsi" w:cstheme="minorHAnsi"/>
                <w:lang w:val="en-US"/>
              </w:rPr>
            </w:pPr>
            <w:r w:rsidRPr="0011102F">
              <w:rPr>
                <w:rFonts w:asciiTheme="minorHAnsi" w:hAnsiTheme="minorHAnsi" w:cstheme="minorHAnsi"/>
                <w:lang w:val="en-US"/>
              </w:rPr>
              <w:t>Contact phone number</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06"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4804FD">
        <w:tc>
          <w:tcPr>
            <w:tcW w:w="942" w:type="dxa"/>
          </w:tcPr>
          <w:p w:rsidR="001F6F37" w:rsidRPr="0011102F" w:rsidRDefault="001F6F37" w:rsidP="005D7071">
            <w:pPr>
              <w:numPr>
                <w:ilvl w:val="2"/>
                <w:numId w:val="11"/>
              </w:numPr>
              <w:spacing w:line="360" w:lineRule="auto"/>
              <w:jc w:val="both"/>
              <w:rPr>
                <w:rFonts w:asciiTheme="minorHAnsi" w:hAnsiTheme="minorHAnsi" w:cstheme="minorHAnsi"/>
                <w:lang w:val="en-US"/>
              </w:rPr>
            </w:pPr>
          </w:p>
        </w:tc>
        <w:tc>
          <w:tcPr>
            <w:tcW w:w="3330" w:type="dxa"/>
          </w:tcPr>
          <w:p w:rsidR="001F6F37" w:rsidRPr="0011102F" w:rsidRDefault="001F6F37" w:rsidP="005D7071">
            <w:pPr>
              <w:numPr>
                <w:ilvl w:val="1"/>
                <w:numId w:val="5"/>
              </w:numPr>
              <w:tabs>
                <w:tab w:val="clear" w:pos="360"/>
                <w:tab w:val="num" w:pos="0"/>
              </w:tabs>
              <w:spacing w:line="360" w:lineRule="auto"/>
              <w:rPr>
                <w:rFonts w:asciiTheme="minorHAnsi" w:hAnsiTheme="minorHAnsi" w:cstheme="minorHAnsi"/>
                <w:lang w:val="en-US"/>
              </w:rPr>
            </w:pPr>
            <w:r w:rsidRPr="0011102F">
              <w:rPr>
                <w:rFonts w:asciiTheme="minorHAnsi" w:hAnsiTheme="minorHAnsi" w:cstheme="minorHAnsi"/>
                <w:lang w:val="en-US"/>
              </w:rPr>
              <w:t>Electronic mail address</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06"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4804FD">
        <w:tc>
          <w:tcPr>
            <w:tcW w:w="942" w:type="dxa"/>
          </w:tcPr>
          <w:p w:rsidR="001F6F37" w:rsidRPr="0011102F" w:rsidRDefault="001F6F37" w:rsidP="001F6F37">
            <w:pPr>
              <w:spacing w:line="360" w:lineRule="auto"/>
              <w:jc w:val="both"/>
              <w:rPr>
                <w:rFonts w:asciiTheme="minorHAnsi" w:hAnsiTheme="minorHAnsi" w:cstheme="minorHAnsi"/>
                <w:lang w:val="en-US"/>
              </w:rPr>
            </w:pPr>
          </w:p>
        </w:tc>
        <w:tc>
          <w:tcPr>
            <w:tcW w:w="3330" w:type="dxa"/>
          </w:tcPr>
          <w:p w:rsidR="001F6F37" w:rsidRPr="0011102F" w:rsidRDefault="001F6F37" w:rsidP="005D7071">
            <w:pPr>
              <w:numPr>
                <w:ilvl w:val="1"/>
                <w:numId w:val="5"/>
              </w:numPr>
              <w:tabs>
                <w:tab w:val="clear" w:pos="360"/>
                <w:tab w:val="num" w:pos="0"/>
              </w:tabs>
              <w:spacing w:line="360" w:lineRule="auto"/>
              <w:rPr>
                <w:rFonts w:asciiTheme="minorHAnsi" w:hAnsiTheme="minorHAnsi" w:cstheme="minorHAnsi"/>
                <w:lang w:val="en-US"/>
              </w:rPr>
            </w:pPr>
            <w:r w:rsidRPr="0011102F">
              <w:rPr>
                <w:rFonts w:asciiTheme="minorHAnsi" w:hAnsiTheme="minorHAnsi" w:cstheme="minorHAnsi"/>
                <w:lang w:val="en-US"/>
              </w:rPr>
              <w:t xml:space="preserve">Competent or Supervisory Authority  </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06"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4804FD">
        <w:tc>
          <w:tcPr>
            <w:tcW w:w="942"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11.1.6</w:t>
            </w:r>
          </w:p>
        </w:tc>
        <w:tc>
          <w:tcPr>
            <w:tcW w:w="3330" w:type="dxa"/>
          </w:tcPr>
          <w:p w:rsidR="001F6F37" w:rsidRPr="0011102F" w:rsidRDefault="001F6F37" w:rsidP="005D7071">
            <w:pPr>
              <w:numPr>
                <w:ilvl w:val="1"/>
                <w:numId w:val="5"/>
              </w:numPr>
              <w:tabs>
                <w:tab w:val="clear" w:pos="360"/>
                <w:tab w:val="num" w:pos="0"/>
              </w:tabs>
              <w:spacing w:line="360" w:lineRule="auto"/>
              <w:rPr>
                <w:rFonts w:asciiTheme="minorHAnsi" w:hAnsiTheme="minorHAnsi" w:cstheme="minorHAnsi"/>
                <w:lang w:val="en-US"/>
              </w:rPr>
            </w:pPr>
            <w:r w:rsidRPr="0011102F">
              <w:rPr>
                <w:rFonts w:asciiTheme="minorHAnsi" w:hAnsiTheme="minorHAnsi" w:cstheme="minorHAnsi"/>
                <w:lang w:val="en-US"/>
              </w:rPr>
              <w:t xml:space="preserve">Functions/ services/activities to be outsourced  </w:t>
            </w:r>
          </w:p>
        </w:tc>
        <w:tc>
          <w:tcPr>
            <w:tcW w:w="288"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2806" w:type="dxa"/>
          </w:tcPr>
          <w:p w:rsidR="001F6F37" w:rsidRPr="0011102F" w:rsidRDefault="001F6F37" w:rsidP="001F6F37">
            <w:pPr>
              <w:spacing w:line="360" w:lineRule="auto"/>
              <w:jc w:val="both"/>
              <w:rPr>
                <w:rFonts w:asciiTheme="minorHAnsi" w:hAnsiTheme="minorHAnsi" w:cstheme="minorHAnsi"/>
                <w:lang w:val="el-GR"/>
              </w:rPr>
            </w:pPr>
          </w:p>
        </w:tc>
      </w:tr>
    </w:tbl>
    <w:p w:rsidR="001F6F37" w:rsidRPr="0011102F" w:rsidRDefault="001F6F37" w:rsidP="001F6F37">
      <w:pPr>
        <w:jc w:val="both"/>
        <w:rPr>
          <w:rFonts w:asciiTheme="minorHAnsi" w:hAnsiTheme="minorHAnsi" w:cstheme="minorHAnsi"/>
          <w:b/>
          <w:lang w:val="el-GR"/>
        </w:rPr>
      </w:pPr>
    </w:p>
    <w:p w:rsidR="001F6F37" w:rsidRPr="0011102F" w:rsidRDefault="001F6F37" w:rsidP="007238D6">
      <w:pPr>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11.2</w:t>
      </w:r>
      <w:r w:rsidRPr="0011102F">
        <w:rPr>
          <w:rFonts w:asciiTheme="minorHAnsi" w:hAnsiTheme="minorHAnsi" w:cstheme="minorHAnsi"/>
          <w:lang w:val="en-US"/>
        </w:rPr>
        <w:tab/>
        <w:t>Portfolio management of retail clients from service provider established in a third country</w:t>
      </w:r>
    </w:p>
    <w:p w:rsidR="001F6F37" w:rsidRPr="0011102F" w:rsidRDefault="001F6F37" w:rsidP="001F6F37">
      <w:pPr>
        <w:jc w:val="both"/>
        <w:rPr>
          <w:rFonts w:asciiTheme="minorHAnsi" w:hAnsiTheme="minorHAnsi" w:cstheme="minorHAnsi"/>
          <w:b/>
          <w:lang w:val="en-US"/>
        </w:rPr>
      </w:pPr>
    </w:p>
    <w:tbl>
      <w:tblPr>
        <w:tblW w:w="7366" w:type="dxa"/>
        <w:tblInd w:w="1242" w:type="dxa"/>
        <w:tblLook w:val="00A0" w:firstRow="1" w:lastRow="0" w:firstColumn="1" w:lastColumn="0" w:noHBand="0" w:noVBand="0"/>
      </w:tblPr>
      <w:tblGrid>
        <w:gridCol w:w="824"/>
        <w:gridCol w:w="3444"/>
        <w:gridCol w:w="297"/>
        <w:gridCol w:w="2801"/>
      </w:tblGrid>
      <w:tr w:rsidR="001F6F37" w:rsidRPr="0011102F" w:rsidTr="007238D6">
        <w:tc>
          <w:tcPr>
            <w:tcW w:w="762" w:type="dxa"/>
          </w:tcPr>
          <w:p w:rsidR="001F6F37" w:rsidRPr="007238D6" w:rsidRDefault="001F6F37" w:rsidP="005D7071">
            <w:pPr>
              <w:numPr>
                <w:ilvl w:val="0"/>
                <w:numId w:val="12"/>
              </w:numPr>
              <w:tabs>
                <w:tab w:val="left" w:pos="57"/>
              </w:tabs>
              <w:spacing w:line="360" w:lineRule="auto"/>
              <w:jc w:val="both"/>
              <w:rPr>
                <w:rFonts w:asciiTheme="minorHAnsi" w:hAnsiTheme="minorHAnsi" w:cstheme="minorHAnsi"/>
                <w:lang w:val="en-US"/>
              </w:rPr>
            </w:pPr>
          </w:p>
        </w:tc>
        <w:tc>
          <w:tcPr>
            <w:tcW w:w="3470" w:type="dxa"/>
          </w:tcPr>
          <w:p w:rsidR="001F6F37" w:rsidRPr="0011102F" w:rsidRDefault="001F6F37" w:rsidP="001F6F37">
            <w:pPr>
              <w:tabs>
                <w:tab w:val="left" w:pos="57"/>
              </w:tabs>
              <w:spacing w:line="360" w:lineRule="auto"/>
              <w:rPr>
                <w:rFonts w:asciiTheme="minorHAnsi" w:hAnsiTheme="minorHAnsi" w:cstheme="minorHAnsi"/>
                <w:lang w:val="el-GR"/>
              </w:rPr>
            </w:pPr>
            <w:r w:rsidRPr="0011102F">
              <w:rPr>
                <w:rFonts w:asciiTheme="minorHAnsi" w:hAnsiTheme="minorHAnsi" w:cstheme="minorHAnsi"/>
                <w:lang w:val="en-US"/>
              </w:rPr>
              <w:t>Name of provider</w:t>
            </w:r>
            <w:r w:rsidRPr="0011102F">
              <w:rPr>
                <w:rFonts w:asciiTheme="minorHAnsi" w:hAnsiTheme="minorHAnsi" w:cstheme="minorHAnsi"/>
                <w:lang w:val="el-GR"/>
              </w:rPr>
              <w:t xml:space="preserve"> </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762" w:type="dxa"/>
          </w:tcPr>
          <w:p w:rsidR="001F6F37" w:rsidRPr="007238D6" w:rsidRDefault="001F6F37" w:rsidP="005D7071">
            <w:pPr>
              <w:numPr>
                <w:ilvl w:val="0"/>
                <w:numId w:val="12"/>
              </w:numPr>
              <w:tabs>
                <w:tab w:val="left" w:pos="57"/>
              </w:tabs>
              <w:spacing w:line="360" w:lineRule="auto"/>
              <w:jc w:val="both"/>
              <w:rPr>
                <w:rFonts w:asciiTheme="minorHAnsi" w:hAnsiTheme="minorHAnsi" w:cstheme="minorHAnsi"/>
                <w:lang w:val="el-GR"/>
              </w:rPr>
            </w:pPr>
          </w:p>
        </w:tc>
        <w:tc>
          <w:tcPr>
            <w:tcW w:w="3470" w:type="dxa"/>
          </w:tcPr>
          <w:p w:rsidR="001F6F37" w:rsidRPr="0011102F" w:rsidRDefault="001F6F37" w:rsidP="001F6F37">
            <w:pPr>
              <w:tabs>
                <w:tab w:val="left" w:pos="57"/>
              </w:tabs>
              <w:spacing w:line="360" w:lineRule="auto"/>
              <w:rPr>
                <w:rFonts w:asciiTheme="minorHAnsi" w:hAnsiTheme="minorHAnsi" w:cstheme="minorHAnsi"/>
                <w:lang w:val="en-US"/>
              </w:rPr>
            </w:pPr>
            <w:r w:rsidRPr="0011102F">
              <w:rPr>
                <w:rFonts w:asciiTheme="minorHAnsi" w:hAnsiTheme="minorHAnsi" w:cstheme="minorHAnsi"/>
                <w:lang w:val="en-US"/>
              </w:rPr>
              <w:t xml:space="preserve">Registration/ authorisation number  (Attach as </w:t>
            </w:r>
            <w:r w:rsidRPr="0011102F">
              <w:rPr>
                <w:rFonts w:asciiTheme="minorHAnsi" w:hAnsiTheme="minorHAnsi" w:cstheme="minorHAnsi"/>
                <w:b/>
                <w:u w:val="single"/>
                <w:lang w:val="en-US"/>
              </w:rPr>
              <w:t>Appendix 20</w:t>
            </w:r>
            <w:r w:rsidRPr="0011102F">
              <w:rPr>
                <w:rFonts w:asciiTheme="minorHAnsi" w:hAnsiTheme="minorHAnsi" w:cstheme="minorHAnsi"/>
                <w:lang w:val="en-US"/>
              </w:rPr>
              <w:t xml:space="preserve"> true copy of the certificate of registration or authorisation)</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762" w:type="dxa"/>
          </w:tcPr>
          <w:p w:rsidR="001F6F37" w:rsidRPr="007238D6" w:rsidRDefault="001F6F37" w:rsidP="005D7071">
            <w:pPr>
              <w:numPr>
                <w:ilvl w:val="0"/>
                <w:numId w:val="12"/>
              </w:numPr>
              <w:tabs>
                <w:tab w:val="left" w:pos="57"/>
              </w:tabs>
              <w:spacing w:line="360" w:lineRule="auto"/>
              <w:jc w:val="both"/>
              <w:rPr>
                <w:rFonts w:asciiTheme="minorHAnsi" w:hAnsiTheme="minorHAnsi" w:cstheme="minorHAnsi"/>
                <w:lang w:val="el-GR"/>
              </w:rPr>
            </w:pPr>
          </w:p>
        </w:tc>
        <w:tc>
          <w:tcPr>
            <w:tcW w:w="3470" w:type="dxa"/>
          </w:tcPr>
          <w:p w:rsidR="001F6F37" w:rsidRPr="0011102F" w:rsidRDefault="001F6F37" w:rsidP="001F6F37">
            <w:pPr>
              <w:tabs>
                <w:tab w:val="left" w:pos="57"/>
              </w:tabs>
              <w:spacing w:line="360" w:lineRule="auto"/>
              <w:rPr>
                <w:rFonts w:asciiTheme="minorHAnsi" w:hAnsiTheme="minorHAnsi" w:cstheme="minorHAnsi"/>
                <w:lang w:val="en-US"/>
              </w:rPr>
            </w:pPr>
            <w:r w:rsidRPr="0011102F">
              <w:rPr>
                <w:rFonts w:asciiTheme="minorHAnsi" w:hAnsiTheme="minorHAnsi" w:cstheme="minorHAnsi"/>
                <w:lang w:val="en-US"/>
              </w:rPr>
              <w:t>Country of establishment</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762" w:type="dxa"/>
          </w:tcPr>
          <w:p w:rsidR="001F6F37" w:rsidRPr="007238D6" w:rsidRDefault="001F6F37" w:rsidP="005D7071">
            <w:pPr>
              <w:numPr>
                <w:ilvl w:val="0"/>
                <w:numId w:val="12"/>
              </w:numPr>
              <w:tabs>
                <w:tab w:val="left" w:pos="57"/>
              </w:tabs>
              <w:spacing w:line="360" w:lineRule="auto"/>
              <w:jc w:val="both"/>
              <w:rPr>
                <w:rFonts w:asciiTheme="minorHAnsi" w:hAnsiTheme="minorHAnsi" w:cstheme="minorHAnsi"/>
                <w:lang w:val="el-GR"/>
              </w:rPr>
            </w:pPr>
          </w:p>
        </w:tc>
        <w:tc>
          <w:tcPr>
            <w:tcW w:w="3470" w:type="dxa"/>
          </w:tcPr>
          <w:p w:rsidR="001F6F37" w:rsidRPr="0011102F" w:rsidRDefault="001F6F37" w:rsidP="001F6F37">
            <w:pPr>
              <w:tabs>
                <w:tab w:val="left" w:pos="57"/>
              </w:tabs>
              <w:spacing w:line="360" w:lineRule="auto"/>
              <w:rPr>
                <w:rFonts w:asciiTheme="minorHAnsi" w:hAnsiTheme="minorHAnsi" w:cstheme="minorHAnsi"/>
                <w:lang w:val="el-GR"/>
              </w:rPr>
            </w:pPr>
            <w:r w:rsidRPr="0011102F">
              <w:rPr>
                <w:rFonts w:asciiTheme="minorHAnsi" w:hAnsiTheme="minorHAnsi" w:cstheme="minorHAnsi"/>
                <w:lang w:val="en-US"/>
              </w:rPr>
              <w:t>Name of contact person</w:t>
            </w:r>
            <w:r w:rsidRPr="0011102F">
              <w:rPr>
                <w:rFonts w:asciiTheme="minorHAnsi" w:hAnsiTheme="minorHAnsi" w:cstheme="minorHAnsi"/>
                <w:lang w:val="el-GR"/>
              </w:rPr>
              <w:t xml:space="preserve"> </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762" w:type="dxa"/>
          </w:tcPr>
          <w:p w:rsidR="001F6F37" w:rsidRPr="007238D6" w:rsidRDefault="001F6F37" w:rsidP="005D7071">
            <w:pPr>
              <w:numPr>
                <w:ilvl w:val="0"/>
                <w:numId w:val="12"/>
              </w:numPr>
              <w:tabs>
                <w:tab w:val="left" w:pos="57"/>
              </w:tabs>
              <w:spacing w:line="360" w:lineRule="auto"/>
              <w:jc w:val="both"/>
              <w:rPr>
                <w:rFonts w:asciiTheme="minorHAnsi" w:hAnsiTheme="minorHAnsi" w:cstheme="minorHAnsi"/>
                <w:lang w:val="el-GR"/>
              </w:rPr>
            </w:pPr>
          </w:p>
        </w:tc>
        <w:tc>
          <w:tcPr>
            <w:tcW w:w="3470" w:type="dxa"/>
          </w:tcPr>
          <w:p w:rsidR="001F6F37" w:rsidRPr="0011102F" w:rsidRDefault="001F6F37" w:rsidP="001F6F37">
            <w:pPr>
              <w:tabs>
                <w:tab w:val="left" w:pos="57"/>
              </w:tabs>
              <w:spacing w:line="360" w:lineRule="auto"/>
              <w:rPr>
                <w:rFonts w:asciiTheme="minorHAnsi" w:hAnsiTheme="minorHAnsi" w:cstheme="minorHAnsi"/>
                <w:lang w:val="en-US"/>
              </w:rPr>
            </w:pPr>
            <w:r w:rsidRPr="0011102F">
              <w:rPr>
                <w:rFonts w:asciiTheme="minorHAnsi" w:hAnsiTheme="minorHAnsi" w:cstheme="minorHAnsi"/>
                <w:lang w:val="en-US"/>
              </w:rPr>
              <w:t>Contact phone number</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762" w:type="dxa"/>
          </w:tcPr>
          <w:p w:rsidR="001F6F37" w:rsidRPr="007238D6" w:rsidRDefault="001F6F37" w:rsidP="005D7071">
            <w:pPr>
              <w:numPr>
                <w:ilvl w:val="0"/>
                <w:numId w:val="12"/>
              </w:numPr>
              <w:tabs>
                <w:tab w:val="left" w:pos="57"/>
              </w:tabs>
              <w:spacing w:line="360" w:lineRule="auto"/>
              <w:jc w:val="both"/>
              <w:rPr>
                <w:rFonts w:asciiTheme="minorHAnsi" w:hAnsiTheme="minorHAnsi" w:cstheme="minorHAnsi"/>
                <w:lang w:val="el-GR"/>
              </w:rPr>
            </w:pPr>
          </w:p>
        </w:tc>
        <w:tc>
          <w:tcPr>
            <w:tcW w:w="3470" w:type="dxa"/>
          </w:tcPr>
          <w:p w:rsidR="001F6F37" w:rsidRPr="0011102F" w:rsidRDefault="001F6F37" w:rsidP="005D7071">
            <w:pPr>
              <w:numPr>
                <w:ilvl w:val="1"/>
                <w:numId w:val="5"/>
              </w:numPr>
              <w:tabs>
                <w:tab w:val="clear" w:pos="360"/>
                <w:tab w:val="num" w:pos="0"/>
                <w:tab w:val="left" w:pos="57"/>
              </w:tabs>
              <w:spacing w:line="360" w:lineRule="auto"/>
              <w:rPr>
                <w:rFonts w:asciiTheme="minorHAnsi" w:hAnsiTheme="minorHAnsi" w:cstheme="minorHAnsi"/>
                <w:lang w:val="en-US"/>
              </w:rPr>
            </w:pPr>
            <w:r w:rsidRPr="0011102F">
              <w:rPr>
                <w:rFonts w:asciiTheme="minorHAnsi" w:hAnsiTheme="minorHAnsi" w:cstheme="minorHAnsi"/>
                <w:lang w:val="en-US"/>
              </w:rPr>
              <w:t>Electronic mail address</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762" w:type="dxa"/>
          </w:tcPr>
          <w:p w:rsidR="001F6F37" w:rsidRPr="007238D6" w:rsidRDefault="001F6F37" w:rsidP="001F6F37">
            <w:pPr>
              <w:tabs>
                <w:tab w:val="left" w:pos="57"/>
              </w:tabs>
              <w:spacing w:line="360" w:lineRule="auto"/>
              <w:jc w:val="both"/>
              <w:rPr>
                <w:rFonts w:asciiTheme="minorHAnsi" w:hAnsiTheme="minorHAnsi" w:cstheme="minorHAnsi"/>
                <w:lang w:val="en-US"/>
              </w:rPr>
            </w:pPr>
            <w:r w:rsidRPr="007238D6">
              <w:rPr>
                <w:rFonts w:asciiTheme="minorHAnsi" w:hAnsiTheme="minorHAnsi" w:cstheme="minorHAnsi"/>
                <w:lang w:val="en-US"/>
              </w:rPr>
              <w:t>11.2.7</w:t>
            </w:r>
          </w:p>
        </w:tc>
        <w:tc>
          <w:tcPr>
            <w:tcW w:w="3470" w:type="dxa"/>
          </w:tcPr>
          <w:p w:rsidR="001F6F37" w:rsidRPr="0011102F" w:rsidRDefault="001F6F37" w:rsidP="005D7071">
            <w:pPr>
              <w:numPr>
                <w:ilvl w:val="1"/>
                <w:numId w:val="5"/>
              </w:numPr>
              <w:tabs>
                <w:tab w:val="clear" w:pos="360"/>
                <w:tab w:val="num" w:pos="0"/>
                <w:tab w:val="left" w:pos="57"/>
              </w:tabs>
              <w:spacing w:line="360" w:lineRule="auto"/>
              <w:rPr>
                <w:rFonts w:asciiTheme="minorHAnsi" w:hAnsiTheme="minorHAnsi" w:cstheme="minorHAnsi"/>
                <w:lang w:val="en-US"/>
              </w:rPr>
            </w:pPr>
            <w:r w:rsidRPr="0011102F">
              <w:rPr>
                <w:rFonts w:asciiTheme="minorHAnsi" w:hAnsiTheme="minorHAnsi" w:cstheme="minorHAnsi"/>
                <w:lang w:val="en-US"/>
              </w:rPr>
              <w:t xml:space="preserve">Competent or Supervisory Authority  </w:t>
            </w:r>
          </w:p>
        </w:tc>
        <w:tc>
          <w:tcPr>
            <w:tcW w:w="297" w:type="dxa"/>
          </w:tcPr>
          <w:p w:rsidR="001F6F37" w:rsidRPr="0011102F" w:rsidRDefault="001F6F37" w:rsidP="001F6F37">
            <w:pPr>
              <w:tabs>
                <w:tab w:val="left" w:pos="3600"/>
              </w:tabs>
              <w:spacing w:line="360" w:lineRule="auto"/>
              <w:rPr>
                <w:rFonts w:asciiTheme="minorHAnsi" w:hAnsiTheme="minorHAnsi" w:cstheme="minorHAnsi"/>
                <w:lang w:val="en-US"/>
              </w:rPr>
            </w:pPr>
            <w:r w:rsidRPr="0011102F">
              <w:rPr>
                <w:rFonts w:asciiTheme="minorHAnsi" w:hAnsiTheme="minorHAnsi" w:cstheme="minorHAnsi"/>
                <w:lang w:val="en-US"/>
              </w:rPr>
              <w:t>:</w:t>
            </w:r>
          </w:p>
        </w:tc>
        <w:tc>
          <w:tcPr>
            <w:tcW w:w="2837" w:type="dxa"/>
          </w:tcPr>
          <w:p w:rsidR="001F6F37" w:rsidRPr="0011102F" w:rsidRDefault="001F6F37" w:rsidP="001F6F37">
            <w:pPr>
              <w:spacing w:line="360" w:lineRule="auto"/>
              <w:jc w:val="both"/>
              <w:rPr>
                <w:rFonts w:asciiTheme="minorHAnsi" w:hAnsiTheme="minorHAnsi" w:cstheme="minorHAnsi"/>
                <w:lang w:val="el-GR"/>
              </w:rPr>
            </w:pPr>
          </w:p>
        </w:tc>
      </w:tr>
    </w:tbl>
    <w:p w:rsidR="001F6F37" w:rsidRPr="0011102F" w:rsidRDefault="001F6F37" w:rsidP="007238D6">
      <w:pPr>
        <w:spacing w:line="360" w:lineRule="auto"/>
        <w:ind w:left="1985" w:hanging="709"/>
        <w:jc w:val="both"/>
        <w:rPr>
          <w:rFonts w:asciiTheme="minorHAnsi" w:hAnsiTheme="minorHAnsi" w:cstheme="minorHAnsi"/>
          <w:lang w:val="en-US"/>
        </w:rPr>
      </w:pPr>
      <w:r w:rsidRPr="0011102F">
        <w:rPr>
          <w:rFonts w:asciiTheme="minorHAnsi" w:hAnsiTheme="minorHAnsi" w:cstheme="minorHAnsi"/>
          <w:lang w:val="en-US"/>
        </w:rPr>
        <w:t xml:space="preserve">11.2.8 Confirm that the agreement between the applicant and the service provider is consistent with the provisions of Directive D144-2007-01 of the </w:t>
      </w:r>
      <w:r w:rsidRPr="0011102F">
        <w:rPr>
          <w:rFonts w:asciiTheme="minorHAnsi" w:hAnsiTheme="minorHAnsi" w:cstheme="minorHAnsi"/>
          <w:sz w:val="22"/>
          <w:szCs w:val="22"/>
        </w:rPr>
        <w:t>CySEC</w:t>
      </w:r>
      <w:r w:rsidRPr="0011102F">
        <w:rPr>
          <w:rFonts w:asciiTheme="minorHAnsi" w:hAnsiTheme="minorHAnsi" w:cstheme="minorHAnsi"/>
          <w:lang w:val="en-US"/>
        </w:rPr>
        <w:t>.</w:t>
      </w:r>
    </w:p>
    <w:p w:rsidR="001F6F37" w:rsidRPr="0011102F" w:rsidRDefault="007238D6" w:rsidP="007238D6">
      <w:pPr>
        <w:tabs>
          <w:tab w:val="left" w:pos="1985"/>
        </w:tabs>
        <w:spacing w:line="360" w:lineRule="auto"/>
        <w:ind w:left="1843"/>
        <w:jc w:val="both"/>
        <w:rPr>
          <w:rFonts w:asciiTheme="minorHAnsi" w:hAnsiTheme="minorHAnsi" w:cstheme="minorHAnsi"/>
          <w:lang w:val="en-US"/>
        </w:rPr>
      </w:pPr>
      <w:r>
        <w:rPr>
          <w:rFonts w:asciiTheme="minorHAnsi" w:hAnsiTheme="minorHAnsi" w:cstheme="minorHAnsi"/>
          <w:lang w:val="en-US"/>
        </w:rPr>
        <w:t xml:space="preserve">  </w:t>
      </w:r>
      <w:r w:rsidR="001F6F37" w:rsidRPr="0011102F">
        <w:rPr>
          <w:rFonts w:asciiTheme="minorHAnsi" w:hAnsiTheme="minorHAnsi" w:cstheme="minorHAnsi"/>
          <w:lang w:val="en-US"/>
        </w:rPr>
        <w:t>……………………………………………………………………………...</w:t>
      </w:r>
    </w:p>
    <w:p w:rsidR="001F6F37" w:rsidRPr="0011102F" w:rsidRDefault="001F6F37" w:rsidP="007238D6">
      <w:pPr>
        <w:ind w:left="1985" w:hanging="851"/>
        <w:jc w:val="both"/>
        <w:rPr>
          <w:rFonts w:asciiTheme="minorHAnsi" w:hAnsiTheme="minorHAnsi" w:cstheme="minorHAnsi"/>
          <w:lang w:val="en-US"/>
        </w:rPr>
      </w:pPr>
    </w:p>
    <w:p w:rsidR="001F6F37" w:rsidRPr="0011102F" w:rsidRDefault="001F6F37" w:rsidP="007238D6">
      <w:pPr>
        <w:pStyle w:val="ListParagraph"/>
        <w:numPr>
          <w:ilvl w:val="2"/>
          <w:numId w:val="18"/>
        </w:numPr>
        <w:tabs>
          <w:tab w:val="left" w:pos="1985"/>
        </w:tabs>
        <w:spacing w:after="0" w:line="360" w:lineRule="auto"/>
        <w:ind w:left="1985" w:hanging="709"/>
        <w:contextualSpacing w:val="0"/>
        <w:jc w:val="both"/>
        <w:rPr>
          <w:rFonts w:asciiTheme="minorHAnsi" w:hAnsiTheme="minorHAnsi" w:cstheme="minorHAnsi"/>
          <w:sz w:val="24"/>
          <w:szCs w:val="24"/>
          <w:lang w:val="en-US"/>
        </w:rPr>
      </w:pPr>
      <w:r w:rsidRPr="0011102F">
        <w:rPr>
          <w:rFonts w:asciiTheme="minorHAnsi" w:hAnsiTheme="minorHAnsi" w:cstheme="minorHAnsi"/>
          <w:sz w:val="24"/>
          <w:szCs w:val="24"/>
          <w:lang w:val="en-US"/>
        </w:rPr>
        <w:t xml:space="preserve">State whether the service provider is subject to prudential supervision and to equivalent requirements and conditions as those provided for in the Law and Directive D144-2007-01 of the </w:t>
      </w:r>
      <w:r w:rsidRPr="0011102F">
        <w:rPr>
          <w:rFonts w:asciiTheme="minorHAnsi" w:hAnsiTheme="minorHAnsi" w:cstheme="minorHAnsi"/>
          <w:lang w:val="en-US"/>
        </w:rPr>
        <w:t>CySEC</w:t>
      </w:r>
      <w:r w:rsidRPr="0011102F">
        <w:rPr>
          <w:rFonts w:asciiTheme="minorHAnsi" w:hAnsiTheme="minorHAnsi" w:cstheme="minorHAnsi"/>
          <w:sz w:val="24"/>
          <w:szCs w:val="24"/>
          <w:lang w:val="en-US"/>
        </w:rPr>
        <w:t>.</w:t>
      </w:r>
    </w:p>
    <w:p w:rsidR="001F6F37" w:rsidRPr="0011102F" w:rsidRDefault="007238D6" w:rsidP="007238D6">
      <w:pPr>
        <w:tabs>
          <w:tab w:val="left" w:pos="1843"/>
        </w:tabs>
        <w:ind w:left="1985" w:hanging="851"/>
        <w:jc w:val="both"/>
        <w:rPr>
          <w:rFonts w:asciiTheme="minorHAnsi" w:hAnsiTheme="minorHAnsi" w:cstheme="minorHAnsi"/>
          <w:lang w:val="en-US"/>
        </w:rPr>
      </w:pPr>
      <w:r>
        <w:rPr>
          <w:rFonts w:asciiTheme="minorHAnsi" w:hAnsiTheme="minorHAnsi" w:cstheme="minorHAnsi"/>
          <w:lang w:val="en-US"/>
        </w:rPr>
        <w:tab/>
      </w:r>
      <w:r w:rsidR="001F6F37" w:rsidRPr="0011102F">
        <w:rPr>
          <w:rFonts w:asciiTheme="minorHAnsi" w:hAnsiTheme="minorHAnsi" w:cstheme="minorHAnsi"/>
          <w:lang w:val="en-US"/>
        </w:rPr>
        <w:t>……………………………………………………………………………..</w:t>
      </w:r>
    </w:p>
    <w:p w:rsidR="001F6F37" w:rsidRPr="0011102F" w:rsidRDefault="001F6F37" w:rsidP="001F6F37">
      <w:pPr>
        <w:ind w:left="913" w:firstLine="221"/>
        <w:jc w:val="both"/>
        <w:rPr>
          <w:rFonts w:asciiTheme="minorHAnsi" w:hAnsiTheme="minorHAnsi" w:cstheme="minorHAnsi"/>
          <w:lang w:val="en-US"/>
        </w:rPr>
      </w:pPr>
    </w:p>
    <w:p w:rsidR="001F6F37" w:rsidRPr="0011102F" w:rsidRDefault="001F6F37" w:rsidP="0011102F">
      <w:pPr>
        <w:numPr>
          <w:ilvl w:val="0"/>
          <w:numId w:val="3"/>
        </w:numPr>
        <w:tabs>
          <w:tab w:val="clear" w:pos="360"/>
        </w:tabs>
        <w:spacing w:line="360" w:lineRule="auto"/>
        <w:ind w:left="504" w:hanging="504"/>
        <w:jc w:val="both"/>
        <w:rPr>
          <w:rFonts w:asciiTheme="minorHAnsi" w:hAnsiTheme="minorHAnsi" w:cstheme="minorHAnsi"/>
          <w:b/>
          <w:lang w:val="el-GR"/>
        </w:rPr>
      </w:pPr>
      <w:r w:rsidRPr="0011102F">
        <w:rPr>
          <w:rFonts w:asciiTheme="minorHAnsi" w:hAnsiTheme="minorHAnsi" w:cstheme="minorHAnsi"/>
          <w:b/>
          <w:lang w:val="en-US"/>
        </w:rPr>
        <w:t>Access to regulated markets</w:t>
      </w:r>
    </w:p>
    <w:p w:rsidR="001F6F37" w:rsidRPr="0011102F" w:rsidRDefault="001F6F37" w:rsidP="001F6F37">
      <w:pPr>
        <w:ind w:left="499"/>
        <w:jc w:val="both"/>
        <w:rPr>
          <w:rFonts w:asciiTheme="minorHAnsi" w:hAnsiTheme="minorHAnsi" w:cstheme="minorHAnsi"/>
          <w:b/>
          <w:lang w:val="el-GR"/>
        </w:rPr>
      </w:pPr>
    </w:p>
    <w:p w:rsidR="001F6F37" w:rsidRPr="0011102F" w:rsidRDefault="001F6F37" w:rsidP="007238D6">
      <w:pPr>
        <w:tabs>
          <w:tab w:val="left" w:pos="1134"/>
        </w:tabs>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 xml:space="preserve">12.1 State whether the applicant intends on becoming a member of a regulated market.    </w:t>
      </w:r>
    </w:p>
    <w:p w:rsidR="001F6F37" w:rsidRPr="0011102F" w:rsidRDefault="001F6F37" w:rsidP="007238D6">
      <w:pPr>
        <w:tabs>
          <w:tab w:val="left" w:pos="1134"/>
        </w:tabs>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7238D6">
      <w:pPr>
        <w:tabs>
          <w:tab w:val="left" w:pos="1134"/>
        </w:tabs>
        <w:ind w:left="1134" w:hanging="567"/>
        <w:jc w:val="both"/>
        <w:rPr>
          <w:rFonts w:asciiTheme="minorHAnsi" w:hAnsiTheme="minorHAnsi" w:cstheme="minorHAnsi"/>
          <w:lang w:val="en-US"/>
        </w:rPr>
      </w:pPr>
    </w:p>
    <w:p w:rsidR="001F6F37" w:rsidRPr="0011102F" w:rsidRDefault="001F6F37" w:rsidP="007238D6">
      <w:pPr>
        <w:tabs>
          <w:tab w:val="left" w:pos="1134"/>
        </w:tabs>
        <w:ind w:left="1134" w:hanging="567"/>
        <w:jc w:val="both"/>
        <w:rPr>
          <w:rFonts w:asciiTheme="minorHAnsi" w:hAnsiTheme="minorHAnsi" w:cstheme="minorHAnsi"/>
          <w:lang w:val="en-US"/>
        </w:rPr>
      </w:pPr>
      <w:r w:rsidRPr="0011102F">
        <w:rPr>
          <w:rFonts w:asciiTheme="minorHAnsi" w:hAnsiTheme="minorHAnsi" w:cstheme="minorHAnsi"/>
          <w:lang w:val="en-US"/>
        </w:rPr>
        <w:t>12.2 If yes, state the following:</w:t>
      </w:r>
    </w:p>
    <w:p w:rsidR="001F6F37" w:rsidRPr="0011102F" w:rsidRDefault="001F6F37" w:rsidP="007238D6">
      <w:pPr>
        <w:tabs>
          <w:tab w:val="left" w:pos="1134"/>
        </w:tabs>
        <w:ind w:left="1134" w:hanging="567"/>
        <w:jc w:val="both"/>
        <w:rPr>
          <w:rFonts w:asciiTheme="minorHAnsi" w:hAnsiTheme="minorHAnsi" w:cstheme="minorHAnsi"/>
          <w:lang w:val="en-US"/>
        </w:rPr>
      </w:pPr>
    </w:p>
    <w:tbl>
      <w:tblPr>
        <w:tblW w:w="0" w:type="auto"/>
        <w:tblInd w:w="1101" w:type="dxa"/>
        <w:tblLook w:val="01E0" w:firstRow="1" w:lastRow="1" w:firstColumn="1" w:lastColumn="1" w:noHBand="0" w:noVBand="0"/>
      </w:tblPr>
      <w:tblGrid>
        <w:gridCol w:w="824"/>
        <w:gridCol w:w="2843"/>
        <w:gridCol w:w="281"/>
        <w:gridCol w:w="3473"/>
      </w:tblGrid>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12.2.1</w:t>
            </w:r>
          </w:p>
        </w:tc>
        <w:tc>
          <w:tcPr>
            <w:tcW w:w="2855"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Name of regulated market</w:t>
            </w:r>
          </w:p>
        </w:tc>
        <w:tc>
          <w:tcPr>
            <w:tcW w:w="236"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w:t>
            </w:r>
          </w:p>
        </w:tc>
        <w:tc>
          <w:tcPr>
            <w:tcW w:w="35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12.2.2</w:t>
            </w:r>
          </w:p>
        </w:tc>
        <w:tc>
          <w:tcPr>
            <w:tcW w:w="2855"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Authorisation number of regulated market</w:t>
            </w:r>
          </w:p>
        </w:tc>
        <w:tc>
          <w:tcPr>
            <w:tcW w:w="236"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w:t>
            </w:r>
          </w:p>
        </w:tc>
        <w:tc>
          <w:tcPr>
            <w:tcW w:w="35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12.2.3</w:t>
            </w:r>
          </w:p>
        </w:tc>
        <w:tc>
          <w:tcPr>
            <w:tcW w:w="2855"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Country of establishment of regulated market</w:t>
            </w:r>
          </w:p>
        </w:tc>
        <w:tc>
          <w:tcPr>
            <w:tcW w:w="236"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w:t>
            </w:r>
          </w:p>
        </w:tc>
        <w:tc>
          <w:tcPr>
            <w:tcW w:w="35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12.2.4</w:t>
            </w:r>
          </w:p>
        </w:tc>
        <w:tc>
          <w:tcPr>
            <w:tcW w:w="2855"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 xml:space="preserve">Competent or Supervisory Authority  </w:t>
            </w:r>
          </w:p>
        </w:tc>
        <w:tc>
          <w:tcPr>
            <w:tcW w:w="236"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w:t>
            </w:r>
          </w:p>
        </w:tc>
        <w:tc>
          <w:tcPr>
            <w:tcW w:w="35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12.2.5</w:t>
            </w:r>
          </w:p>
        </w:tc>
        <w:tc>
          <w:tcPr>
            <w:tcW w:w="2855"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Membership</w:t>
            </w:r>
          </w:p>
        </w:tc>
        <w:tc>
          <w:tcPr>
            <w:tcW w:w="236"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w:t>
            </w:r>
          </w:p>
        </w:tc>
        <w:tc>
          <w:tcPr>
            <w:tcW w:w="3506" w:type="dxa"/>
          </w:tcPr>
          <w:p w:rsidR="001F6F37" w:rsidRPr="0011102F" w:rsidRDefault="001F6F37" w:rsidP="001F6F37">
            <w:pPr>
              <w:spacing w:line="360" w:lineRule="auto"/>
              <w:jc w:val="both"/>
              <w:rPr>
                <w:rFonts w:asciiTheme="minorHAnsi" w:hAnsiTheme="minorHAnsi" w:cstheme="minorHAnsi"/>
                <w:lang w:val="en-US"/>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12.2.6</w:t>
            </w:r>
          </w:p>
        </w:tc>
        <w:tc>
          <w:tcPr>
            <w:tcW w:w="2855"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 xml:space="preserve">Services/ activities that the applicant intends to conduct in the regulated market </w:t>
            </w:r>
          </w:p>
        </w:tc>
        <w:tc>
          <w:tcPr>
            <w:tcW w:w="236" w:type="dxa"/>
          </w:tcPr>
          <w:p w:rsidR="001F6F37" w:rsidRPr="0011102F" w:rsidRDefault="001F6F37" w:rsidP="001F6F37">
            <w:pPr>
              <w:spacing w:line="360" w:lineRule="auto"/>
              <w:jc w:val="both"/>
              <w:rPr>
                <w:rFonts w:asciiTheme="minorHAnsi" w:hAnsiTheme="minorHAnsi" w:cstheme="minorHAnsi"/>
                <w:lang w:val="en-US"/>
              </w:rPr>
            </w:pPr>
          </w:p>
        </w:tc>
        <w:tc>
          <w:tcPr>
            <w:tcW w:w="3506" w:type="dxa"/>
          </w:tcPr>
          <w:p w:rsidR="001F6F37" w:rsidRPr="0011102F" w:rsidRDefault="001F6F37" w:rsidP="001F6F37">
            <w:pPr>
              <w:spacing w:line="360" w:lineRule="auto"/>
              <w:jc w:val="both"/>
              <w:rPr>
                <w:rFonts w:asciiTheme="minorHAnsi" w:hAnsiTheme="minorHAnsi" w:cstheme="minorHAnsi"/>
                <w:lang w:val="en-US"/>
              </w:rPr>
            </w:pPr>
          </w:p>
        </w:tc>
      </w:tr>
    </w:tbl>
    <w:p w:rsidR="001F6F37" w:rsidRPr="0011102F" w:rsidRDefault="001F6F37" w:rsidP="001F6F37">
      <w:pPr>
        <w:jc w:val="both"/>
        <w:rPr>
          <w:rFonts w:asciiTheme="minorHAnsi" w:hAnsiTheme="minorHAnsi" w:cstheme="minorHAnsi"/>
          <w:lang w:val="en-US"/>
        </w:rPr>
      </w:pPr>
    </w:p>
    <w:p w:rsidR="001F6F37" w:rsidRPr="0011102F" w:rsidRDefault="001F6F37" w:rsidP="0011102F">
      <w:pPr>
        <w:numPr>
          <w:ilvl w:val="0"/>
          <w:numId w:val="3"/>
        </w:numPr>
        <w:tabs>
          <w:tab w:val="clear" w:pos="360"/>
        </w:tabs>
        <w:spacing w:line="360" w:lineRule="auto"/>
        <w:ind w:left="504" w:hanging="504"/>
        <w:jc w:val="both"/>
        <w:rPr>
          <w:rFonts w:asciiTheme="minorHAnsi" w:hAnsiTheme="minorHAnsi" w:cstheme="minorHAnsi"/>
          <w:b/>
          <w:lang w:val="en-US"/>
        </w:rPr>
      </w:pPr>
      <w:r w:rsidRPr="0011102F">
        <w:rPr>
          <w:rFonts w:asciiTheme="minorHAnsi" w:hAnsiTheme="minorHAnsi" w:cstheme="minorHAnsi"/>
          <w:b/>
          <w:lang w:val="en-US"/>
        </w:rPr>
        <w:t xml:space="preserve">Access to central counterparty, clearing and settlement systems  </w:t>
      </w:r>
    </w:p>
    <w:p w:rsidR="001F6F37" w:rsidRPr="0011102F" w:rsidRDefault="001F6F37" w:rsidP="001F6F37">
      <w:pPr>
        <w:ind w:left="499"/>
        <w:jc w:val="both"/>
        <w:rPr>
          <w:rFonts w:asciiTheme="minorHAnsi" w:hAnsiTheme="minorHAnsi" w:cstheme="minorHAnsi"/>
          <w:b/>
          <w:lang w:val="en-US"/>
        </w:rPr>
      </w:pPr>
    </w:p>
    <w:p w:rsidR="001F6F37" w:rsidRPr="0011102F" w:rsidRDefault="001F6F37" w:rsidP="007238D6">
      <w:pPr>
        <w:tabs>
          <w:tab w:val="left" w:pos="1134"/>
        </w:tabs>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13.1</w:t>
      </w:r>
      <w:r w:rsidRPr="0011102F">
        <w:rPr>
          <w:rFonts w:asciiTheme="minorHAnsi" w:hAnsiTheme="minorHAnsi" w:cstheme="minorHAnsi"/>
          <w:lang w:val="en-US"/>
        </w:rPr>
        <w:tab/>
        <w:t xml:space="preserve">State whether the applicant intends on having </w:t>
      </w:r>
      <w:r w:rsidRPr="0011102F">
        <w:rPr>
          <w:rFonts w:asciiTheme="minorHAnsi" w:hAnsiTheme="minorHAnsi" w:cstheme="minorHAnsi"/>
        </w:rPr>
        <w:t>access to central counterparty, clearing and settlement systems for the purposes of finalising or arranging the finalisation of transactions in financial instruments.</w:t>
      </w:r>
      <w:r w:rsidRPr="0011102F">
        <w:rPr>
          <w:rFonts w:asciiTheme="minorHAnsi" w:hAnsiTheme="minorHAnsi" w:cstheme="minorHAnsi"/>
          <w:szCs w:val="19"/>
        </w:rPr>
        <w:t xml:space="preserve">  </w:t>
      </w:r>
      <w:r w:rsidRPr="0011102F">
        <w:rPr>
          <w:rFonts w:asciiTheme="minorHAnsi" w:hAnsiTheme="minorHAnsi" w:cstheme="minorHAnsi"/>
        </w:rPr>
        <w:t xml:space="preserve"> </w:t>
      </w:r>
      <w:r w:rsidRPr="0011102F">
        <w:rPr>
          <w:rFonts w:asciiTheme="minorHAnsi" w:hAnsiTheme="minorHAnsi" w:cstheme="minorHAnsi"/>
          <w:lang w:val="en-US"/>
        </w:rPr>
        <w:t xml:space="preserve"> </w:t>
      </w:r>
    </w:p>
    <w:p w:rsidR="001F6F37" w:rsidRPr="0011102F" w:rsidRDefault="007238D6" w:rsidP="007238D6">
      <w:pPr>
        <w:tabs>
          <w:tab w:val="left" w:pos="1134"/>
        </w:tabs>
        <w:spacing w:line="360" w:lineRule="auto"/>
        <w:ind w:left="1134" w:hanging="567"/>
        <w:jc w:val="both"/>
        <w:rPr>
          <w:rFonts w:asciiTheme="minorHAnsi" w:hAnsiTheme="minorHAnsi" w:cstheme="minorHAnsi"/>
          <w:lang w:val="en-US"/>
        </w:rPr>
      </w:pPr>
      <w:r>
        <w:rPr>
          <w:rFonts w:asciiTheme="minorHAnsi" w:hAnsiTheme="minorHAnsi" w:cstheme="minorHAnsi"/>
          <w:lang w:val="en-US"/>
        </w:rPr>
        <w:tab/>
      </w:r>
      <w:r w:rsidR="001F6F37" w:rsidRPr="0011102F">
        <w:rPr>
          <w:rFonts w:asciiTheme="minorHAnsi" w:hAnsiTheme="minorHAnsi" w:cstheme="minorHAnsi"/>
          <w:lang w:val="en-US"/>
        </w:rPr>
        <w:t>……………………………………………………………………………………..</w:t>
      </w:r>
    </w:p>
    <w:p w:rsidR="001F6F37" w:rsidRPr="0011102F" w:rsidRDefault="001F6F37" w:rsidP="007238D6">
      <w:pPr>
        <w:tabs>
          <w:tab w:val="left" w:pos="1134"/>
        </w:tabs>
        <w:ind w:left="1134" w:hanging="567"/>
        <w:jc w:val="both"/>
        <w:rPr>
          <w:rFonts w:asciiTheme="minorHAnsi" w:hAnsiTheme="minorHAnsi" w:cstheme="minorHAnsi"/>
          <w:lang w:val="en-US"/>
        </w:rPr>
      </w:pPr>
    </w:p>
    <w:p w:rsidR="001F6F37" w:rsidRPr="0011102F" w:rsidRDefault="007238D6" w:rsidP="007238D6">
      <w:pPr>
        <w:tabs>
          <w:tab w:val="left" w:pos="1134"/>
        </w:tabs>
        <w:spacing w:line="360" w:lineRule="auto"/>
        <w:ind w:left="1134" w:hanging="567"/>
        <w:jc w:val="both"/>
        <w:rPr>
          <w:rFonts w:asciiTheme="minorHAnsi" w:hAnsiTheme="minorHAnsi" w:cstheme="minorHAnsi"/>
          <w:lang w:val="en-US"/>
        </w:rPr>
      </w:pPr>
      <w:r>
        <w:rPr>
          <w:rFonts w:asciiTheme="minorHAnsi" w:hAnsiTheme="minorHAnsi" w:cstheme="minorHAnsi"/>
          <w:lang w:val="en-US"/>
        </w:rPr>
        <w:tab/>
      </w:r>
      <w:r w:rsidR="001F6F37" w:rsidRPr="0011102F">
        <w:rPr>
          <w:rFonts w:asciiTheme="minorHAnsi" w:hAnsiTheme="minorHAnsi" w:cstheme="minorHAnsi"/>
          <w:lang w:val="en-US"/>
        </w:rPr>
        <w:t>If yes, state the following in relation to the said systems:</w:t>
      </w:r>
    </w:p>
    <w:p w:rsidR="001F6F37" w:rsidRPr="0011102F" w:rsidRDefault="001F6F37" w:rsidP="001F6F37">
      <w:pPr>
        <w:ind w:left="499"/>
        <w:jc w:val="both"/>
        <w:rPr>
          <w:rFonts w:asciiTheme="minorHAnsi" w:hAnsiTheme="minorHAnsi" w:cstheme="minorHAnsi"/>
          <w:lang w:val="en-US"/>
        </w:rPr>
      </w:pPr>
    </w:p>
    <w:tbl>
      <w:tblPr>
        <w:tblW w:w="0" w:type="auto"/>
        <w:tblInd w:w="1101" w:type="dxa"/>
        <w:tblLook w:val="01E0" w:firstRow="1" w:lastRow="1" w:firstColumn="1" w:lastColumn="1" w:noHBand="0" w:noVBand="0"/>
      </w:tblPr>
      <w:tblGrid>
        <w:gridCol w:w="824"/>
        <w:gridCol w:w="2704"/>
        <w:gridCol w:w="286"/>
        <w:gridCol w:w="3607"/>
      </w:tblGrid>
      <w:tr w:rsidR="001F6F37" w:rsidRPr="0011102F" w:rsidTr="007238D6">
        <w:tc>
          <w:tcPr>
            <w:tcW w:w="307"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13.1.1</w:t>
            </w:r>
          </w:p>
        </w:tc>
        <w:tc>
          <w:tcPr>
            <w:tcW w:w="2852"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Name</w:t>
            </w:r>
          </w:p>
        </w:tc>
        <w:tc>
          <w:tcPr>
            <w:tcW w:w="286"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w:t>
            </w:r>
          </w:p>
        </w:tc>
        <w:tc>
          <w:tcPr>
            <w:tcW w:w="3976"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307"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13.1.2</w:t>
            </w:r>
          </w:p>
        </w:tc>
        <w:tc>
          <w:tcPr>
            <w:tcW w:w="2852"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n-US"/>
              </w:rPr>
              <w:t>Country of origin</w:t>
            </w:r>
          </w:p>
        </w:tc>
        <w:tc>
          <w:tcPr>
            <w:tcW w:w="286"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w:t>
            </w:r>
          </w:p>
        </w:tc>
        <w:tc>
          <w:tcPr>
            <w:tcW w:w="3976"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307"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13.1.3</w:t>
            </w:r>
          </w:p>
        </w:tc>
        <w:tc>
          <w:tcPr>
            <w:tcW w:w="2852"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n-US"/>
              </w:rPr>
              <w:t xml:space="preserve">Competent or Supervisory Authority  </w:t>
            </w:r>
          </w:p>
        </w:tc>
        <w:tc>
          <w:tcPr>
            <w:tcW w:w="286"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w:t>
            </w:r>
          </w:p>
        </w:tc>
        <w:tc>
          <w:tcPr>
            <w:tcW w:w="3976" w:type="dxa"/>
          </w:tcPr>
          <w:p w:rsidR="001F6F37" w:rsidRPr="0011102F" w:rsidRDefault="001F6F37" w:rsidP="001F6F37">
            <w:pPr>
              <w:spacing w:line="360" w:lineRule="auto"/>
              <w:jc w:val="both"/>
              <w:rPr>
                <w:rFonts w:asciiTheme="minorHAnsi" w:hAnsiTheme="minorHAnsi" w:cstheme="minorHAnsi"/>
                <w:lang w:val="el-GR"/>
              </w:rPr>
            </w:pPr>
          </w:p>
        </w:tc>
      </w:tr>
    </w:tbl>
    <w:p w:rsidR="001F6F37" w:rsidRDefault="001F6F37" w:rsidP="001F6F37">
      <w:pPr>
        <w:spacing w:line="360" w:lineRule="auto"/>
        <w:ind w:left="1401" w:hanging="902"/>
        <w:jc w:val="both"/>
        <w:rPr>
          <w:rFonts w:asciiTheme="minorHAnsi" w:hAnsiTheme="minorHAnsi" w:cstheme="minorHAnsi"/>
          <w:lang w:val="en-US"/>
        </w:rPr>
      </w:pPr>
    </w:p>
    <w:p w:rsidR="007238D6" w:rsidRPr="0011102F" w:rsidRDefault="007238D6" w:rsidP="001F6F37">
      <w:pPr>
        <w:spacing w:line="360" w:lineRule="auto"/>
        <w:ind w:left="1401" w:hanging="902"/>
        <w:jc w:val="both"/>
        <w:rPr>
          <w:rFonts w:asciiTheme="minorHAnsi" w:hAnsiTheme="minorHAnsi" w:cstheme="minorHAnsi"/>
          <w:lang w:val="en-US"/>
        </w:rPr>
      </w:pPr>
    </w:p>
    <w:p w:rsidR="001F6F37" w:rsidRPr="0011102F" w:rsidRDefault="001F6F37" w:rsidP="005D7071">
      <w:pPr>
        <w:numPr>
          <w:ilvl w:val="0"/>
          <w:numId w:val="3"/>
        </w:numPr>
        <w:tabs>
          <w:tab w:val="clear" w:pos="360"/>
        </w:tabs>
        <w:ind w:left="499" w:hanging="499"/>
        <w:jc w:val="both"/>
        <w:rPr>
          <w:rFonts w:asciiTheme="minorHAnsi" w:hAnsiTheme="minorHAnsi" w:cstheme="minorHAnsi"/>
          <w:b/>
          <w:lang w:val="en-US"/>
        </w:rPr>
      </w:pPr>
      <w:r w:rsidRPr="0011102F">
        <w:rPr>
          <w:rFonts w:asciiTheme="minorHAnsi" w:hAnsiTheme="minorHAnsi" w:cstheme="minorHAnsi"/>
          <w:b/>
          <w:lang w:val="en-US"/>
        </w:rPr>
        <w:t>Representative offices</w:t>
      </w:r>
      <w:r w:rsidRPr="0011102F">
        <w:rPr>
          <w:rStyle w:val="FootnoteReference"/>
          <w:rFonts w:asciiTheme="minorHAnsi" w:hAnsiTheme="minorHAnsi" w:cstheme="minorHAnsi"/>
          <w:b/>
          <w:lang w:val="el-GR"/>
        </w:rPr>
        <w:footnoteReference w:id="10"/>
      </w:r>
    </w:p>
    <w:p w:rsidR="001F6F37" w:rsidRPr="0011102F" w:rsidRDefault="001F6F37" w:rsidP="001F6F37">
      <w:pPr>
        <w:ind w:left="499" w:hanging="499"/>
        <w:jc w:val="both"/>
        <w:rPr>
          <w:rFonts w:asciiTheme="minorHAnsi" w:hAnsiTheme="minorHAnsi" w:cstheme="minorHAnsi"/>
          <w:lang w:val="en-US"/>
        </w:rPr>
      </w:pPr>
    </w:p>
    <w:p w:rsidR="001F6F37" w:rsidRPr="0011102F" w:rsidRDefault="00B57FB1" w:rsidP="007238D6">
      <w:pPr>
        <w:tabs>
          <w:tab w:val="left" w:pos="993"/>
        </w:tabs>
        <w:ind w:left="993" w:hanging="567"/>
        <w:jc w:val="both"/>
        <w:rPr>
          <w:rFonts w:asciiTheme="minorHAnsi" w:hAnsiTheme="minorHAnsi" w:cstheme="minorHAnsi"/>
          <w:lang w:val="en-US"/>
        </w:rPr>
      </w:pPr>
      <w:r w:rsidRPr="0011102F">
        <w:rPr>
          <w:rFonts w:asciiTheme="minorHAnsi" w:hAnsiTheme="minorHAnsi" w:cstheme="minorHAnsi"/>
          <w:lang w:val="en-US"/>
        </w:rPr>
        <w:t>14</w:t>
      </w:r>
      <w:r w:rsidR="001F6F37" w:rsidRPr="0011102F">
        <w:rPr>
          <w:rFonts w:asciiTheme="minorHAnsi" w:hAnsiTheme="minorHAnsi" w:cstheme="minorHAnsi"/>
          <w:lang w:val="en-US"/>
        </w:rPr>
        <w:t>.1</w:t>
      </w:r>
      <w:r w:rsidR="001F6F37" w:rsidRPr="0011102F">
        <w:rPr>
          <w:rFonts w:asciiTheme="minorHAnsi" w:hAnsiTheme="minorHAnsi" w:cstheme="minorHAnsi"/>
          <w:lang w:val="en-US"/>
        </w:rPr>
        <w:tab/>
        <w:t>Clarify whether the applicant intends on having representative offices outside the Republic.  If yes, fill in the following for each representative office:</w:t>
      </w:r>
    </w:p>
    <w:p w:rsidR="001F6F37" w:rsidRPr="0011102F" w:rsidRDefault="001F6F37" w:rsidP="001F6F37">
      <w:pPr>
        <w:ind w:left="499"/>
        <w:jc w:val="both"/>
        <w:rPr>
          <w:rFonts w:asciiTheme="minorHAnsi" w:hAnsiTheme="minorHAnsi" w:cstheme="minorHAnsi"/>
          <w:lang w:val="en-US"/>
        </w:rPr>
      </w:pPr>
    </w:p>
    <w:tbl>
      <w:tblPr>
        <w:tblW w:w="7507" w:type="dxa"/>
        <w:tblInd w:w="1101" w:type="dxa"/>
        <w:tblLook w:val="00A0" w:firstRow="1" w:lastRow="0" w:firstColumn="1" w:lastColumn="0" w:noHBand="0" w:noVBand="0"/>
      </w:tblPr>
      <w:tblGrid>
        <w:gridCol w:w="824"/>
        <w:gridCol w:w="3374"/>
        <w:gridCol w:w="286"/>
        <w:gridCol w:w="3023"/>
      </w:tblGrid>
      <w:tr w:rsidR="001F6F37" w:rsidRPr="0011102F" w:rsidTr="007238D6">
        <w:tc>
          <w:tcPr>
            <w:tcW w:w="824" w:type="dxa"/>
          </w:tcPr>
          <w:p w:rsidR="001F6F37" w:rsidRPr="0011102F" w:rsidRDefault="001F6F37" w:rsidP="00B57FB1">
            <w:pPr>
              <w:spacing w:line="360" w:lineRule="auto"/>
              <w:jc w:val="both"/>
              <w:rPr>
                <w:rFonts w:asciiTheme="minorHAnsi" w:hAnsiTheme="minorHAnsi" w:cstheme="minorHAnsi"/>
                <w:lang w:val="el-GR"/>
              </w:rPr>
            </w:pPr>
            <w:r w:rsidRPr="0011102F">
              <w:rPr>
                <w:rFonts w:asciiTheme="minorHAnsi" w:hAnsiTheme="minorHAnsi" w:cstheme="minorHAnsi"/>
                <w:lang w:val="el-GR"/>
              </w:rPr>
              <w:t>1</w:t>
            </w:r>
            <w:r w:rsidR="00B57FB1" w:rsidRPr="0011102F">
              <w:rPr>
                <w:rFonts w:asciiTheme="minorHAnsi" w:hAnsiTheme="minorHAnsi" w:cstheme="minorHAnsi"/>
                <w:lang w:val="en-US"/>
              </w:rPr>
              <w:t>4</w:t>
            </w:r>
            <w:r w:rsidRPr="0011102F">
              <w:rPr>
                <w:rFonts w:asciiTheme="minorHAnsi" w:hAnsiTheme="minorHAnsi" w:cstheme="minorHAnsi"/>
                <w:lang w:val="el-GR"/>
              </w:rPr>
              <w:t>.1.1</w:t>
            </w:r>
          </w:p>
        </w:tc>
        <w:tc>
          <w:tcPr>
            <w:tcW w:w="3374" w:type="dxa"/>
          </w:tcPr>
          <w:p w:rsidR="001F6F37" w:rsidRPr="0011102F" w:rsidRDefault="001F6F37" w:rsidP="001F6F37">
            <w:pPr>
              <w:spacing w:line="360" w:lineRule="auto"/>
              <w:rPr>
                <w:rFonts w:asciiTheme="minorHAnsi" w:hAnsiTheme="minorHAnsi" w:cstheme="minorHAnsi"/>
                <w:lang w:val="el-GR"/>
              </w:rPr>
            </w:pPr>
            <w:r w:rsidRPr="0011102F">
              <w:rPr>
                <w:rFonts w:asciiTheme="minorHAnsi" w:hAnsiTheme="minorHAnsi" w:cstheme="minorHAnsi"/>
                <w:lang w:val="en-US"/>
              </w:rPr>
              <w:t>Country of establishment</w:t>
            </w:r>
            <w:r w:rsidRPr="0011102F">
              <w:rPr>
                <w:rFonts w:asciiTheme="minorHAnsi" w:hAnsiTheme="minorHAnsi" w:cstheme="minorHAnsi"/>
                <w:lang w:val="el-GR"/>
              </w:rPr>
              <w:t xml:space="preserve"> </w:t>
            </w:r>
          </w:p>
        </w:tc>
        <w:tc>
          <w:tcPr>
            <w:tcW w:w="286"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23"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w:t>
            </w:r>
            <w:r w:rsidR="00B57FB1" w:rsidRPr="0011102F">
              <w:rPr>
                <w:rFonts w:asciiTheme="minorHAnsi" w:hAnsiTheme="minorHAnsi" w:cstheme="minorHAnsi"/>
                <w:lang w:val="en-US"/>
              </w:rPr>
              <w:t>4</w:t>
            </w:r>
            <w:r w:rsidRPr="0011102F">
              <w:rPr>
                <w:rFonts w:asciiTheme="minorHAnsi" w:hAnsiTheme="minorHAnsi" w:cstheme="minorHAnsi"/>
                <w:lang w:val="el-GR"/>
              </w:rPr>
              <w:t>.1.2</w:t>
            </w:r>
          </w:p>
        </w:tc>
        <w:tc>
          <w:tcPr>
            <w:tcW w:w="3374" w:type="dxa"/>
          </w:tcPr>
          <w:p w:rsidR="001F6F37" w:rsidRPr="0011102F" w:rsidRDefault="001F6F37" w:rsidP="001F6F37">
            <w:pPr>
              <w:spacing w:line="360" w:lineRule="auto"/>
              <w:rPr>
                <w:rFonts w:asciiTheme="minorHAnsi" w:hAnsiTheme="minorHAnsi" w:cstheme="minorHAnsi"/>
                <w:lang w:val="el-GR"/>
              </w:rPr>
            </w:pPr>
            <w:r w:rsidRPr="0011102F">
              <w:rPr>
                <w:rFonts w:asciiTheme="minorHAnsi" w:hAnsiTheme="minorHAnsi" w:cstheme="minorHAnsi"/>
                <w:lang w:val="en-US"/>
              </w:rPr>
              <w:t>Activities</w:t>
            </w:r>
            <w:r w:rsidRPr="0011102F">
              <w:rPr>
                <w:rFonts w:asciiTheme="minorHAnsi" w:hAnsiTheme="minorHAnsi" w:cstheme="minorHAnsi"/>
                <w:lang w:val="el-GR"/>
              </w:rPr>
              <w:t xml:space="preserve"> </w:t>
            </w:r>
          </w:p>
        </w:tc>
        <w:tc>
          <w:tcPr>
            <w:tcW w:w="286"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23"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824" w:type="dxa"/>
          </w:tcPr>
          <w:p w:rsidR="001F6F37" w:rsidRPr="0011102F" w:rsidRDefault="001F6F37" w:rsidP="00B57FB1">
            <w:pPr>
              <w:spacing w:line="360" w:lineRule="auto"/>
              <w:jc w:val="both"/>
              <w:rPr>
                <w:rFonts w:asciiTheme="minorHAnsi" w:hAnsiTheme="minorHAnsi" w:cstheme="minorHAnsi"/>
                <w:lang w:val="el-GR"/>
              </w:rPr>
            </w:pPr>
            <w:r w:rsidRPr="0011102F">
              <w:rPr>
                <w:rFonts w:asciiTheme="minorHAnsi" w:hAnsiTheme="minorHAnsi" w:cstheme="minorHAnsi"/>
                <w:lang w:val="el-GR"/>
              </w:rPr>
              <w:t>1</w:t>
            </w:r>
            <w:r w:rsidR="00B57FB1" w:rsidRPr="0011102F">
              <w:rPr>
                <w:rFonts w:asciiTheme="minorHAnsi" w:hAnsiTheme="minorHAnsi" w:cstheme="minorHAnsi"/>
                <w:lang w:val="en-US"/>
              </w:rPr>
              <w:t>4</w:t>
            </w:r>
            <w:r w:rsidRPr="0011102F">
              <w:rPr>
                <w:rFonts w:asciiTheme="minorHAnsi" w:hAnsiTheme="minorHAnsi" w:cstheme="minorHAnsi"/>
                <w:lang w:val="el-GR"/>
              </w:rPr>
              <w:t>.1.3</w:t>
            </w:r>
          </w:p>
        </w:tc>
        <w:tc>
          <w:tcPr>
            <w:tcW w:w="337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Postal address</w:t>
            </w:r>
          </w:p>
        </w:tc>
        <w:tc>
          <w:tcPr>
            <w:tcW w:w="286"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23"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w:t>
            </w:r>
            <w:r w:rsidR="00B57FB1" w:rsidRPr="0011102F">
              <w:rPr>
                <w:rFonts w:asciiTheme="minorHAnsi" w:hAnsiTheme="minorHAnsi" w:cstheme="minorHAnsi"/>
                <w:lang w:val="en-US"/>
              </w:rPr>
              <w:t>4</w:t>
            </w:r>
            <w:r w:rsidRPr="0011102F">
              <w:rPr>
                <w:rFonts w:asciiTheme="minorHAnsi" w:hAnsiTheme="minorHAnsi" w:cstheme="minorHAnsi"/>
                <w:lang w:val="el-GR"/>
              </w:rPr>
              <w:t>.1.4</w:t>
            </w:r>
          </w:p>
        </w:tc>
        <w:tc>
          <w:tcPr>
            <w:tcW w:w="3374" w:type="dxa"/>
          </w:tcPr>
          <w:p w:rsidR="001F6F37" w:rsidRPr="0011102F" w:rsidRDefault="001F6F37" w:rsidP="001F6F37">
            <w:pPr>
              <w:spacing w:line="360" w:lineRule="auto"/>
              <w:rPr>
                <w:rFonts w:asciiTheme="minorHAnsi" w:hAnsiTheme="minorHAnsi" w:cstheme="minorHAnsi"/>
                <w:lang w:val="en-US"/>
              </w:rPr>
            </w:pPr>
            <w:r w:rsidRPr="0011102F">
              <w:rPr>
                <w:rFonts w:asciiTheme="minorHAnsi" w:hAnsiTheme="minorHAnsi" w:cstheme="minorHAnsi"/>
                <w:lang w:val="en-US"/>
              </w:rPr>
              <w:t>Contact phone number</w:t>
            </w:r>
          </w:p>
        </w:tc>
        <w:tc>
          <w:tcPr>
            <w:tcW w:w="286"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23"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w:t>
            </w:r>
            <w:r w:rsidR="00B57FB1" w:rsidRPr="0011102F">
              <w:rPr>
                <w:rFonts w:asciiTheme="minorHAnsi" w:hAnsiTheme="minorHAnsi" w:cstheme="minorHAnsi"/>
                <w:lang w:val="en-US"/>
              </w:rPr>
              <w:t>4</w:t>
            </w:r>
            <w:r w:rsidRPr="0011102F">
              <w:rPr>
                <w:rFonts w:asciiTheme="minorHAnsi" w:hAnsiTheme="minorHAnsi" w:cstheme="minorHAnsi"/>
                <w:lang w:val="el-GR"/>
              </w:rPr>
              <w:t>.1.5</w:t>
            </w:r>
          </w:p>
        </w:tc>
        <w:tc>
          <w:tcPr>
            <w:tcW w:w="337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Fax number</w:t>
            </w:r>
          </w:p>
        </w:tc>
        <w:tc>
          <w:tcPr>
            <w:tcW w:w="286"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23" w:type="dxa"/>
          </w:tcPr>
          <w:p w:rsidR="001F6F37" w:rsidRPr="0011102F" w:rsidRDefault="001F6F37" w:rsidP="001F6F37">
            <w:pPr>
              <w:spacing w:line="360" w:lineRule="auto"/>
              <w:jc w:val="both"/>
              <w:rPr>
                <w:rFonts w:asciiTheme="minorHAnsi" w:hAnsiTheme="minorHAnsi" w:cstheme="minorHAnsi"/>
                <w:lang w:val="el-GR"/>
              </w:rPr>
            </w:pPr>
          </w:p>
        </w:tc>
      </w:tr>
      <w:tr w:rsidR="001F6F37" w:rsidRPr="0011102F" w:rsidTr="007238D6">
        <w:tc>
          <w:tcPr>
            <w:tcW w:w="824" w:type="dxa"/>
          </w:tcPr>
          <w:p w:rsidR="001F6F37" w:rsidRPr="0011102F" w:rsidRDefault="001F6F37" w:rsidP="001F6F37">
            <w:pPr>
              <w:spacing w:line="360" w:lineRule="auto"/>
              <w:jc w:val="both"/>
              <w:rPr>
                <w:rFonts w:asciiTheme="minorHAnsi" w:hAnsiTheme="minorHAnsi" w:cstheme="minorHAnsi"/>
                <w:lang w:val="el-GR"/>
              </w:rPr>
            </w:pPr>
            <w:r w:rsidRPr="0011102F">
              <w:rPr>
                <w:rFonts w:asciiTheme="minorHAnsi" w:hAnsiTheme="minorHAnsi" w:cstheme="minorHAnsi"/>
                <w:lang w:val="el-GR"/>
              </w:rPr>
              <w:t>1</w:t>
            </w:r>
            <w:r w:rsidR="00B57FB1" w:rsidRPr="0011102F">
              <w:rPr>
                <w:rFonts w:asciiTheme="minorHAnsi" w:hAnsiTheme="minorHAnsi" w:cstheme="minorHAnsi"/>
                <w:lang w:val="en-US"/>
              </w:rPr>
              <w:t>4</w:t>
            </w:r>
            <w:r w:rsidRPr="0011102F">
              <w:rPr>
                <w:rFonts w:asciiTheme="minorHAnsi" w:hAnsiTheme="minorHAnsi" w:cstheme="minorHAnsi"/>
                <w:lang w:val="el-GR"/>
              </w:rPr>
              <w:t>.1.6</w:t>
            </w:r>
          </w:p>
        </w:tc>
        <w:tc>
          <w:tcPr>
            <w:tcW w:w="3374" w:type="dxa"/>
          </w:tcPr>
          <w:p w:rsidR="001F6F37" w:rsidRPr="0011102F" w:rsidRDefault="001F6F37" w:rsidP="001F6F37">
            <w:pPr>
              <w:spacing w:line="360" w:lineRule="auto"/>
              <w:jc w:val="both"/>
              <w:rPr>
                <w:rFonts w:asciiTheme="minorHAnsi" w:hAnsiTheme="minorHAnsi" w:cstheme="minorHAnsi"/>
                <w:lang w:val="en-US"/>
              </w:rPr>
            </w:pPr>
            <w:r w:rsidRPr="0011102F">
              <w:rPr>
                <w:rFonts w:asciiTheme="minorHAnsi" w:hAnsiTheme="minorHAnsi" w:cstheme="minorHAnsi"/>
                <w:lang w:val="en-US"/>
              </w:rPr>
              <w:t>Electronic mail address</w:t>
            </w:r>
          </w:p>
        </w:tc>
        <w:tc>
          <w:tcPr>
            <w:tcW w:w="286" w:type="dxa"/>
          </w:tcPr>
          <w:p w:rsidR="001F6F37" w:rsidRPr="0011102F" w:rsidRDefault="001F6F37" w:rsidP="001F6F37">
            <w:pPr>
              <w:tabs>
                <w:tab w:val="left" w:pos="3600"/>
              </w:tabs>
              <w:spacing w:line="360" w:lineRule="auto"/>
              <w:rPr>
                <w:rFonts w:asciiTheme="minorHAnsi" w:hAnsiTheme="minorHAnsi" w:cstheme="minorHAnsi"/>
                <w:lang w:val="el-GR"/>
              </w:rPr>
            </w:pPr>
            <w:r w:rsidRPr="0011102F">
              <w:rPr>
                <w:rFonts w:asciiTheme="minorHAnsi" w:hAnsiTheme="minorHAnsi" w:cstheme="minorHAnsi"/>
                <w:lang w:val="el-GR"/>
              </w:rPr>
              <w:t>:</w:t>
            </w:r>
          </w:p>
        </w:tc>
        <w:tc>
          <w:tcPr>
            <w:tcW w:w="3023" w:type="dxa"/>
          </w:tcPr>
          <w:p w:rsidR="001F6F37" w:rsidRPr="0011102F" w:rsidRDefault="001F6F37" w:rsidP="001F6F37">
            <w:pPr>
              <w:spacing w:line="360" w:lineRule="auto"/>
              <w:jc w:val="both"/>
              <w:rPr>
                <w:rFonts w:asciiTheme="minorHAnsi" w:hAnsiTheme="minorHAnsi" w:cstheme="minorHAnsi"/>
                <w:lang w:val="el-GR"/>
              </w:rPr>
            </w:pPr>
          </w:p>
        </w:tc>
      </w:tr>
    </w:tbl>
    <w:p w:rsidR="001F6F37" w:rsidRPr="0011102F" w:rsidRDefault="001F6F37" w:rsidP="001F6F37">
      <w:pPr>
        <w:spacing w:line="360" w:lineRule="auto"/>
        <w:ind w:left="357"/>
        <w:jc w:val="both"/>
        <w:rPr>
          <w:rFonts w:asciiTheme="minorHAnsi" w:hAnsiTheme="minorHAnsi" w:cstheme="minorHAnsi"/>
          <w:lang w:val="el-GR"/>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lang w:val="el-GR"/>
        </w:rPr>
      </w:pPr>
      <w:r w:rsidRPr="0011102F">
        <w:rPr>
          <w:rFonts w:asciiTheme="minorHAnsi" w:hAnsiTheme="minorHAnsi" w:cstheme="minorHAnsi"/>
          <w:b/>
          <w:bCs/>
          <w:lang w:val="en-US"/>
        </w:rPr>
        <w:t>Organisational requirements</w:t>
      </w:r>
    </w:p>
    <w:p w:rsidR="001F6F37" w:rsidRPr="0011102F" w:rsidRDefault="001F6F37" w:rsidP="001F6F37">
      <w:pPr>
        <w:tabs>
          <w:tab w:val="left" w:pos="400"/>
        </w:tabs>
        <w:spacing w:line="360" w:lineRule="auto"/>
        <w:ind w:left="403"/>
        <w:jc w:val="both"/>
        <w:rPr>
          <w:rFonts w:asciiTheme="minorHAnsi" w:hAnsiTheme="minorHAnsi" w:cstheme="minorHAnsi"/>
          <w:lang w:val="el-GR"/>
        </w:rPr>
      </w:pPr>
    </w:p>
    <w:p w:rsidR="001F6F37" w:rsidRPr="0011102F" w:rsidRDefault="001F6F37" w:rsidP="007238D6">
      <w:pPr>
        <w:spacing w:line="360" w:lineRule="auto"/>
        <w:ind w:left="993" w:hanging="567"/>
        <w:jc w:val="both"/>
        <w:rPr>
          <w:rFonts w:asciiTheme="minorHAnsi" w:hAnsiTheme="minorHAnsi" w:cstheme="minorHAnsi"/>
          <w:lang w:val="en-US"/>
        </w:rPr>
      </w:pPr>
      <w:r w:rsidRPr="0011102F">
        <w:rPr>
          <w:rFonts w:asciiTheme="minorHAnsi" w:hAnsiTheme="minorHAnsi" w:cstheme="minorHAnsi"/>
          <w:lang w:val="en-US"/>
        </w:rPr>
        <w:t>1</w:t>
      </w:r>
      <w:r w:rsidR="00B57FB1" w:rsidRPr="0011102F">
        <w:rPr>
          <w:rFonts w:asciiTheme="minorHAnsi" w:hAnsiTheme="minorHAnsi" w:cstheme="minorHAnsi"/>
          <w:lang w:val="en-US"/>
        </w:rPr>
        <w:t>5</w:t>
      </w:r>
      <w:r w:rsidRPr="0011102F">
        <w:rPr>
          <w:rFonts w:asciiTheme="minorHAnsi" w:hAnsiTheme="minorHAnsi" w:cstheme="minorHAnsi"/>
          <w:lang w:val="en-US"/>
        </w:rPr>
        <w:t>.1</w:t>
      </w:r>
      <w:r w:rsidRPr="0011102F">
        <w:rPr>
          <w:rFonts w:asciiTheme="minorHAnsi" w:hAnsiTheme="minorHAnsi" w:cstheme="minorHAnsi"/>
          <w:lang w:val="en-US"/>
        </w:rPr>
        <w:tab/>
        <w:t xml:space="preserve">Attach as </w:t>
      </w:r>
      <w:r w:rsidRPr="0011102F">
        <w:rPr>
          <w:rFonts w:asciiTheme="minorHAnsi" w:hAnsiTheme="minorHAnsi" w:cstheme="minorHAnsi"/>
          <w:b/>
          <w:u w:val="single"/>
          <w:lang w:val="en-US"/>
        </w:rPr>
        <w:t xml:space="preserve">Appendix </w:t>
      </w:r>
      <w:r w:rsidR="00B57FB1" w:rsidRPr="0011102F">
        <w:rPr>
          <w:rFonts w:asciiTheme="minorHAnsi" w:hAnsiTheme="minorHAnsi" w:cstheme="minorHAnsi"/>
          <w:b/>
          <w:u w:val="single"/>
          <w:lang w:val="en-US"/>
        </w:rPr>
        <w:t>21</w:t>
      </w:r>
      <w:r w:rsidR="00B57FB1" w:rsidRPr="0011102F">
        <w:rPr>
          <w:rFonts w:asciiTheme="minorHAnsi" w:hAnsiTheme="minorHAnsi" w:cstheme="minorHAnsi"/>
          <w:lang w:val="en-US"/>
        </w:rPr>
        <w:t xml:space="preserve"> </w:t>
      </w:r>
      <w:r w:rsidRPr="0011102F">
        <w:rPr>
          <w:rFonts w:asciiTheme="minorHAnsi" w:hAnsiTheme="minorHAnsi" w:cstheme="minorHAnsi"/>
          <w:lang w:val="en-US"/>
        </w:rPr>
        <w:t>internal regulation of operation of the applicant.</w:t>
      </w:r>
    </w:p>
    <w:p w:rsidR="001F6F37" w:rsidRPr="0011102F" w:rsidRDefault="001F6F37" w:rsidP="007238D6">
      <w:pPr>
        <w:spacing w:line="360" w:lineRule="auto"/>
        <w:ind w:left="993" w:hanging="567"/>
        <w:jc w:val="both"/>
        <w:rPr>
          <w:rFonts w:asciiTheme="minorHAnsi" w:hAnsiTheme="minorHAnsi" w:cstheme="minorHAnsi"/>
        </w:rPr>
      </w:pPr>
    </w:p>
    <w:p w:rsidR="001F6F37" w:rsidRPr="0011102F" w:rsidRDefault="001F6F37" w:rsidP="007238D6">
      <w:pPr>
        <w:spacing w:line="360" w:lineRule="auto"/>
        <w:ind w:left="993"/>
        <w:jc w:val="both"/>
        <w:rPr>
          <w:rFonts w:asciiTheme="minorHAnsi" w:hAnsiTheme="minorHAnsi" w:cstheme="minorHAnsi"/>
          <w:bCs/>
          <w:lang w:val="en-US"/>
        </w:rPr>
      </w:pP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case</w:t>
      </w:r>
      <w:r w:rsidRPr="0011102F">
        <w:rPr>
          <w:rFonts w:asciiTheme="minorHAnsi" w:hAnsiTheme="minorHAnsi" w:cstheme="minorHAnsi"/>
          <w:lang w:val="en-US"/>
        </w:rPr>
        <w:t xml:space="preserve"> </w:t>
      </w:r>
      <w:r w:rsidRPr="0011102F">
        <w:rPr>
          <w:rFonts w:asciiTheme="minorHAnsi" w:hAnsiTheme="minorHAnsi" w:cstheme="minorHAnsi"/>
        </w:rPr>
        <w:t>where</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has</w:t>
      </w:r>
      <w:r w:rsidRPr="0011102F">
        <w:rPr>
          <w:rFonts w:asciiTheme="minorHAnsi" w:hAnsiTheme="minorHAnsi" w:cstheme="minorHAnsi"/>
          <w:lang w:val="en-US"/>
        </w:rPr>
        <w:t xml:space="preserve"> </w:t>
      </w:r>
      <w:r w:rsidRPr="0011102F">
        <w:rPr>
          <w:rFonts w:asciiTheme="minorHAnsi" w:hAnsiTheme="minorHAnsi" w:cstheme="minorHAnsi"/>
        </w:rPr>
        <w:t>applied for the provision of</w:t>
      </w:r>
      <w:r w:rsidRPr="0011102F">
        <w:rPr>
          <w:rFonts w:asciiTheme="minorHAnsi" w:hAnsiTheme="minorHAnsi" w:cstheme="minorHAnsi"/>
          <w:lang w:val="en-US"/>
        </w:rPr>
        <w:t xml:space="preserve"> </w:t>
      </w:r>
      <w:r w:rsidRPr="0011102F">
        <w:rPr>
          <w:rFonts w:asciiTheme="minorHAnsi" w:hAnsiTheme="minorHAnsi" w:cstheme="minorHAnsi"/>
        </w:rPr>
        <w:t>services</w:t>
      </w:r>
      <w:r w:rsidRPr="0011102F">
        <w:rPr>
          <w:rFonts w:asciiTheme="minorHAnsi" w:hAnsiTheme="minorHAnsi" w:cstheme="minorHAnsi"/>
          <w:lang w:val="en-US"/>
        </w:rPr>
        <w:t xml:space="preserve"> </w:t>
      </w:r>
      <w:proofErr w:type="gramStart"/>
      <w:r w:rsidRPr="0011102F">
        <w:rPr>
          <w:rFonts w:asciiTheme="minorHAnsi" w:hAnsiTheme="minorHAnsi" w:cstheme="minorHAnsi"/>
          <w:lang w:val="el-GR"/>
        </w:rPr>
        <w:t>Ι</w:t>
      </w:r>
      <w:r w:rsidRPr="0011102F">
        <w:rPr>
          <w:rFonts w:asciiTheme="minorHAnsi" w:hAnsiTheme="minorHAnsi" w:cstheme="minorHAnsi"/>
          <w:lang w:val="en-US"/>
        </w:rPr>
        <w:t>(</w:t>
      </w:r>
      <w:proofErr w:type="gramEnd"/>
      <w:r w:rsidRPr="0011102F">
        <w:rPr>
          <w:rFonts w:asciiTheme="minorHAnsi" w:hAnsiTheme="minorHAnsi" w:cstheme="minorHAnsi"/>
          <w:lang w:val="en-US"/>
        </w:rPr>
        <w:t xml:space="preserve">8) </w:t>
      </w:r>
      <w:r w:rsidR="000B6FE5" w:rsidRPr="0011102F">
        <w:rPr>
          <w:rFonts w:asciiTheme="minorHAnsi" w:hAnsiTheme="minorHAnsi" w:cstheme="minorHAnsi"/>
          <w:lang w:val="en-US"/>
        </w:rPr>
        <w:t xml:space="preserve">(Operation of MTF) </w:t>
      </w:r>
      <w:r w:rsidRPr="0011102F">
        <w:rPr>
          <w:rFonts w:asciiTheme="minorHAnsi" w:hAnsiTheme="minorHAnsi" w:cstheme="minorHAnsi"/>
          <w:lang w:val="en-US"/>
        </w:rPr>
        <w:t xml:space="preserve">the applicant needs to include additional information in its internal regulation of operation as set out in Part </w:t>
      </w:r>
      <w:r w:rsidRPr="0011102F">
        <w:rPr>
          <w:rFonts w:asciiTheme="minorHAnsi" w:hAnsiTheme="minorHAnsi" w:cstheme="minorHAnsi"/>
          <w:bCs/>
        </w:rPr>
        <w:t>B.</w:t>
      </w:r>
    </w:p>
    <w:p w:rsidR="001F6F37" w:rsidRPr="0011102F" w:rsidRDefault="001F6F37" w:rsidP="007238D6">
      <w:pPr>
        <w:spacing w:line="360" w:lineRule="auto"/>
        <w:ind w:left="993" w:hanging="567"/>
        <w:jc w:val="both"/>
        <w:rPr>
          <w:rFonts w:asciiTheme="minorHAnsi" w:hAnsiTheme="minorHAnsi" w:cstheme="minorHAnsi"/>
          <w:lang w:val="en-US"/>
        </w:rPr>
      </w:pPr>
    </w:p>
    <w:p w:rsidR="001F6F37" w:rsidRPr="0011102F" w:rsidRDefault="00B57FB1" w:rsidP="007238D6">
      <w:pPr>
        <w:spacing w:line="360" w:lineRule="auto"/>
        <w:ind w:left="993" w:hanging="567"/>
        <w:jc w:val="both"/>
        <w:rPr>
          <w:rFonts w:asciiTheme="minorHAnsi" w:hAnsiTheme="minorHAnsi" w:cstheme="minorHAnsi"/>
          <w:lang w:val="en-US"/>
        </w:rPr>
      </w:pPr>
      <w:r w:rsidRPr="0011102F">
        <w:rPr>
          <w:rFonts w:asciiTheme="minorHAnsi" w:hAnsiTheme="minorHAnsi" w:cstheme="minorHAnsi"/>
          <w:lang w:val="en-US"/>
        </w:rPr>
        <w:t>15</w:t>
      </w:r>
      <w:r w:rsidR="001F6F37" w:rsidRPr="0011102F">
        <w:rPr>
          <w:rFonts w:asciiTheme="minorHAnsi" w:hAnsiTheme="minorHAnsi" w:cstheme="minorHAnsi"/>
          <w:lang w:val="en-US"/>
        </w:rPr>
        <w:t xml:space="preserve">.2 Attach as </w:t>
      </w:r>
      <w:r w:rsidR="001F6F37" w:rsidRPr="0011102F">
        <w:rPr>
          <w:rFonts w:asciiTheme="minorHAnsi" w:hAnsiTheme="minorHAnsi" w:cstheme="minorHAnsi"/>
          <w:b/>
          <w:u w:val="single"/>
          <w:lang w:val="en-US"/>
        </w:rPr>
        <w:t>Appendix 22</w:t>
      </w:r>
      <w:r w:rsidR="001F6F37" w:rsidRPr="0011102F">
        <w:rPr>
          <w:rFonts w:asciiTheme="minorHAnsi" w:hAnsiTheme="minorHAnsi" w:cstheme="minorHAnsi"/>
          <w:lang w:val="en-US"/>
        </w:rPr>
        <w:t xml:space="preserve"> the completed checklist for the internal procedures manual of the applicant (form 144-00-05). </w:t>
      </w:r>
    </w:p>
    <w:p w:rsidR="001F6F37" w:rsidRPr="0011102F" w:rsidRDefault="001F6F37" w:rsidP="007238D6">
      <w:pPr>
        <w:spacing w:line="360" w:lineRule="auto"/>
        <w:ind w:left="993" w:hanging="567"/>
        <w:jc w:val="both"/>
        <w:rPr>
          <w:rFonts w:asciiTheme="minorHAnsi" w:hAnsiTheme="minorHAnsi" w:cstheme="minorHAnsi"/>
          <w:lang w:val="en-US"/>
        </w:rPr>
      </w:pPr>
    </w:p>
    <w:p w:rsidR="001F6F37" w:rsidRDefault="00B57FB1" w:rsidP="007238D6">
      <w:pPr>
        <w:spacing w:line="360" w:lineRule="auto"/>
        <w:ind w:left="993" w:hanging="567"/>
        <w:jc w:val="both"/>
        <w:rPr>
          <w:rFonts w:asciiTheme="minorHAnsi" w:hAnsiTheme="minorHAnsi" w:cstheme="minorHAnsi"/>
          <w:lang w:val="en-US"/>
        </w:rPr>
      </w:pPr>
      <w:r w:rsidRPr="0011102F">
        <w:rPr>
          <w:rFonts w:asciiTheme="minorHAnsi" w:hAnsiTheme="minorHAnsi" w:cstheme="minorHAnsi"/>
          <w:lang w:val="en-US"/>
        </w:rPr>
        <w:t>15</w:t>
      </w:r>
      <w:r w:rsidR="001F6F37" w:rsidRPr="0011102F">
        <w:rPr>
          <w:rFonts w:asciiTheme="minorHAnsi" w:hAnsiTheme="minorHAnsi" w:cstheme="minorHAnsi"/>
          <w:lang w:val="en-US"/>
        </w:rPr>
        <w:t xml:space="preserve">.3 Attach as </w:t>
      </w:r>
      <w:r w:rsidR="001F6F37" w:rsidRPr="0011102F">
        <w:rPr>
          <w:rFonts w:asciiTheme="minorHAnsi" w:hAnsiTheme="minorHAnsi" w:cstheme="minorHAnsi"/>
          <w:b/>
          <w:bCs/>
          <w:u w:val="single"/>
          <w:lang w:val="en-US"/>
        </w:rPr>
        <w:t>Appendix 23</w:t>
      </w:r>
      <w:r w:rsidR="001F6F37" w:rsidRPr="0011102F">
        <w:rPr>
          <w:rFonts w:asciiTheme="minorHAnsi" w:hAnsiTheme="minorHAnsi" w:cstheme="minorHAnsi"/>
        </w:rPr>
        <w:t xml:space="preserve"> </w:t>
      </w:r>
      <w:r w:rsidR="001F6F37" w:rsidRPr="0011102F">
        <w:rPr>
          <w:rFonts w:asciiTheme="minorHAnsi" w:hAnsiTheme="minorHAnsi" w:cstheme="minorHAnsi"/>
          <w:lang w:val="en-US"/>
        </w:rPr>
        <w:t>the risk management and procedures manual regarding money laundering and terrorist financing, according to paragraph 9(1)(c) of Directive DI144-2007-08.</w:t>
      </w:r>
    </w:p>
    <w:p w:rsidR="007238D6" w:rsidRDefault="007238D6" w:rsidP="007238D6">
      <w:pPr>
        <w:spacing w:line="360" w:lineRule="auto"/>
        <w:ind w:left="993" w:hanging="567"/>
        <w:jc w:val="both"/>
        <w:rPr>
          <w:rFonts w:asciiTheme="minorHAnsi" w:hAnsiTheme="minorHAnsi" w:cstheme="minorHAnsi"/>
          <w:lang w:val="en-US"/>
        </w:rPr>
      </w:pPr>
    </w:p>
    <w:p w:rsidR="007238D6" w:rsidRPr="0011102F" w:rsidRDefault="007238D6" w:rsidP="007238D6">
      <w:pPr>
        <w:spacing w:line="360" w:lineRule="auto"/>
        <w:ind w:left="993" w:hanging="567"/>
        <w:jc w:val="both"/>
        <w:rPr>
          <w:rFonts w:asciiTheme="minorHAnsi" w:hAnsiTheme="minorHAnsi" w:cstheme="minorHAnsi"/>
          <w:lang w:val="en-US"/>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lang w:val="el-GR"/>
        </w:rPr>
      </w:pPr>
      <w:r w:rsidRPr="0011102F">
        <w:rPr>
          <w:rFonts w:asciiTheme="minorHAnsi" w:hAnsiTheme="minorHAnsi" w:cstheme="minorHAnsi"/>
          <w:b/>
          <w:lang w:val="en-US"/>
        </w:rPr>
        <w:t>Applicant’s financial situation</w:t>
      </w:r>
    </w:p>
    <w:p w:rsidR="001F6F37" w:rsidRPr="0011102F" w:rsidRDefault="001F6F37" w:rsidP="001F6F37">
      <w:pPr>
        <w:jc w:val="both"/>
        <w:rPr>
          <w:rFonts w:asciiTheme="minorHAnsi" w:hAnsiTheme="minorHAnsi" w:cstheme="minorHAnsi"/>
          <w:lang w:val="el-GR"/>
        </w:rPr>
      </w:pPr>
    </w:p>
    <w:p w:rsidR="001F6F37" w:rsidRPr="0011102F" w:rsidRDefault="00B57FB1" w:rsidP="007238D6">
      <w:pPr>
        <w:tabs>
          <w:tab w:val="left" w:pos="0"/>
        </w:tabs>
        <w:spacing w:line="360" w:lineRule="auto"/>
        <w:ind w:left="993" w:hanging="426"/>
        <w:jc w:val="both"/>
        <w:rPr>
          <w:rFonts w:asciiTheme="minorHAnsi" w:hAnsiTheme="minorHAnsi" w:cstheme="minorHAnsi"/>
          <w:lang w:val="en-US"/>
        </w:rPr>
      </w:pPr>
      <w:r w:rsidRPr="0011102F">
        <w:rPr>
          <w:rFonts w:asciiTheme="minorHAnsi" w:hAnsiTheme="minorHAnsi" w:cstheme="minorHAnsi"/>
          <w:lang w:val="en-US"/>
        </w:rPr>
        <w:t xml:space="preserve">16.1 </w:t>
      </w:r>
      <w:r w:rsidR="001F6F37" w:rsidRPr="0011102F">
        <w:rPr>
          <w:rFonts w:asciiTheme="minorHAnsi" w:hAnsiTheme="minorHAnsi" w:cstheme="minorHAnsi"/>
          <w:lang w:val="en-US"/>
        </w:rPr>
        <w:t xml:space="preserve">Attach as </w:t>
      </w:r>
      <w:r w:rsidR="001F6F37" w:rsidRPr="0011102F">
        <w:rPr>
          <w:rFonts w:asciiTheme="minorHAnsi" w:hAnsiTheme="minorHAnsi" w:cstheme="minorHAnsi"/>
          <w:b/>
          <w:u w:val="single"/>
          <w:lang w:val="en-US"/>
        </w:rPr>
        <w:t>Appendix 24</w:t>
      </w:r>
      <w:r w:rsidR="001F6F37" w:rsidRPr="0011102F">
        <w:rPr>
          <w:rFonts w:asciiTheme="minorHAnsi" w:hAnsiTheme="minorHAnsi" w:cstheme="minorHAnsi"/>
          <w:lang w:val="en-US"/>
        </w:rPr>
        <w:t xml:space="preserve"> the annual financial accounts of the applicant for the last three years, along with the relevant reports of the independent approved auditors. </w:t>
      </w:r>
    </w:p>
    <w:p w:rsidR="001F6F37" w:rsidRPr="0011102F" w:rsidRDefault="001F6F37" w:rsidP="007238D6">
      <w:pPr>
        <w:tabs>
          <w:tab w:val="left" w:pos="500"/>
        </w:tabs>
        <w:ind w:left="993" w:hanging="426"/>
        <w:jc w:val="both"/>
        <w:rPr>
          <w:rFonts w:asciiTheme="minorHAnsi" w:hAnsiTheme="minorHAnsi" w:cstheme="minorHAnsi"/>
          <w:lang w:val="en-US"/>
        </w:rPr>
      </w:pPr>
    </w:p>
    <w:p w:rsidR="001F6F37" w:rsidRPr="0011102F" w:rsidRDefault="001F6F37" w:rsidP="007238D6">
      <w:pPr>
        <w:spacing w:line="360" w:lineRule="auto"/>
        <w:ind w:left="993"/>
        <w:jc w:val="both"/>
        <w:rPr>
          <w:rFonts w:asciiTheme="minorHAnsi" w:hAnsiTheme="minorHAnsi" w:cstheme="minorHAnsi"/>
          <w:lang w:val="en-US"/>
        </w:rPr>
      </w:pPr>
      <w:r w:rsidRPr="0011102F">
        <w:rPr>
          <w:rFonts w:asciiTheme="minorHAnsi" w:hAnsiTheme="minorHAnsi" w:cstheme="minorHAnsi"/>
          <w:lang w:val="en-US"/>
        </w:rPr>
        <w:t xml:space="preserve">In the case where the applicant’s financial situation has significantly changed in relation to what appears in the submitted financial accounts, provide details.   </w:t>
      </w:r>
    </w:p>
    <w:p w:rsidR="001F6F37" w:rsidRPr="0011102F" w:rsidRDefault="001F6F37" w:rsidP="007238D6">
      <w:pPr>
        <w:spacing w:line="360" w:lineRule="auto"/>
        <w:ind w:left="993"/>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7238D6">
      <w:pPr>
        <w:ind w:left="993" w:hanging="426"/>
        <w:jc w:val="both"/>
        <w:rPr>
          <w:rFonts w:asciiTheme="minorHAnsi" w:hAnsiTheme="minorHAnsi" w:cstheme="minorHAnsi"/>
          <w:lang w:val="en-US"/>
        </w:rPr>
      </w:pPr>
    </w:p>
    <w:p w:rsidR="001F6F37" w:rsidRPr="0011102F" w:rsidRDefault="00B57FB1" w:rsidP="007238D6">
      <w:pPr>
        <w:spacing w:line="360" w:lineRule="auto"/>
        <w:ind w:left="993" w:hanging="426"/>
        <w:jc w:val="both"/>
        <w:rPr>
          <w:rFonts w:asciiTheme="minorHAnsi" w:hAnsiTheme="minorHAnsi" w:cstheme="minorHAnsi"/>
          <w:lang w:val="en-US"/>
        </w:rPr>
      </w:pPr>
      <w:r w:rsidRPr="0011102F">
        <w:rPr>
          <w:rFonts w:asciiTheme="minorHAnsi" w:hAnsiTheme="minorHAnsi" w:cstheme="minorHAnsi"/>
          <w:lang w:val="en-US"/>
        </w:rPr>
        <w:t xml:space="preserve">16.2 </w:t>
      </w:r>
      <w:r w:rsidR="001F6F37" w:rsidRPr="0011102F">
        <w:rPr>
          <w:rFonts w:asciiTheme="minorHAnsi" w:hAnsiTheme="minorHAnsi" w:cstheme="minorHAnsi"/>
          <w:lang w:val="en-US"/>
        </w:rPr>
        <w:t xml:space="preserve">Attach as </w:t>
      </w:r>
      <w:r w:rsidR="001F6F37" w:rsidRPr="0011102F">
        <w:rPr>
          <w:rFonts w:asciiTheme="minorHAnsi" w:hAnsiTheme="minorHAnsi" w:cstheme="minorHAnsi"/>
          <w:b/>
          <w:u w:val="single"/>
          <w:lang w:val="en-US"/>
        </w:rPr>
        <w:t>Appendix 25</w:t>
      </w:r>
      <w:r w:rsidR="001F6F37" w:rsidRPr="0011102F">
        <w:rPr>
          <w:rFonts w:asciiTheme="minorHAnsi" w:hAnsiTheme="minorHAnsi" w:cstheme="minorHAnsi"/>
          <w:lang w:val="en-US"/>
        </w:rPr>
        <w:t xml:space="preserve"> the annual consolidated accounts of the Group in which the applicant belongs to, for the last three years along with the relevant reports of the independent approved auditors.</w:t>
      </w:r>
    </w:p>
    <w:p w:rsidR="001F6F37" w:rsidRPr="0011102F" w:rsidRDefault="001F6F37" w:rsidP="007238D6">
      <w:pPr>
        <w:spacing w:line="360" w:lineRule="auto"/>
        <w:ind w:left="993" w:hanging="426"/>
        <w:jc w:val="both"/>
        <w:rPr>
          <w:rFonts w:asciiTheme="minorHAnsi" w:hAnsiTheme="minorHAnsi" w:cstheme="minorHAnsi"/>
          <w:lang w:val="en-US"/>
        </w:rPr>
      </w:pPr>
    </w:p>
    <w:p w:rsidR="001F6F37" w:rsidRPr="0011102F" w:rsidRDefault="00B57FB1" w:rsidP="007238D6">
      <w:pPr>
        <w:spacing w:line="360" w:lineRule="auto"/>
        <w:ind w:left="993" w:hanging="426"/>
        <w:jc w:val="both"/>
        <w:rPr>
          <w:rFonts w:asciiTheme="minorHAnsi" w:hAnsiTheme="minorHAnsi" w:cstheme="minorHAnsi"/>
          <w:lang w:val="en-US"/>
        </w:rPr>
      </w:pPr>
      <w:r w:rsidRPr="0011102F">
        <w:rPr>
          <w:rFonts w:asciiTheme="minorHAnsi" w:hAnsiTheme="minorHAnsi" w:cstheme="minorHAnsi"/>
          <w:lang w:val="en-US"/>
        </w:rPr>
        <w:t xml:space="preserve">16.3 </w:t>
      </w:r>
      <w:r w:rsidR="001F6F37" w:rsidRPr="0011102F">
        <w:rPr>
          <w:rFonts w:asciiTheme="minorHAnsi" w:hAnsiTheme="minorHAnsi" w:cstheme="minorHAnsi"/>
          <w:lang w:val="en-US"/>
        </w:rPr>
        <w:t xml:space="preserve">State details in relation to any encumbrances (including the type of encumbrance), guarantees, indemnities or other security, or commitments (including letters of comfort) given to the applicant by third parties, and which are valid at the date of the application (also include those relating to other undertakings of the same group).  </w:t>
      </w:r>
    </w:p>
    <w:p w:rsidR="001F6F37" w:rsidRPr="0011102F" w:rsidRDefault="001F6F37" w:rsidP="001F6F37">
      <w:pPr>
        <w:tabs>
          <w:tab w:val="left" w:pos="500"/>
        </w:tabs>
        <w:jc w:val="both"/>
        <w:rPr>
          <w:rFonts w:asciiTheme="minorHAnsi" w:hAnsiTheme="minorHAnsi" w:cstheme="minorHAnsi"/>
          <w:lang w:val="en-US"/>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lang w:val="el-GR"/>
        </w:rPr>
      </w:pPr>
      <w:r w:rsidRPr="0011102F">
        <w:rPr>
          <w:rFonts w:asciiTheme="minorHAnsi" w:hAnsiTheme="minorHAnsi" w:cstheme="minorHAnsi"/>
          <w:b/>
        </w:rPr>
        <w:t>Business</w:t>
      </w:r>
      <w:r w:rsidRPr="0011102F">
        <w:rPr>
          <w:rFonts w:asciiTheme="minorHAnsi" w:hAnsiTheme="minorHAnsi" w:cstheme="minorHAnsi"/>
          <w:b/>
          <w:lang w:val="el-GR"/>
        </w:rPr>
        <w:t xml:space="preserve"> </w:t>
      </w:r>
      <w:r w:rsidRPr="0011102F">
        <w:rPr>
          <w:rFonts w:asciiTheme="minorHAnsi" w:hAnsiTheme="minorHAnsi" w:cstheme="minorHAnsi"/>
          <w:b/>
        </w:rPr>
        <w:t>plan</w:t>
      </w:r>
    </w:p>
    <w:p w:rsidR="001F6F37" w:rsidRPr="0011102F" w:rsidRDefault="001F6F37" w:rsidP="001F6F37">
      <w:pPr>
        <w:jc w:val="both"/>
        <w:rPr>
          <w:rFonts w:asciiTheme="minorHAnsi" w:hAnsiTheme="minorHAnsi" w:cstheme="minorHAnsi"/>
          <w:lang w:val="el-GR"/>
        </w:rPr>
      </w:pPr>
    </w:p>
    <w:p w:rsidR="001F6F37" w:rsidRPr="0011102F" w:rsidRDefault="001F6F37" w:rsidP="007238D6">
      <w:pPr>
        <w:tabs>
          <w:tab w:val="left" w:pos="1134"/>
        </w:tabs>
        <w:spacing w:line="360" w:lineRule="auto"/>
        <w:ind w:left="993" w:hanging="426"/>
        <w:jc w:val="both"/>
        <w:rPr>
          <w:rFonts w:asciiTheme="minorHAnsi" w:hAnsiTheme="minorHAnsi" w:cstheme="minorHAnsi"/>
          <w:lang w:val="en-US"/>
        </w:rPr>
      </w:pPr>
      <w:r w:rsidRPr="0011102F">
        <w:rPr>
          <w:rFonts w:asciiTheme="minorHAnsi" w:hAnsiTheme="minorHAnsi" w:cstheme="minorHAnsi"/>
          <w:lang w:val="en-US"/>
        </w:rPr>
        <w:t>1</w:t>
      </w:r>
      <w:r w:rsidR="00B57FB1" w:rsidRPr="0011102F">
        <w:rPr>
          <w:rFonts w:asciiTheme="minorHAnsi" w:hAnsiTheme="minorHAnsi" w:cstheme="minorHAnsi"/>
          <w:lang w:val="en-US"/>
        </w:rPr>
        <w:t>7</w:t>
      </w:r>
      <w:r w:rsidRPr="0011102F">
        <w:rPr>
          <w:rFonts w:asciiTheme="minorHAnsi" w:hAnsiTheme="minorHAnsi" w:cstheme="minorHAnsi"/>
          <w:lang w:val="en-US"/>
        </w:rPr>
        <w:t>.1</w:t>
      </w:r>
      <w:r w:rsidRPr="0011102F">
        <w:rPr>
          <w:rFonts w:asciiTheme="minorHAnsi" w:hAnsiTheme="minorHAnsi" w:cstheme="minorHAnsi"/>
          <w:lang w:val="en-US"/>
        </w:rPr>
        <w:tab/>
      </w:r>
      <w:r w:rsidR="007238D6">
        <w:rPr>
          <w:rFonts w:asciiTheme="minorHAnsi" w:hAnsiTheme="minorHAnsi" w:cstheme="minorHAnsi"/>
          <w:lang w:val="en-US"/>
        </w:rPr>
        <w:tab/>
      </w:r>
      <w:r w:rsidRPr="0011102F">
        <w:rPr>
          <w:rFonts w:asciiTheme="minorHAnsi" w:hAnsiTheme="minorHAnsi" w:cstheme="minorHAnsi"/>
          <w:lang w:val="en-US"/>
        </w:rPr>
        <w:t xml:space="preserve">Attach as </w:t>
      </w:r>
      <w:r w:rsidRPr="0011102F">
        <w:rPr>
          <w:rFonts w:asciiTheme="minorHAnsi" w:hAnsiTheme="minorHAnsi" w:cstheme="minorHAnsi"/>
          <w:b/>
          <w:u w:val="single"/>
          <w:lang w:val="en-US"/>
        </w:rPr>
        <w:t>Appendix 26</w:t>
      </w:r>
      <w:r w:rsidRPr="0011102F">
        <w:rPr>
          <w:rFonts w:asciiTheme="minorHAnsi" w:hAnsiTheme="minorHAnsi" w:cstheme="minorHAnsi"/>
          <w:lang w:val="en-US"/>
        </w:rPr>
        <w:t xml:space="preserve"> the applicant's </w:t>
      </w:r>
      <w:r w:rsidRPr="0011102F">
        <w:rPr>
          <w:rFonts w:asciiTheme="minorHAnsi" w:hAnsiTheme="minorHAnsi" w:cstheme="minorHAnsi"/>
        </w:rPr>
        <w:t>business</w:t>
      </w:r>
      <w:r w:rsidRPr="0011102F">
        <w:rPr>
          <w:rFonts w:asciiTheme="minorHAnsi" w:hAnsiTheme="minorHAnsi" w:cstheme="minorHAnsi"/>
          <w:lang w:val="en-US"/>
        </w:rPr>
        <w:t xml:space="preserve"> </w:t>
      </w:r>
      <w:r w:rsidRPr="0011102F">
        <w:rPr>
          <w:rFonts w:asciiTheme="minorHAnsi" w:hAnsiTheme="minorHAnsi" w:cstheme="minorHAnsi"/>
        </w:rPr>
        <w:t xml:space="preserve">plan, which must include at least the following information, in the order set out </w:t>
      </w:r>
      <w:r w:rsidR="000B6FE5" w:rsidRPr="0011102F">
        <w:rPr>
          <w:rFonts w:asciiTheme="minorHAnsi" w:hAnsiTheme="minorHAnsi" w:cstheme="minorHAnsi"/>
        </w:rPr>
        <w:t>below:</w:t>
      </w:r>
    </w:p>
    <w:p w:rsidR="001F6F37" w:rsidRPr="0011102F" w:rsidRDefault="001F6F37" w:rsidP="001F6F37">
      <w:pPr>
        <w:jc w:val="both"/>
        <w:rPr>
          <w:rFonts w:asciiTheme="minorHAnsi" w:hAnsiTheme="minorHAnsi" w:cstheme="minorHAnsi"/>
          <w:lang w:val="en-US"/>
        </w:rPr>
      </w:pPr>
    </w:p>
    <w:p w:rsidR="001F6F37" w:rsidRPr="0011102F" w:rsidRDefault="00B57FB1" w:rsidP="007238D6">
      <w:pPr>
        <w:spacing w:line="360" w:lineRule="auto"/>
        <w:ind w:left="1701" w:hanging="708"/>
        <w:jc w:val="both"/>
        <w:rPr>
          <w:rFonts w:asciiTheme="minorHAnsi" w:hAnsiTheme="minorHAnsi" w:cstheme="minorHAnsi"/>
          <w:lang w:val="en-US"/>
        </w:rPr>
      </w:pPr>
      <w:r w:rsidRPr="0011102F">
        <w:rPr>
          <w:rFonts w:asciiTheme="minorHAnsi" w:hAnsiTheme="minorHAnsi" w:cstheme="minorHAnsi"/>
          <w:lang w:val="en-US"/>
        </w:rPr>
        <w:t>17</w:t>
      </w:r>
      <w:r w:rsidR="001F6F37" w:rsidRPr="0011102F">
        <w:rPr>
          <w:rFonts w:asciiTheme="minorHAnsi" w:hAnsiTheme="minorHAnsi" w:cstheme="minorHAnsi"/>
          <w:lang w:val="en-US"/>
        </w:rPr>
        <w:t>.1.1</w:t>
      </w:r>
      <w:r w:rsidR="001F6F37" w:rsidRPr="0011102F">
        <w:rPr>
          <w:rFonts w:asciiTheme="minorHAnsi" w:hAnsiTheme="minorHAnsi" w:cstheme="minorHAnsi"/>
          <w:lang w:val="en-US"/>
        </w:rPr>
        <w:tab/>
        <w:t xml:space="preserve">Detailed description of the applicant’s business model. </w:t>
      </w:r>
    </w:p>
    <w:p w:rsidR="001F6F37" w:rsidRPr="0011102F" w:rsidRDefault="001F6F37" w:rsidP="007238D6">
      <w:pPr>
        <w:spacing w:line="360" w:lineRule="auto"/>
        <w:ind w:left="1701" w:hanging="708"/>
        <w:jc w:val="both"/>
        <w:rPr>
          <w:rFonts w:asciiTheme="minorHAnsi" w:hAnsiTheme="minorHAnsi" w:cstheme="minorHAnsi"/>
        </w:rPr>
      </w:pPr>
      <w:r w:rsidRPr="0011102F">
        <w:rPr>
          <w:rFonts w:asciiTheme="minorHAnsi" w:hAnsiTheme="minorHAnsi" w:cstheme="minorHAnsi"/>
          <w:lang w:val="en-US"/>
        </w:rPr>
        <w:t>1</w:t>
      </w:r>
      <w:r w:rsidR="00B57FB1" w:rsidRPr="0011102F">
        <w:rPr>
          <w:rFonts w:asciiTheme="minorHAnsi" w:hAnsiTheme="minorHAnsi" w:cstheme="minorHAnsi"/>
          <w:lang w:val="en-US"/>
        </w:rPr>
        <w:t>7</w:t>
      </w:r>
      <w:r w:rsidRPr="0011102F">
        <w:rPr>
          <w:rFonts w:asciiTheme="minorHAnsi" w:hAnsiTheme="minorHAnsi" w:cstheme="minorHAnsi"/>
          <w:lang w:val="en-US"/>
        </w:rPr>
        <w:t>.1.2</w:t>
      </w:r>
      <w:r w:rsidRPr="0011102F">
        <w:rPr>
          <w:rFonts w:asciiTheme="minorHAnsi" w:hAnsiTheme="minorHAnsi" w:cstheme="minorHAnsi"/>
          <w:lang w:val="en-US"/>
        </w:rPr>
        <w:tab/>
      </w:r>
      <w:r w:rsidRPr="0011102F">
        <w:rPr>
          <w:rFonts w:asciiTheme="minorHAnsi" w:hAnsiTheme="minorHAnsi" w:cstheme="minorHAnsi"/>
        </w:rPr>
        <w:t>Markets</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which</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applicant</w:t>
      </w:r>
      <w:r w:rsidRPr="0011102F">
        <w:rPr>
          <w:rFonts w:asciiTheme="minorHAnsi" w:hAnsiTheme="minorHAnsi" w:cstheme="minorHAnsi"/>
          <w:lang w:val="en-US"/>
        </w:rPr>
        <w:t xml:space="preserve"> </w:t>
      </w:r>
      <w:r w:rsidRPr="0011102F">
        <w:rPr>
          <w:rFonts w:asciiTheme="minorHAnsi" w:hAnsiTheme="minorHAnsi" w:cstheme="minorHAnsi"/>
        </w:rPr>
        <w:t>intends</w:t>
      </w:r>
      <w:r w:rsidRPr="0011102F">
        <w:rPr>
          <w:rFonts w:asciiTheme="minorHAnsi" w:hAnsiTheme="minorHAnsi" w:cstheme="minorHAnsi"/>
          <w:lang w:val="en-US"/>
        </w:rPr>
        <w:t xml:space="preserve"> </w:t>
      </w:r>
      <w:r w:rsidRPr="0011102F">
        <w:rPr>
          <w:rFonts w:asciiTheme="minorHAnsi" w:hAnsiTheme="minorHAnsi" w:cstheme="minorHAnsi"/>
        </w:rPr>
        <w:t>on</w:t>
      </w:r>
      <w:r w:rsidRPr="0011102F">
        <w:rPr>
          <w:rFonts w:asciiTheme="minorHAnsi" w:hAnsiTheme="minorHAnsi" w:cstheme="minorHAnsi"/>
          <w:lang w:val="en-US"/>
        </w:rPr>
        <w:t xml:space="preserve"> </w:t>
      </w:r>
      <w:r w:rsidRPr="0011102F">
        <w:rPr>
          <w:rFonts w:asciiTheme="minorHAnsi" w:hAnsiTheme="minorHAnsi" w:cstheme="minorHAnsi"/>
        </w:rPr>
        <w:t>operating in (both in the European Union and third countries) and how it will operate therein (e.g. branch, tied agents</w:t>
      </w:r>
      <w:r w:rsidRPr="0011102F">
        <w:rPr>
          <w:rFonts w:asciiTheme="minorHAnsi" w:hAnsiTheme="minorHAnsi" w:cstheme="minorHAnsi"/>
          <w:lang w:val="en-US"/>
        </w:rPr>
        <w:t xml:space="preserve">, introducing brokers </w:t>
      </w:r>
      <w:r w:rsidRPr="0011102F">
        <w:rPr>
          <w:rFonts w:asciiTheme="minorHAnsi" w:hAnsiTheme="minorHAnsi" w:cstheme="minorHAnsi"/>
        </w:rPr>
        <w:t>etc.).</w:t>
      </w:r>
    </w:p>
    <w:p w:rsidR="001F6F37" w:rsidRPr="0011102F" w:rsidRDefault="001F6F37" w:rsidP="007238D6">
      <w:pPr>
        <w:spacing w:line="360" w:lineRule="auto"/>
        <w:ind w:left="1701" w:hanging="708"/>
        <w:jc w:val="both"/>
        <w:rPr>
          <w:rFonts w:asciiTheme="minorHAnsi" w:hAnsiTheme="minorHAnsi" w:cstheme="minorHAnsi"/>
        </w:rPr>
      </w:pPr>
      <w:r w:rsidRPr="0011102F">
        <w:rPr>
          <w:rFonts w:asciiTheme="minorHAnsi" w:hAnsiTheme="minorHAnsi" w:cstheme="minorHAnsi"/>
        </w:rPr>
        <w:t>1</w:t>
      </w:r>
      <w:r w:rsidR="00B57FB1" w:rsidRPr="0011102F">
        <w:rPr>
          <w:rFonts w:asciiTheme="minorHAnsi" w:hAnsiTheme="minorHAnsi" w:cstheme="minorHAnsi"/>
        </w:rPr>
        <w:t>7</w:t>
      </w:r>
      <w:r w:rsidRPr="0011102F">
        <w:rPr>
          <w:rFonts w:asciiTheme="minorHAnsi" w:hAnsiTheme="minorHAnsi" w:cstheme="minorHAnsi"/>
        </w:rPr>
        <w:t xml:space="preserve">.1.3 </w:t>
      </w:r>
      <w:r w:rsidRPr="0011102F">
        <w:rPr>
          <w:rFonts w:asciiTheme="minorHAnsi" w:hAnsiTheme="minorHAnsi" w:cstheme="minorHAnsi"/>
        </w:rPr>
        <w:tab/>
        <w:t xml:space="preserve">Information about the applicant’s marketing strategy that will be used to attract clients (e.g. use of call centres, sponsorship, </w:t>
      </w:r>
      <w:proofErr w:type="gramStart"/>
      <w:r w:rsidRPr="0011102F">
        <w:rPr>
          <w:rFonts w:asciiTheme="minorHAnsi" w:hAnsiTheme="minorHAnsi" w:cstheme="minorHAnsi"/>
        </w:rPr>
        <w:t>advertising</w:t>
      </w:r>
      <w:proofErr w:type="gramEnd"/>
      <w:r w:rsidRPr="0011102F">
        <w:rPr>
          <w:rFonts w:asciiTheme="minorHAnsi" w:hAnsiTheme="minorHAnsi" w:cstheme="minorHAnsi"/>
        </w:rPr>
        <w:t>).</w:t>
      </w:r>
    </w:p>
    <w:p w:rsidR="001F6F37" w:rsidRPr="0011102F" w:rsidRDefault="00B57FB1" w:rsidP="007238D6">
      <w:pPr>
        <w:spacing w:line="360" w:lineRule="auto"/>
        <w:ind w:left="1843" w:hanging="709"/>
        <w:jc w:val="both"/>
        <w:rPr>
          <w:rFonts w:asciiTheme="minorHAnsi" w:hAnsiTheme="minorHAnsi" w:cstheme="minorHAnsi"/>
        </w:rPr>
      </w:pPr>
      <w:r w:rsidRPr="0011102F">
        <w:rPr>
          <w:rFonts w:asciiTheme="minorHAnsi" w:hAnsiTheme="minorHAnsi" w:cstheme="minorHAnsi"/>
        </w:rPr>
        <w:t>17</w:t>
      </w:r>
      <w:r w:rsidR="001F6F37" w:rsidRPr="0011102F">
        <w:rPr>
          <w:rFonts w:asciiTheme="minorHAnsi" w:hAnsiTheme="minorHAnsi" w:cstheme="minorHAnsi"/>
        </w:rPr>
        <w:t>.1.4</w:t>
      </w:r>
      <w:r w:rsidR="001F6F37" w:rsidRPr="0011102F">
        <w:rPr>
          <w:rFonts w:asciiTheme="minorHAnsi" w:hAnsiTheme="minorHAnsi" w:cstheme="minorHAnsi"/>
        </w:rPr>
        <w:tab/>
        <w:t>Forecasted composition of the applicant's custom</w:t>
      </w:r>
      <w:r w:rsidR="000B6FE5" w:rsidRPr="0011102F">
        <w:rPr>
          <w:rFonts w:asciiTheme="minorHAnsi" w:hAnsiTheme="minorHAnsi" w:cstheme="minorHAnsi"/>
        </w:rPr>
        <w:t>ers (e.g. retail, professional,</w:t>
      </w:r>
      <w:r w:rsidR="001F6F37" w:rsidRPr="0011102F">
        <w:rPr>
          <w:rFonts w:asciiTheme="minorHAnsi" w:hAnsiTheme="minorHAnsi" w:cstheme="minorHAnsi"/>
        </w:rPr>
        <w:t xml:space="preserve"> eligible counterparties) and forecasted percentages of the applicant's customers per country of operation. </w:t>
      </w:r>
    </w:p>
    <w:p w:rsidR="001F6F37" w:rsidRPr="0011102F" w:rsidRDefault="00B57FB1" w:rsidP="007238D6">
      <w:pPr>
        <w:spacing w:line="360" w:lineRule="auto"/>
        <w:ind w:left="1843" w:hanging="709"/>
        <w:jc w:val="both"/>
        <w:rPr>
          <w:rFonts w:asciiTheme="minorHAnsi" w:hAnsiTheme="minorHAnsi" w:cstheme="minorHAnsi"/>
        </w:rPr>
      </w:pPr>
      <w:r w:rsidRPr="0011102F">
        <w:rPr>
          <w:rFonts w:asciiTheme="minorHAnsi" w:hAnsiTheme="minorHAnsi" w:cstheme="minorHAnsi"/>
        </w:rPr>
        <w:t>17</w:t>
      </w:r>
      <w:r w:rsidR="001F6F37" w:rsidRPr="0011102F">
        <w:rPr>
          <w:rFonts w:asciiTheme="minorHAnsi" w:hAnsiTheme="minorHAnsi" w:cstheme="minorHAnsi"/>
        </w:rPr>
        <w:t xml:space="preserve">.1.5 </w:t>
      </w:r>
      <w:r w:rsidR="001F6F37" w:rsidRPr="0011102F">
        <w:rPr>
          <w:rFonts w:asciiTheme="minorHAnsi" w:hAnsiTheme="minorHAnsi" w:cstheme="minorHAnsi"/>
        </w:rPr>
        <w:tab/>
        <w:t xml:space="preserve">Whether the applicant intends on having clients bringing about more than 10% of its total revenue.  </w:t>
      </w:r>
    </w:p>
    <w:p w:rsidR="001F6F37" w:rsidRPr="0011102F" w:rsidRDefault="001F6F37" w:rsidP="007238D6">
      <w:pPr>
        <w:spacing w:line="360" w:lineRule="auto"/>
        <w:ind w:left="1843" w:hanging="709"/>
        <w:jc w:val="both"/>
        <w:rPr>
          <w:rFonts w:asciiTheme="minorHAnsi" w:hAnsiTheme="minorHAnsi" w:cstheme="minorHAnsi"/>
        </w:rPr>
      </w:pPr>
      <w:r w:rsidRPr="0011102F">
        <w:rPr>
          <w:rFonts w:asciiTheme="minorHAnsi" w:hAnsiTheme="minorHAnsi" w:cstheme="minorHAnsi"/>
        </w:rPr>
        <w:t>1</w:t>
      </w:r>
      <w:r w:rsidR="00B57FB1" w:rsidRPr="0011102F">
        <w:rPr>
          <w:rFonts w:asciiTheme="minorHAnsi" w:hAnsiTheme="minorHAnsi" w:cstheme="minorHAnsi"/>
        </w:rPr>
        <w:t>7</w:t>
      </w:r>
      <w:r w:rsidRPr="0011102F">
        <w:rPr>
          <w:rFonts w:asciiTheme="minorHAnsi" w:hAnsiTheme="minorHAnsi" w:cstheme="minorHAnsi"/>
        </w:rPr>
        <w:t>.1.6</w:t>
      </w:r>
      <w:r w:rsidRPr="0011102F">
        <w:rPr>
          <w:rFonts w:asciiTheme="minorHAnsi" w:hAnsiTheme="minorHAnsi" w:cstheme="minorHAnsi"/>
        </w:rPr>
        <w:tab/>
        <w:t xml:space="preserve">Sources of income (analytically per type of investment and ancillary service, investment activity and other activity).  </w:t>
      </w:r>
    </w:p>
    <w:p w:rsidR="00DD108E" w:rsidRPr="0011102F" w:rsidRDefault="001F6F37" w:rsidP="007238D6">
      <w:pPr>
        <w:spacing w:line="360" w:lineRule="auto"/>
        <w:ind w:left="1843" w:hanging="709"/>
        <w:jc w:val="both"/>
        <w:rPr>
          <w:rFonts w:asciiTheme="minorHAnsi" w:hAnsiTheme="minorHAnsi" w:cstheme="minorHAnsi"/>
        </w:rPr>
      </w:pPr>
      <w:r w:rsidRPr="0011102F">
        <w:rPr>
          <w:rFonts w:asciiTheme="minorHAnsi" w:hAnsiTheme="minorHAnsi" w:cstheme="minorHAnsi"/>
        </w:rPr>
        <w:t>1</w:t>
      </w:r>
      <w:r w:rsidR="00B57FB1" w:rsidRPr="0011102F">
        <w:rPr>
          <w:rFonts w:asciiTheme="minorHAnsi" w:hAnsiTheme="minorHAnsi" w:cstheme="minorHAnsi"/>
        </w:rPr>
        <w:t>7</w:t>
      </w:r>
      <w:r w:rsidRPr="0011102F">
        <w:rPr>
          <w:rFonts w:asciiTheme="minorHAnsi" w:hAnsiTheme="minorHAnsi" w:cstheme="minorHAnsi"/>
        </w:rPr>
        <w:t xml:space="preserve">.1.7 </w:t>
      </w:r>
      <w:r w:rsidRPr="0011102F">
        <w:rPr>
          <w:rFonts w:asciiTheme="minorHAnsi" w:hAnsiTheme="minorHAnsi" w:cstheme="minorHAnsi"/>
        </w:rPr>
        <w:tab/>
        <w:t>Forecasted</w:t>
      </w:r>
      <w:r w:rsidRPr="0011102F">
        <w:rPr>
          <w:rFonts w:asciiTheme="minorHAnsi" w:hAnsiTheme="minorHAnsi" w:cstheme="minorHAnsi"/>
          <w:lang w:val="en-US"/>
        </w:rPr>
        <w:t xml:space="preserve"> </w:t>
      </w:r>
      <w:r w:rsidRPr="0011102F">
        <w:rPr>
          <w:rFonts w:asciiTheme="minorHAnsi" w:hAnsiTheme="minorHAnsi" w:cstheme="minorHAnsi"/>
        </w:rPr>
        <w:t>development</w:t>
      </w:r>
      <w:r w:rsidRPr="0011102F">
        <w:rPr>
          <w:rFonts w:asciiTheme="minorHAnsi" w:hAnsiTheme="minorHAnsi" w:cstheme="minorHAnsi"/>
          <w:lang w:val="en-US"/>
        </w:rPr>
        <w:t xml:space="preserve"> </w:t>
      </w:r>
      <w:r w:rsidRPr="0011102F">
        <w:rPr>
          <w:rFonts w:asciiTheme="minorHAnsi" w:hAnsiTheme="minorHAnsi" w:cstheme="minorHAnsi"/>
        </w:rPr>
        <w:t>of</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financial</w:t>
      </w:r>
      <w:r w:rsidRPr="0011102F">
        <w:rPr>
          <w:rFonts w:asciiTheme="minorHAnsi" w:hAnsiTheme="minorHAnsi" w:cstheme="minorHAnsi"/>
          <w:lang w:val="en-US"/>
        </w:rPr>
        <w:t xml:space="preserve"> </w:t>
      </w:r>
      <w:r w:rsidRPr="0011102F">
        <w:rPr>
          <w:rFonts w:asciiTheme="minorHAnsi" w:hAnsiTheme="minorHAnsi" w:cstheme="minorHAnsi"/>
        </w:rPr>
        <w:t>sizes</w:t>
      </w:r>
      <w:r w:rsidRPr="0011102F">
        <w:rPr>
          <w:rFonts w:asciiTheme="minorHAnsi" w:hAnsiTheme="minorHAnsi" w:cstheme="minorHAnsi"/>
          <w:lang w:val="en-US"/>
        </w:rPr>
        <w:t xml:space="preserve"> </w:t>
      </w:r>
      <w:r w:rsidRPr="0011102F">
        <w:rPr>
          <w:rFonts w:asciiTheme="minorHAnsi" w:hAnsiTheme="minorHAnsi" w:cstheme="minorHAnsi"/>
        </w:rPr>
        <w:t>in</w:t>
      </w:r>
      <w:r w:rsidRPr="0011102F">
        <w:rPr>
          <w:rFonts w:asciiTheme="minorHAnsi" w:hAnsiTheme="minorHAnsi" w:cstheme="minorHAnsi"/>
          <w:lang w:val="en-US"/>
        </w:rPr>
        <w:t xml:space="preserve"> </w:t>
      </w:r>
      <w:r w:rsidRPr="0011102F">
        <w:rPr>
          <w:rFonts w:asciiTheme="minorHAnsi" w:hAnsiTheme="minorHAnsi" w:cstheme="minorHAnsi"/>
        </w:rPr>
        <w:t>the</w:t>
      </w:r>
      <w:r w:rsidRPr="0011102F">
        <w:rPr>
          <w:rFonts w:asciiTheme="minorHAnsi" w:hAnsiTheme="minorHAnsi" w:cstheme="minorHAnsi"/>
          <w:lang w:val="en-US"/>
        </w:rPr>
        <w:t xml:space="preserve"> </w:t>
      </w:r>
      <w:r w:rsidRPr="0011102F">
        <w:rPr>
          <w:rFonts w:asciiTheme="minorHAnsi" w:hAnsiTheme="minorHAnsi" w:cstheme="minorHAnsi"/>
        </w:rPr>
        <w:t>balance</w:t>
      </w:r>
      <w:r w:rsidRPr="0011102F">
        <w:rPr>
          <w:rFonts w:asciiTheme="minorHAnsi" w:hAnsiTheme="minorHAnsi" w:cstheme="minorHAnsi"/>
          <w:lang w:val="en-US"/>
        </w:rPr>
        <w:t xml:space="preserve"> </w:t>
      </w:r>
      <w:r w:rsidRPr="0011102F">
        <w:rPr>
          <w:rFonts w:asciiTheme="minorHAnsi" w:hAnsiTheme="minorHAnsi" w:cstheme="minorHAnsi"/>
        </w:rPr>
        <w:t xml:space="preserve">sheet, the statement of profit and loss and the cash flow statement </w:t>
      </w:r>
      <w:r w:rsidRPr="0011102F">
        <w:rPr>
          <w:rFonts w:asciiTheme="minorHAnsi" w:hAnsiTheme="minorHAnsi" w:cstheme="minorHAnsi"/>
          <w:lang w:val="en-US"/>
        </w:rPr>
        <w:t>for the first two financial years</w:t>
      </w:r>
      <w:r w:rsidRPr="0011102F">
        <w:rPr>
          <w:rFonts w:asciiTheme="minorHAnsi" w:hAnsiTheme="minorHAnsi" w:cstheme="minorHAnsi"/>
        </w:rPr>
        <w:t xml:space="preserve">. These projections must be based on three alternative scenarios (pessimistic, average, </w:t>
      </w:r>
      <w:proofErr w:type="gramStart"/>
      <w:r w:rsidRPr="0011102F">
        <w:rPr>
          <w:rFonts w:asciiTheme="minorHAnsi" w:hAnsiTheme="minorHAnsi" w:cstheme="minorHAnsi"/>
        </w:rPr>
        <w:t>optimistic</w:t>
      </w:r>
      <w:proofErr w:type="gramEnd"/>
      <w:r w:rsidRPr="0011102F">
        <w:rPr>
          <w:rFonts w:asciiTheme="minorHAnsi" w:hAnsiTheme="minorHAnsi" w:cstheme="minorHAnsi"/>
        </w:rPr>
        <w:t xml:space="preserve">). Provide an analytical account of all the assumptions and parameters taken into consideration. </w:t>
      </w:r>
    </w:p>
    <w:p w:rsidR="001F6F37" w:rsidRPr="0011102F" w:rsidRDefault="00DD108E" w:rsidP="007238D6">
      <w:pPr>
        <w:spacing w:line="360" w:lineRule="auto"/>
        <w:ind w:left="1843" w:hanging="709"/>
        <w:jc w:val="both"/>
        <w:rPr>
          <w:rFonts w:asciiTheme="minorHAnsi" w:hAnsiTheme="minorHAnsi" w:cstheme="minorHAnsi"/>
        </w:rPr>
      </w:pPr>
      <w:r w:rsidRPr="0011102F">
        <w:rPr>
          <w:rFonts w:asciiTheme="minorHAnsi" w:hAnsiTheme="minorHAnsi" w:cstheme="minorHAnsi"/>
        </w:rPr>
        <w:t>17.1.8 The</w:t>
      </w:r>
      <w:r w:rsidRPr="0011102F">
        <w:rPr>
          <w:rFonts w:asciiTheme="minorHAnsi" w:hAnsiTheme="minorHAnsi" w:cstheme="minorHAnsi"/>
          <w:bCs/>
        </w:rPr>
        <w:t xml:space="preserve"> proposed fee structures and other income streams generated.</w:t>
      </w:r>
    </w:p>
    <w:p w:rsidR="001F6F37" w:rsidRPr="0011102F" w:rsidRDefault="001F6F37" w:rsidP="001F6F37">
      <w:pPr>
        <w:jc w:val="both"/>
        <w:rPr>
          <w:rFonts w:asciiTheme="minorHAnsi" w:hAnsiTheme="minorHAnsi" w:cstheme="minorHAnsi"/>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b/>
        </w:rPr>
      </w:pPr>
      <w:r w:rsidRPr="0011102F">
        <w:rPr>
          <w:rFonts w:asciiTheme="minorHAnsi" w:hAnsiTheme="minorHAnsi" w:cstheme="minorHAnsi"/>
          <w:b/>
        </w:rPr>
        <w:t xml:space="preserve">Other information regarding the applicant  </w:t>
      </w:r>
    </w:p>
    <w:p w:rsidR="001F6F37" w:rsidRPr="0011102F" w:rsidRDefault="001F6F37" w:rsidP="001F6F37">
      <w:pPr>
        <w:tabs>
          <w:tab w:val="left" w:pos="500"/>
        </w:tabs>
        <w:ind w:left="499" w:hanging="499"/>
        <w:jc w:val="both"/>
        <w:rPr>
          <w:rFonts w:asciiTheme="minorHAnsi" w:hAnsiTheme="minorHAnsi" w:cstheme="minorHAnsi"/>
          <w:b/>
        </w:rPr>
      </w:pPr>
    </w:p>
    <w:p w:rsidR="001F6F37" w:rsidRPr="0011102F" w:rsidRDefault="00B57FB1" w:rsidP="004A557A">
      <w:pPr>
        <w:tabs>
          <w:tab w:val="left" w:pos="567"/>
        </w:tabs>
        <w:spacing w:line="360" w:lineRule="auto"/>
        <w:ind w:left="500"/>
        <w:jc w:val="both"/>
        <w:rPr>
          <w:rFonts w:asciiTheme="minorHAnsi" w:hAnsiTheme="minorHAnsi" w:cstheme="minorHAnsi"/>
          <w:bCs/>
          <w:lang w:val="en-US"/>
        </w:rPr>
      </w:pPr>
      <w:r w:rsidRPr="0011102F">
        <w:rPr>
          <w:rFonts w:asciiTheme="minorHAnsi" w:hAnsiTheme="minorHAnsi" w:cstheme="minorHAnsi"/>
          <w:lang w:val="en-US"/>
        </w:rPr>
        <w:t xml:space="preserve">18.1 </w:t>
      </w:r>
      <w:r w:rsidR="001F6F37" w:rsidRPr="0011102F">
        <w:rPr>
          <w:rFonts w:asciiTheme="minorHAnsi" w:hAnsiTheme="minorHAnsi" w:cstheme="minorHAnsi"/>
          <w:lang w:val="en-US"/>
        </w:rPr>
        <w:t xml:space="preserve">Attach as </w:t>
      </w:r>
      <w:r w:rsidR="001F6F37" w:rsidRPr="0011102F">
        <w:rPr>
          <w:rFonts w:asciiTheme="minorHAnsi" w:hAnsiTheme="minorHAnsi" w:cstheme="minorHAnsi"/>
          <w:b/>
          <w:u w:val="single"/>
          <w:lang w:val="en-US"/>
        </w:rPr>
        <w:t>Appendix 27</w:t>
      </w:r>
      <w:r w:rsidR="001F6F37" w:rsidRPr="0011102F">
        <w:rPr>
          <w:rFonts w:asciiTheme="minorHAnsi" w:hAnsiTheme="minorHAnsi" w:cstheme="minorHAnsi"/>
          <w:lang w:val="en-US"/>
        </w:rPr>
        <w:t xml:space="preserve"> certificate of good standing of the applicant. </w:t>
      </w:r>
      <w:r w:rsidR="001F6F37" w:rsidRPr="0011102F">
        <w:rPr>
          <w:rFonts w:asciiTheme="minorHAnsi" w:hAnsiTheme="minorHAnsi" w:cstheme="minorHAnsi"/>
          <w:bCs/>
          <w:lang w:val="en-US"/>
        </w:rPr>
        <w:t xml:space="preserve"> </w:t>
      </w:r>
    </w:p>
    <w:p w:rsidR="001F6F37" w:rsidRPr="0011102F" w:rsidRDefault="00B57FB1" w:rsidP="007238D6">
      <w:pPr>
        <w:tabs>
          <w:tab w:val="left" w:pos="1134"/>
        </w:tabs>
        <w:spacing w:line="360" w:lineRule="auto"/>
        <w:ind w:left="993" w:hanging="493"/>
        <w:jc w:val="both"/>
        <w:rPr>
          <w:rFonts w:asciiTheme="minorHAnsi" w:hAnsiTheme="minorHAnsi" w:cstheme="minorHAnsi"/>
          <w:bCs/>
          <w:lang w:val="en-US"/>
        </w:rPr>
      </w:pPr>
      <w:r w:rsidRPr="0011102F">
        <w:rPr>
          <w:rFonts w:asciiTheme="minorHAnsi" w:hAnsiTheme="minorHAnsi" w:cstheme="minorHAnsi"/>
          <w:bCs/>
          <w:lang w:val="en-US"/>
        </w:rPr>
        <w:t xml:space="preserve">18.2 </w:t>
      </w:r>
      <w:r w:rsidR="001F6F37" w:rsidRPr="0011102F">
        <w:rPr>
          <w:rFonts w:asciiTheme="minorHAnsi" w:hAnsiTheme="minorHAnsi" w:cstheme="minorHAnsi"/>
          <w:bCs/>
          <w:lang w:val="en-US"/>
        </w:rPr>
        <w:t>Answer the following questions (in the case of a positive reply, provide details):</w:t>
      </w:r>
    </w:p>
    <w:p w:rsidR="001F6F37" w:rsidRPr="0011102F" w:rsidRDefault="00B57FB1" w:rsidP="007238D6">
      <w:pPr>
        <w:tabs>
          <w:tab w:val="left" w:pos="1300"/>
        </w:tabs>
        <w:spacing w:before="120" w:line="360" w:lineRule="auto"/>
        <w:ind w:left="1701" w:hanging="707"/>
        <w:jc w:val="both"/>
        <w:rPr>
          <w:rFonts w:asciiTheme="minorHAnsi" w:hAnsiTheme="minorHAnsi" w:cstheme="minorHAnsi"/>
          <w:lang w:val="en-US"/>
        </w:rPr>
      </w:pPr>
      <w:r w:rsidRPr="0011102F">
        <w:rPr>
          <w:rFonts w:asciiTheme="minorHAnsi" w:hAnsiTheme="minorHAnsi" w:cstheme="minorHAnsi"/>
          <w:lang w:val="en-US"/>
        </w:rPr>
        <w:t xml:space="preserve">18.2.1 </w:t>
      </w:r>
      <w:r w:rsidR="001F6F37" w:rsidRPr="0011102F">
        <w:rPr>
          <w:rFonts w:asciiTheme="minorHAnsi" w:hAnsiTheme="minorHAnsi" w:cstheme="minorHAnsi"/>
          <w:lang w:val="en-US"/>
        </w:rPr>
        <w:t>Has the applicant in the last decade held an authorisation to operate as a credit institution or IF or, in general, a financial institution, insurance organisation or organisation of investment portfolio, in the Republic or and outside the Republic?  If yes, fill in the following table.</w:t>
      </w:r>
    </w:p>
    <w:p w:rsidR="001F6F37" w:rsidRPr="0011102F" w:rsidRDefault="001F6F37" w:rsidP="007238D6">
      <w:pPr>
        <w:spacing w:line="360" w:lineRule="auto"/>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left" w:pos="1300"/>
        </w:tabs>
        <w:ind w:left="499"/>
        <w:jc w:val="both"/>
        <w:rPr>
          <w:rFonts w:asciiTheme="minorHAnsi" w:hAnsiTheme="minorHAnsi" w:cstheme="minorHAnsi"/>
          <w:lang w:val="en-US"/>
        </w:rPr>
      </w:pPr>
    </w:p>
    <w:tbl>
      <w:tblPr>
        <w:tblW w:w="4159"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4"/>
        <w:gridCol w:w="2363"/>
        <w:gridCol w:w="2362"/>
      </w:tblGrid>
      <w:tr w:rsidR="001F6F37" w:rsidRPr="0011102F" w:rsidTr="007238D6">
        <w:tc>
          <w:tcPr>
            <w:tcW w:w="1667" w:type="pct"/>
            <w:shd w:val="clear" w:color="auto" w:fill="C6D9F1" w:themeFill="text2" w:themeFillTint="33"/>
          </w:tcPr>
          <w:p w:rsidR="001F6F37" w:rsidRPr="0011102F" w:rsidRDefault="001F6F37" w:rsidP="001F6F37">
            <w:pPr>
              <w:spacing w:line="360" w:lineRule="auto"/>
              <w:jc w:val="center"/>
              <w:rPr>
                <w:rFonts w:asciiTheme="minorHAnsi" w:hAnsiTheme="minorHAnsi" w:cstheme="minorHAnsi"/>
                <w:lang w:val="en-US"/>
              </w:rPr>
            </w:pPr>
            <w:r w:rsidRPr="0011102F">
              <w:rPr>
                <w:rFonts w:asciiTheme="minorHAnsi" w:hAnsiTheme="minorHAnsi" w:cstheme="minorHAnsi"/>
                <w:lang w:val="en-US"/>
              </w:rPr>
              <w:t xml:space="preserve">Dates </w:t>
            </w:r>
          </w:p>
          <w:p w:rsidR="001F6F37" w:rsidRPr="0011102F" w:rsidRDefault="001F6F37" w:rsidP="001F6F37">
            <w:pPr>
              <w:spacing w:line="360" w:lineRule="auto"/>
              <w:jc w:val="center"/>
              <w:rPr>
                <w:rFonts w:asciiTheme="minorHAnsi" w:hAnsiTheme="minorHAnsi" w:cstheme="minorHAnsi"/>
                <w:lang w:val="en-US"/>
              </w:rPr>
            </w:pPr>
            <w:r w:rsidRPr="0011102F">
              <w:rPr>
                <w:rFonts w:asciiTheme="minorHAnsi" w:hAnsiTheme="minorHAnsi" w:cstheme="minorHAnsi"/>
                <w:lang w:val="en-US"/>
              </w:rPr>
              <w:t>(From/until/</w:t>
            </w:r>
          </w:p>
          <w:p w:rsidR="001F6F37" w:rsidRPr="0011102F" w:rsidRDefault="001F6F37" w:rsidP="007238D6">
            <w:pPr>
              <w:spacing w:line="360" w:lineRule="auto"/>
              <w:jc w:val="center"/>
              <w:rPr>
                <w:rFonts w:asciiTheme="minorHAnsi" w:hAnsiTheme="minorHAnsi" w:cstheme="minorHAnsi"/>
                <w:lang w:val="en-US"/>
              </w:rPr>
            </w:pPr>
            <w:r w:rsidRPr="0011102F">
              <w:rPr>
                <w:rFonts w:asciiTheme="minorHAnsi" w:hAnsiTheme="minorHAnsi" w:cstheme="minorHAnsi"/>
                <w:lang w:val="en-US"/>
              </w:rPr>
              <w:t>month/year)</w:t>
            </w:r>
          </w:p>
        </w:tc>
        <w:tc>
          <w:tcPr>
            <w:tcW w:w="1667" w:type="pct"/>
            <w:shd w:val="clear" w:color="auto" w:fill="C6D9F1" w:themeFill="text2" w:themeFillTint="33"/>
          </w:tcPr>
          <w:p w:rsidR="001F6F37" w:rsidRPr="0011102F" w:rsidRDefault="001F6F37" w:rsidP="001F6F37">
            <w:pPr>
              <w:spacing w:line="360" w:lineRule="auto"/>
              <w:jc w:val="center"/>
              <w:rPr>
                <w:rFonts w:asciiTheme="minorHAnsi" w:hAnsiTheme="minorHAnsi" w:cstheme="minorHAnsi"/>
                <w:lang w:val="en-US"/>
              </w:rPr>
            </w:pPr>
            <w:r w:rsidRPr="0011102F">
              <w:rPr>
                <w:rFonts w:asciiTheme="minorHAnsi" w:hAnsiTheme="minorHAnsi" w:cstheme="minorHAnsi"/>
                <w:lang w:val="en-US"/>
              </w:rPr>
              <w:t>Name of Regulator and country of establishment</w:t>
            </w:r>
          </w:p>
        </w:tc>
        <w:tc>
          <w:tcPr>
            <w:tcW w:w="1667" w:type="pct"/>
            <w:shd w:val="clear" w:color="auto" w:fill="C6D9F1" w:themeFill="text2" w:themeFillTint="33"/>
          </w:tcPr>
          <w:p w:rsidR="001F6F37" w:rsidRPr="0011102F" w:rsidRDefault="001F6F37" w:rsidP="001F6F37">
            <w:pPr>
              <w:spacing w:line="360" w:lineRule="auto"/>
              <w:jc w:val="center"/>
              <w:rPr>
                <w:rFonts w:asciiTheme="minorHAnsi" w:hAnsiTheme="minorHAnsi" w:cstheme="minorHAnsi"/>
                <w:lang w:val="en-US"/>
              </w:rPr>
            </w:pPr>
            <w:r w:rsidRPr="0011102F">
              <w:rPr>
                <w:rFonts w:asciiTheme="minorHAnsi" w:hAnsiTheme="minorHAnsi" w:cstheme="minorHAnsi"/>
                <w:lang w:val="en-US"/>
              </w:rPr>
              <w:t>Type of authorisation (i.e. credit institution, IF e.t.c.)</w:t>
            </w:r>
          </w:p>
        </w:tc>
      </w:tr>
      <w:tr w:rsidR="001F6F37" w:rsidRPr="0011102F" w:rsidTr="001F6F37">
        <w:tc>
          <w:tcPr>
            <w:tcW w:w="1667" w:type="pct"/>
          </w:tcPr>
          <w:p w:rsidR="001F6F37" w:rsidRPr="0011102F" w:rsidRDefault="001F6F37" w:rsidP="001F6F37">
            <w:pPr>
              <w:spacing w:line="360" w:lineRule="auto"/>
              <w:jc w:val="center"/>
              <w:rPr>
                <w:rFonts w:asciiTheme="minorHAnsi" w:hAnsiTheme="minorHAnsi" w:cstheme="minorHAnsi"/>
                <w:lang w:val="en-US"/>
              </w:rPr>
            </w:pPr>
          </w:p>
        </w:tc>
        <w:tc>
          <w:tcPr>
            <w:tcW w:w="1667" w:type="pct"/>
          </w:tcPr>
          <w:p w:rsidR="001F6F37" w:rsidRPr="0011102F" w:rsidRDefault="001F6F37" w:rsidP="001F6F37">
            <w:pPr>
              <w:spacing w:line="360" w:lineRule="auto"/>
              <w:jc w:val="both"/>
              <w:rPr>
                <w:rFonts w:asciiTheme="minorHAnsi" w:hAnsiTheme="minorHAnsi" w:cstheme="minorHAnsi"/>
                <w:lang w:val="en-US"/>
              </w:rPr>
            </w:pPr>
          </w:p>
        </w:tc>
        <w:tc>
          <w:tcPr>
            <w:tcW w:w="1667" w:type="pct"/>
          </w:tcPr>
          <w:p w:rsidR="001F6F37" w:rsidRPr="0011102F" w:rsidRDefault="001F6F37" w:rsidP="001F6F37">
            <w:pPr>
              <w:spacing w:line="360" w:lineRule="auto"/>
              <w:jc w:val="both"/>
              <w:rPr>
                <w:rFonts w:asciiTheme="minorHAnsi" w:hAnsiTheme="minorHAnsi" w:cstheme="minorHAnsi"/>
                <w:lang w:val="en-US"/>
              </w:rPr>
            </w:pPr>
          </w:p>
        </w:tc>
      </w:tr>
    </w:tbl>
    <w:p w:rsidR="001F6F37" w:rsidRPr="0011102F" w:rsidRDefault="001F6F37" w:rsidP="001F6F37">
      <w:pPr>
        <w:tabs>
          <w:tab w:val="left" w:pos="1300"/>
        </w:tabs>
        <w:ind w:left="499"/>
        <w:jc w:val="both"/>
        <w:rPr>
          <w:rFonts w:asciiTheme="minorHAnsi" w:hAnsiTheme="minorHAnsi" w:cstheme="minorHAnsi"/>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18.2.2 </w:t>
      </w:r>
      <w:r w:rsidR="001F6F37" w:rsidRPr="0011102F">
        <w:rPr>
          <w:rFonts w:asciiTheme="minorHAnsi" w:hAnsiTheme="minorHAnsi" w:cstheme="minorHAnsi"/>
          <w:lang w:val="en-US"/>
        </w:rPr>
        <w:t>Has the applicant in the last decade dealt with a refusal for the granting, the suspension or withdrawal of, an authorisation to operate as a credit institution or IF or, in general, a financial institution, insurance organisation or organisation of investment portfolio, in the Republic or and outside the Republic?</w:t>
      </w:r>
    </w:p>
    <w:p w:rsidR="001F6F37" w:rsidRPr="0011102F" w:rsidRDefault="001F6F37" w:rsidP="007238D6">
      <w:pPr>
        <w:spacing w:line="360" w:lineRule="auto"/>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left" w:pos="1300"/>
        </w:tabs>
        <w:ind w:left="499"/>
        <w:jc w:val="both"/>
        <w:rPr>
          <w:rFonts w:asciiTheme="minorHAnsi" w:hAnsiTheme="minorHAnsi" w:cstheme="minorHAnsi"/>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18.2.3 </w:t>
      </w:r>
      <w:r w:rsidR="001F6F37" w:rsidRPr="0011102F">
        <w:rPr>
          <w:rFonts w:asciiTheme="minorHAnsi" w:hAnsiTheme="minorHAnsi" w:cstheme="minorHAnsi"/>
          <w:lang w:val="en-US"/>
        </w:rPr>
        <w:t xml:space="preserve">Have the applicant's financial and accounting books been audited in the last decade, beyond the regular audits, by a competent or supervisory authority, in the Republic or and outside the Republic?    </w:t>
      </w:r>
    </w:p>
    <w:p w:rsidR="001F6F37" w:rsidRPr="0011102F" w:rsidRDefault="001F6F37" w:rsidP="007238D6">
      <w:pPr>
        <w:spacing w:line="360" w:lineRule="auto"/>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300"/>
        </w:tabs>
        <w:ind w:left="1298" w:hanging="799"/>
        <w:jc w:val="both"/>
        <w:rPr>
          <w:rFonts w:asciiTheme="minorHAnsi" w:hAnsiTheme="minorHAnsi" w:cstheme="minorHAnsi"/>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18.2.4 </w:t>
      </w:r>
      <w:r w:rsidR="001F6F37" w:rsidRPr="0011102F">
        <w:rPr>
          <w:rFonts w:asciiTheme="minorHAnsi" w:hAnsiTheme="minorHAnsi" w:cstheme="minorHAnsi"/>
          <w:lang w:val="en-US"/>
        </w:rPr>
        <w:t xml:space="preserve">Has the applicant in the last decade been the object of an investigation by a competent or supervisory authority, in the Republic or and outside the Republic?   </w:t>
      </w:r>
    </w:p>
    <w:p w:rsidR="001F6F37" w:rsidRPr="0011102F" w:rsidRDefault="001F6F37" w:rsidP="007238D6">
      <w:pPr>
        <w:spacing w:line="360" w:lineRule="auto"/>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300"/>
        </w:tabs>
        <w:ind w:left="1298" w:hanging="799"/>
        <w:jc w:val="both"/>
        <w:rPr>
          <w:rFonts w:asciiTheme="minorHAnsi" w:hAnsiTheme="minorHAnsi" w:cstheme="minorHAnsi"/>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18.2.5 </w:t>
      </w:r>
      <w:r w:rsidR="001F6F37" w:rsidRPr="0011102F">
        <w:rPr>
          <w:rFonts w:asciiTheme="minorHAnsi" w:hAnsiTheme="minorHAnsi" w:cstheme="minorHAnsi"/>
          <w:lang w:val="en-US"/>
        </w:rPr>
        <w:t>Have the books or and records of the applicant been requested or confiscated by a competent or supervisory authority, in the Republic or and outside the Republic?</w:t>
      </w:r>
    </w:p>
    <w:p w:rsidR="001F6F37" w:rsidRPr="0011102F" w:rsidRDefault="001F6F37" w:rsidP="007238D6">
      <w:pPr>
        <w:spacing w:line="360" w:lineRule="auto"/>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440"/>
        </w:tabs>
        <w:ind w:hanging="159"/>
        <w:jc w:val="both"/>
        <w:rPr>
          <w:rFonts w:asciiTheme="minorHAnsi" w:hAnsiTheme="minorHAnsi" w:cstheme="minorHAnsi"/>
          <w:highlight w:val="cyan"/>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18.2.6 </w:t>
      </w:r>
      <w:r w:rsidR="001F6F37" w:rsidRPr="0011102F">
        <w:rPr>
          <w:rFonts w:asciiTheme="minorHAnsi" w:hAnsiTheme="minorHAnsi" w:cstheme="minorHAnsi"/>
          <w:lang w:val="en-US"/>
        </w:rPr>
        <w:t>Has the applicant ever obstructed the efficient exercise of supervision by a competent or supervisory authority, in the Republic or and outside the Republic?</w:t>
      </w:r>
    </w:p>
    <w:p w:rsidR="001F6F37" w:rsidRPr="0011102F" w:rsidRDefault="001F6F37" w:rsidP="007238D6">
      <w:pPr>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ind w:left="1300"/>
        <w:jc w:val="both"/>
        <w:rPr>
          <w:rFonts w:asciiTheme="minorHAnsi" w:hAnsiTheme="minorHAnsi" w:cstheme="minorHAnsi"/>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18.2.7 </w:t>
      </w:r>
      <w:r w:rsidR="001F6F37" w:rsidRPr="0011102F">
        <w:rPr>
          <w:rFonts w:asciiTheme="minorHAnsi" w:hAnsiTheme="minorHAnsi" w:cstheme="minorHAnsi"/>
          <w:lang w:val="en-US"/>
        </w:rPr>
        <w:t xml:space="preserve">Has an administrative sanction been imposed upon the applicant in the last decade by a competent or supervisory authority, in the Republic or and outside the Republic?  </w:t>
      </w:r>
    </w:p>
    <w:p w:rsidR="001F6F37" w:rsidRPr="0011102F" w:rsidRDefault="001F6F37" w:rsidP="007238D6">
      <w:pPr>
        <w:spacing w:line="360" w:lineRule="auto"/>
        <w:ind w:left="1561" w:firstLine="140"/>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440"/>
        </w:tabs>
        <w:ind w:hanging="159"/>
        <w:jc w:val="both"/>
        <w:rPr>
          <w:rFonts w:asciiTheme="minorHAnsi" w:hAnsiTheme="minorHAnsi" w:cstheme="minorHAnsi"/>
          <w:lang w:val="en-US"/>
        </w:rPr>
      </w:pPr>
    </w:p>
    <w:p w:rsidR="001F6F37" w:rsidRPr="0011102F" w:rsidRDefault="00B57FB1"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18.2.8 </w:t>
      </w:r>
      <w:r w:rsidR="001F6F37" w:rsidRPr="0011102F">
        <w:rPr>
          <w:rFonts w:asciiTheme="minorHAnsi" w:hAnsiTheme="minorHAnsi" w:cstheme="minorHAnsi"/>
          <w:lang w:val="en-US"/>
        </w:rPr>
        <w:t>Has there ever been a verdict against the applicant or are there any charges pending against it, in the Republic or and outside the Republic:</w:t>
      </w:r>
    </w:p>
    <w:p w:rsidR="001F6F37" w:rsidRPr="0011102F" w:rsidRDefault="001F6F37" w:rsidP="001F6F37">
      <w:pPr>
        <w:tabs>
          <w:tab w:val="left" w:pos="1300"/>
        </w:tabs>
        <w:ind w:left="499"/>
        <w:jc w:val="both"/>
        <w:rPr>
          <w:rFonts w:asciiTheme="minorHAnsi" w:hAnsiTheme="minorHAnsi" w:cstheme="minorHAnsi"/>
          <w:lang w:val="en-US"/>
        </w:rPr>
      </w:pPr>
    </w:p>
    <w:p w:rsidR="001F6F37" w:rsidRPr="0011102F" w:rsidRDefault="00DD108E" w:rsidP="007238D6">
      <w:pPr>
        <w:tabs>
          <w:tab w:val="left" w:pos="2300"/>
        </w:tabs>
        <w:spacing w:line="360" w:lineRule="auto"/>
        <w:ind w:left="2552" w:hanging="851"/>
        <w:jc w:val="both"/>
        <w:rPr>
          <w:rFonts w:asciiTheme="minorHAnsi" w:hAnsiTheme="minorHAnsi" w:cstheme="minorHAnsi"/>
          <w:lang w:val="en-US"/>
        </w:rPr>
      </w:pPr>
      <w:r w:rsidRPr="0011102F">
        <w:rPr>
          <w:rFonts w:asciiTheme="minorHAnsi" w:hAnsiTheme="minorHAnsi" w:cstheme="minorHAnsi"/>
          <w:lang w:val="en-US"/>
        </w:rPr>
        <w:t xml:space="preserve">18.2.8.1 </w:t>
      </w:r>
      <w:r w:rsidR="001F6F37" w:rsidRPr="0011102F">
        <w:rPr>
          <w:rFonts w:asciiTheme="minorHAnsi" w:hAnsiTheme="minorHAnsi" w:cstheme="minorHAnsi"/>
          <w:lang w:val="en-US"/>
        </w:rPr>
        <w:t>For offences or violations that involve deceit or fraud or bribery or venality or forgery or tax evasion</w:t>
      </w:r>
      <w:proofErr w:type="gramStart"/>
      <w:r w:rsidR="001F6F37" w:rsidRPr="0011102F">
        <w:rPr>
          <w:rFonts w:asciiTheme="minorHAnsi" w:hAnsiTheme="minorHAnsi" w:cstheme="minorHAnsi"/>
          <w:lang w:val="en-US"/>
        </w:rPr>
        <w:t>?…………………</w:t>
      </w:r>
      <w:proofErr w:type="gramEnd"/>
      <w:r w:rsidR="001F6F37" w:rsidRPr="0011102F">
        <w:rPr>
          <w:rFonts w:asciiTheme="minorHAnsi" w:hAnsiTheme="minorHAnsi" w:cstheme="minorHAnsi"/>
          <w:lang w:val="en-US"/>
        </w:rPr>
        <w:t xml:space="preserve">       </w:t>
      </w:r>
    </w:p>
    <w:p w:rsidR="001F6F37" w:rsidRPr="0011102F" w:rsidRDefault="00DD108E" w:rsidP="007238D6">
      <w:pPr>
        <w:tabs>
          <w:tab w:val="left" w:pos="2300"/>
        </w:tabs>
        <w:spacing w:line="360" w:lineRule="auto"/>
        <w:ind w:left="2552" w:hanging="851"/>
        <w:jc w:val="both"/>
        <w:rPr>
          <w:rFonts w:asciiTheme="minorHAnsi" w:hAnsiTheme="minorHAnsi" w:cstheme="minorHAnsi"/>
          <w:lang w:val="en-US"/>
        </w:rPr>
      </w:pPr>
      <w:r w:rsidRPr="0011102F">
        <w:rPr>
          <w:rFonts w:asciiTheme="minorHAnsi" w:hAnsiTheme="minorHAnsi" w:cstheme="minorHAnsi"/>
          <w:lang w:val="en-US"/>
        </w:rPr>
        <w:t xml:space="preserve">18.2.8.2 </w:t>
      </w:r>
      <w:r w:rsidR="001F6F37" w:rsidRPr="0011102F">
        <w:rPr>
          <w:rFonts w:asciiTheme="minorHAnsi" w:hAnsiTheme="minorHAnsi" w:cstheme="minorHAnsi"/>
          <w:lang w:val="en-US"/>
        </w:rPr>
        <w:t>For offences or violations concerning money laundering activities?  ………………….</w:t>
      </w:r>
    </w:p>
    <w:p w:rsidR="001F6F37" w:rsidRPr="0011102F" w:rsidRDefault="00DD108E" w:rsidP="007238D6">
      <w:pPr>
        <w:tabs>
          <w:tab w:val="left" w:pos="2300"/>
        </w:tabs>
        <w:spacing w:line="360" w:lineRule="auto"/>
        <w:ind w:left="2552" w:hanging="851"/>
        <w:jc w:val="both"/>
        <w:rPr>
          <w:rFonts w:asciiTheme="minorHAnsi" w:hAnsiTheme="minorHAnsi" w:cstheme="minorHAnsi"/>
          <w:lang w:val="en-US"/>
        </w:rPr>
      </w:pPr>
      <w:r w:rsidRPr="0011102F">
        <w:rPr>
          <w:rFonts w:asciiTheme="minorHAnsi" w:hAnsiTheme="minorHAnsi" w:cstheme="minorHAnsi"/>
          <w:lang w:val="en-US"/>
        </w:rPr>
        <w:t xml:space="preserve">18.2.8.3 </w:t>
      </w:r>
      <w:proofErr w:type="gramStart"/>
      <w:r w:rsidR="001F6F37" w:rsidRPr="0011102F">
        <w:rPr>
          <w:rFonts w:asciiTheme="minorHAnsi" w:hAnsiTheme="minorHAnsi" w:cstheme="minorHAnsi"/>
          <w:lang w:val="en-US"/>
        </w:rPr>
        <w:t>For</w:t>
      </w:r>
      <w:proofErr w:type="gramEnd"/>
      <w:r w:rsidR="001F6F37" w:rsidRPr="0011102F">
        <w:rPr>
          <w:rFonts w:asciiTheme="minorHAnsi" w:hAnsiTheme="minorHAnsi" w:cstheme="minorHAnsi"/>
          <w:lang w:val="en-US"/>
        </w:rPr>
        <w:t xml:space="preserve"> offences or violations that involve the use of confidential - privileged information?   ……………….</w:t>
      </w:r>
    </w:p>
    <w:p w:rsidR="001F6F37" w:rsidRPr="0011102F" w:rsidRDefault="00DD108E" w:rsidP="007238D6">
      <w:pPr>
        <w:tabs>
          <w:tab w:val="left" w:pos="2300"/>
        </w:tabs>
        <w:spacing w:line="360" w:lineRule="auto"/>
        <w:ind w:left="2552" w:hanging="851"/>
        <w:jc w:val="both"/>
        <w:rPr>
          <w:rFonts w:asciiTheme="minorHAnsi" w:hAnsiTheme="minorHAnsi" w:cstheme="minorHAnsi"/>
          <w:lang w:val="en-US"/>
        </w:rPr>
      </w:pPr>
      <w:r w:rsidRPr="0011102F">
        <w:rPr>
          <w:rFonts w:asciiTheme="minorHAnsi" w:hAnsiTheme="minorHAnsi" w:cstheme="minorHAnsi"/>
          <w:lang w:val="en-US"/>
        </w:rPr>
        <w:t xml:space="preserve">18.2.8.4 </w:t>
      </w:r>
      <w:r w:rsidR="001F6F37" w:rsidRPr="0011102F">
        <w:rPr>
          <w:rFonts w:asciiTheme="minorHAnsi" w:hAnsiTheme="minorHAnsi" w:cstheme="minorHAnsi"/>
          <w:lang w:val="en-US"/>
        </w:rPr>
        <w:t>For offences or violations that involve the manipulation of   the stock market price of a financial instrument which was subject to trading on a regulated market, or in an equivalent market of a third country?  ..…………….</w:t>
      </w:r>
    </w:p>
    <w:p w:rsidR="001F6F37" w:rsidRPr="0011102F" w:rsidRDefault="00DD108E" w:rsidP="007238D6">
      <w:pPr>
        <w:tabs>
          <w:tab w:val="left" w:pos="2300"/>
        </w:tabs>
        <w:spacing w:line="360" w:lineRule="auto"/>
        <w:ind w:left="2552" w:hanging="851"/>
        <w:jc w:val="both"/>
        <w:rPr>
          <w:rFonts w:asciiTheme="minorHAnsi" w:hAnsiTheme="minorHAnsi" w:cstheme="minorHAnsi"/>
          <w:lang w:val="en-US"/>
        </w:rPr>
      </w:pPr>
      <w:r w:rsidRPr="0011102F">
        <w:rPr>
          <w:rFonts w:asciiTheme="minorHAnsi" w:hAnsiTheme="minorHAnsi" w:cstheme="minorHAnsi"/>
          <w:lang w:val="en-US"/>
        </w:rPr>
        <w:t xml:space="preserve">18.2.8.5 </w:t>
      </w:r>
      <w:proofErr w:type="gramStart"/>
      <w:r w:rsidR="001F6F37" w:rsidRPr="0011102F">
        <w:rPr>
          <w:rFonts w:asciiTheme="minorHAnsi" w:hAnsiTheme="minorHAnsi" w:cstheme="minorHAnsi"/>
          <w:lang w:val="en-US"/>
        </w:rPr>
        <w:t>For</w:t>
      </w:r>
      <w:proofErr w:type="gramEnd"/>
      <w:r w:rsidR="001F6F37" w:rsidRPr="0011102F">
        <w:rPr>
          <w:rFonts w:asciiTheme="minorHAnsi" w:hAnsiTheme="minorHAnsi" w:cstheme="minorHAnsi"/>
          <w:lang w:val="en-US"/>
        </w:rPr>
        <w:t xml:space="preserve"> the payment of damages in relation to the provision of investment and ancillary services? …………………..</w:t>
      </w:r>
    </w:p>
    <w:p w:rsidR="001F6F37" w:rsidRPr="0011102F" w:rsidRDefault="00DD108E" w:rsidP="007238D6">
      <w:pPr>
        <w:tabs>
          <w:tab w:val="left" w:pos="2300"/>
        </w:tabs>
        <w:spacing w:line="360" w:lineRule="auto"/>
        <w:ind w:left="2552" w:hanging="851"/>
        <w:jc w:val="both"/>
        <w:rPr>
          <w:rFonts w:asciiTheme="minorHAnsi" w:hAnsiTheme="minorHAnsi" w:cstheme="minorHAnsi"/>
          <w:lang w:val="en-US"/>
        </w:rPr>
      </w:pPr>
      <w:r w:rsidRPr="0011102F">
        <w:rPr>
          <w:rFonts w:asciiTheme="minorHAnsi" w:hAnsiTheme="minorHAnsi" w:cstheme="minorHAnsi"/>
          <w:lang w:val="en-US"/>
        </w:rPr>
        <w:t xml:space="preserve">18.2.8.6 </w:t>
      </w:r>
      <w:r w:rsidR="001F6F37" w:rsidRPr="0011102F">
        <w:rPr>
          <w:rFonts w:asciiTheme="minorHAnsi" w:hAnsiTheme="minorHAnsi" w:cstheme="minorHAnsi"/>
          <w:lang w:val="en-US"/>
        </w:rPr>
        <w:t>For any other action that is punishable by a prison sentence?   ………………………………………….</w:t>
      </w:r>
    </w:p>
    <w:p w:rsidR="001F6F37" w:rsidRPr="0011102F" w:rsidRDefault="001F6F37" w:rsidP="001F6F37">
      <w:pPr>
        <w:ind w:left="1298"/>
        <w:jc w:val="both"/>
        <w:rPr>
          <w:rFonts w:asciiTheme="minorHAnsi" w:hAnsiTheme="minorHAnsi" w:cstheme="minorHAnsi"/>
          <w:lang w:val="en-US"/>
        </w:rPr>
      </w:pPr>
    </w:p>
    <w:p w:rsidR="001F6F37" w:rsidRPr="0011102F" w:rsidRDefault="00DD108E"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18.2.9 </w:t>
      </w:r>
      <w:proofErr w:type="gramStart"/>
      <w:r w:rsidR="001F6F37" w:rsidRPr="0011102F">
        <w:rPr>
          <w:rFonts w:asciiTheme="minorHAnsi" w:hAnsiTheme="minorHAnsi" w:cstheme="minorHAnsi"/>
          <w:lang w:val="en-US"/>
        </w:rPr>
        <w:t>Has</w:t>
      </w:r>
      <w:proofErr w:type="gramEnd"/>
      <w:r w:rsidR="001F6F37" w:rsidRPr="0011102F">
        <w:rPr>
          <w:rFonts w:asciiTheme="minorHAnsi" w:hAnsiTheme="minorHAnsi" w:cstheme="minorHAnsi"/>
          <w:lang w:val="en-US"/>
        </w:rPr>
        <w:t xml:space="preserve"> an application to dissolve, compulsory liquidate, classify as insolvent or confiscate its assets or place in mandatory receivership been filed against the applicant in the last decade?</w:t>
      </w:r>
    </w:p>
    <w:p w:rsidR="001F6F37" w:rsidRPr="0011102F" w:rsidRDefault="001F6F37" w:rsidP="007238D6">
      <w:pPr>
        <w:spacing w:line="360" w:lineRule="auto"/>
        <w:ind w:left="1537" w:firstLine="164"/>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440"/>
        </w:tabs>
        <w:ind w:left="1276" w:hanging="850"/>
        <w:jc w:val="both"/>
        <w:rPr>
          <w:rFonts w:asciiTheme="minorHAnsi" w:hAnsiTheme="minorHAnsi" w:cstheme="minorHAnsi"/>
          <w:lang w:val="en-US"/>
        </w:rPr>
      </w:pPr>
    </w:p>
    <w:p w:rsidR="001F6F37" w:rsidRPr="0011102F" w:rsidRDefault="00DD108E" w:rsidP="007238D6">
      <w:pPr>
        <w:tabs>
          <w:tab w:val="left" w:pos="1300"/>
        </w:tabs>
        <w:spacing w:line="360" w:lineRule="auto"/>
        <w:ind w:left="1843" w:hanging="843"/>
        <w:jc w:val="both"/>
        <w:rPr>
          <w:rFonts w:asciiTheme="minorHAnsi" w:hAnsiTheme="minorHAnsi" w:cstheme="minorHAnsi"/>
          <w:lang w:val="en-US"/>
        </w:rPr>
      </w:pPr>
      <w:r w:rsidRPr="0011102F">
        <w:rPr>
          <w:rFonts w:asciiTheme="minorHAnsi" w:hAnsiTheme="minorHAnsi" w:cstheme="minorHAnsi"/>
          <w:lang w:val="en-US"/>
        </w:rPr>
        <w:t xml:space="preserve">18.2.10 </w:t>
      </w:r>
      <w:r w:rsidR="001F6F37" w:rsidRPr="0011102F">
        <w:rPr>
          <w:rFonts w:asciiTheme="minorHAnsi" w:hAnsiTheme="minorHAnsi" w:cstheme="minorHAnsi"/>
          <w:lang w:val="en-US"/>
        </w:rPr>
        <w:t xml:space="preserve">Have the external auditors of the applicant been replaced in the last five years?     </w:t>
      </w:r>
    </w:p>
    <w:p w:rsidR="001F6F37" w:rsidRPr="0011102F" w:rsidRDefault="001F6F37" w:rsidP="007238D6">
      <w:pPr>
        <w:spacing w:line="360" w:lineRule="auto"/>
        <w:ind w:left="1679" w:firstLine="164"/>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440"/>
        </w:tabs>
        <w:ind w:left="1276" w:hanging="850"/>
        <w:jc w:val="both"/>
        <w:rPr>
          <w:rFonts w:asciiTheme="minorHAnsi" w:hAnsiTheme="minorHAnsi" w:cstheme="minorHAnsi"/>
          <w:lang w:val="en-US"/>
        </w:rPr>
      </w:pPr>
    </w:p>
    <w:p w:rsidR="001F6F37" w:rsidRPr="0011102F" w:rsidRDefault="00DD108E" w:rsidP="007238D6">
      <w:pPr>
        <w:tabs>
          <w:tab w:val="left" w:pos="1300"/>
        </w:tabs>
        <w:spacing w:line="360" w:lineRule="auto"/>
        <w:ind w:left="1843" w:hanging="843"/>
        <w:jc w:val="both"/>
        <w:rPr>
          <w:rFonts w:asciiTheme="minorHAnsi" w:hAnsiTheme="minorHAnsi" w:cstheme="minorHAnsi"/>
          <w:lang w:val="en-US"/>
        </w:rPr>
      </w:pPr>
      <w:r w:rsidRPr="0011102F">
        <w:rPr>
          <w:rFonts w:asciiTheme="minorHAnsi" w:hAnsiTheme="minorHAnsi" w:cstheme="minorHAnsi"/>
          <w:lang w:val="en-US"/>
        </w:rPr>
        <w:t xml:space="preserve">18.2.11 </w:t>
      </w:r>
      <w:r w:rsidR="001F6F37" w:rsidRPr="0011102F">
        <w:rPr>
          <w:rFonts w:asciiTheme="minorHAnsi" w:hAnsiTheme="minorHAnsi" w:cstheme="minorHAnsi"/>
          <w:lang w:val="en-US"/>
        </w:rPr>
        <w:t xml:space="preserve">Have the legal advisers of the applicant been replaced in the last </w:t>
      </w:r>
      <w:r w:rsidR="000B6FE5" w:rsidRPr="0011102F">
        <w:rPr>
          <w:rFonts w:asciiTheme="minorHAnsi" w:hAnsiTheme="minorHAnsi" w:cstheme="minorHAnsi"/>
          <w:lang w:val="en-US"/>
        </w:rPr>
        <w:t>five years</w:t>
      </w:r>
      <w:r w:rsidR="001F6F37" w:rsidRPr="0011102F">
        <w:rPr>
          <w:rFonts w:asciiTheme="minorHAnsi" w:hAnsiTheme="minorHAnsi" w:cstheme="minorHAnsi"/>
          <w:lang w:val="en-US"/>
        </w:rPr>
        <w:t xml:space="preserve">?  </w:t>
      </w:r>
    </w:p>
    <w:p w:rsidR="001F6F37" w:rsidRPr="0011102F" w:rsidRDefault="001F6F37" w:rsidP="007238D6">
      <w:pPr>
        <w:spacing w:line="360" w:lineRule="auto"/>
        <w:ind w:left="1679" w:firstLine="164"/>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num" w:pos="1440"/>
        </w:tabs>
        <w:ind w:left="1276" w:hanging="850"/>
        <w:jc w:val="both"/>
        <w:rPr>
          <w:rFonts w:asciiTheme="minorHAnsi" w:hAnsiTheme="minorHAnsi" w:cstheme="minorHAnsi"/>
          <w:lang w:val="en-US"/>
        </w:rPr>
      </w:pPr>
    </w:p>
    <w:p w:rsidR="001F6F37" w:rsidRPr="0011102F" w:rsidRDefault="00DD108E" w:rsidP="007238D6">
      <w:pPr>
        <w:pStyle w:val="ListParagraph"/>
        <w:tabs>
          <w:tab w:val="left" w:pos="810"/>
        </w:tabs>
        <w:spacing w:after="0" w:line="360" w:lineRule="auto"/>
        <w:ind w:left="1843" w:hanging="853"/>
        <w:contextualSpacing w:val="0"/>
        <w:jc w:val="both"/>
        <w:rPr>
          <w:rFonts w:asciiTheme="minorHAnsi" w:hAnsiTheme="minorHAnsi" w:cstheme="minorHAnsi"/>
          <w:sz w:val="24"/>
          <w:szCs w:val="24"/>
          <w:lang w:val="en-US"/>
        </w:rPr>
      </w:pPr>
      <w:r w:rsidRPr="0011102F">
        <w:rPr>
          <w:rFonts w:asciiTheme="minorHAnsi" w:hAnsiTheme="minorHAnsi" w:cstheme="minorHAnsi"/>
          <w:sz w:val="24"/>
          <w:szCs w:val="24"/>
          <w:lang w:val="en-US"/>
        </w:rPr>
        <w:t xml:space="preserve">18.2.12 </w:t>
      </w:r>
      <w:proofErr w:type="gramStart"/>
      <w:r w:rsidR="001F6F37" w:rsidRPr="0011102F">
        <w:rPr>
          <w:rFonts w:asciiTheme="minorHAnsi" w:hAnsiTheme="minorHAnsi" w:cstheme="minorHAnsi"/>
          <w:sz w:val="24"/>
          <w:szCs w:val="24"/>
          <w:lang w:val="en-US"/>
        </w:rPr>
        <w:t>Has</w:t>
      </w:r>
      <w:proofErr w:type="gramEnd"/>
      <w:r w:rsidR="001F6F37" w:rsidRPr="0011102F">
        <w:rPr>
          <w:rFonts w:asciiTheme="minorHAnsi" w:hAnsiTheme="minorHAnsi" w:cstheme="minorHAnsi"/>
          <w:sz w:val="24"/>
          <w:szCs w:val="24"/>
          <w:lang w:val="en-US"/>
        </w:rPr>
        <w:t xml:space="preserve"> the applicant or anybody corporate, partnership or unincorporated entity, with which the applicant was associated, ever been asked to close an account with or had an account closed by a credit institution which you or any of the abovementioned cooperated with?  </w:t>
      </w:r>
    </w:p>
    <w:p w:rsidR="001F6F37" w:rsidRPr="0011102F" w:rsidRDefault="001F6F37" w:rsidP="007238D6">
      <w:pPr>
        <w:spacing w:line="360" w:lineRule="auto"/>
        <w:ind w:left="1679" w:firstLine="164"/>
        <w:jc w:val="both"/>
        <w:rPr>
          <w:rFonts w:asciiTheme="minorHAnsi" w:hAnsiTheme="minorHAnsi" w:cstheme="minorHAnsi"/>
          <w:lang w:val="en-US"/>
        </w:rPr>
      </w:pPr>
      <w:r w:rsidRPr="0011102F">
        <w:rPr>
          <w:rFonts w:asciiTheme="minorHAnsi" w:hAnsiTheme="minorHAnsi" w:cstheme="minorHAnsi"/>
          <w:lang w:val="en-US"/>
        </w:rPr>
        <w:t>…………………………………………………………………………..</w:t>
      </w:r>
    </w:p>
    <w:p w:rsidR="001F6F37" w:rsidRPr="0011102F" w:rsidRDefault="001F6F37" w:rsidP="001F6F37">
      <w:pPr>
        <w:tabs>
          <w:tab w:val="left" w:pos="1300"/>
        </w:tabs>
        <w:ind w:left="1276" w:hanging="850"/>
        <w:jc w:val="both"/>
        <w:rPr>
          <w:rFonts w:asciiTheme="minorHAnsi" w:hAnsiTheme="minorHAnsi" w:cstheme="minorHAnsi"/>
          <w:lang w:val="en-US"/>
        </w:rPr>
      </w:pPr>
    </w:p>
    <w:p w:rsidR="001F6F37" w:rsidRPr="0011102F" w:rsidRDefault="00DD108E" w:rsidP="007238D6">
      <w:pPr>
        <w:tabs>
          <w:tab w:val="left" w:pos="1300"/>
        </w:tabs>
        <w:spacing w:line="360" w:lineRule="auto"/>
        <w:ind w:left="1701" w:hanging="701"/>
        <w:jc w:val="both"/>
        <w:rPr>
          <w:rFonts w:asciiTheme="minorHAnsi" w:hAnsiTheme="minorHAnsi" w:cstheme="minorHAnsi"/>
          <w:lang w:val="en-US"/>
        </w:rPr>
      </w:pPr>
      <w:r w:rsidRPr="0011102F">
        <w:rPr>
          <w:rFonts w:asciiTheme="minorHAnsi" w:hAnsiTheme="minorHAnsi" w:cstheme="minorHAnsi"/>
          <w:lang w:val="en-US"/>
        </w:rPr>
        <w:t xml:space="preserve">18.2.13 </w:t>
      </w:r>
      <w:proofErr w:type="gramStart"/>
      <w:r w:rsidR="001F6F37" w:rsidRPr="0011102F">
        <w:rPr>
          <w:rFonts w:asciiTheme="minorHAnsi" w:hAnsiTheme="minorHAnsi" w:cstheme="minorHAnsi"/>
          <w:lang w:val="en-US"/>
        </w:rPr>
        <w:t>Has</w:t>
      </w:r>
      <w:proofErr w:type="gramEnd"/>
      <w:r w:rsidR="001F6F37" w:rsidRPr="0011102F">
        <w:rPr>
          <w:rFonts w:asciiTheme="minorHAnsi" w:hAnsiTheme="minorHAnsi" w:cstheme="minorHAnsi"/>
          <w:lang w:val="en-US"/>
        </w:rPr>
        <w:t xml:space="preserve"> the applicant in the last five years faced any of the following situations:</w:t>
      </w:r>
    </w:p>
    <w:p w:rsidR="001F6F37" w:rsidRPr="0011102F" w:rsidRDefault="001F6F37" w:rsidP="001F6F37">
      <w:pPr>
        <w:tabs>
          <w:tab w:val="left" w:pos="2400"/>
        </w:tabs>
        <w:ind w:left="2399" w:hanging="159"/>
        <w:jc w:val="both"/>
        <w:rPr>
          <w:rFonts w:asciiTheme="minorHAnsi" w:hAnsiTheme="minorHAnsi" w:cstheme="minorHAnsi"/>
          <w:lang w:val="en-US"/>
        </w:rPr>
      </w:pPr>
    </w:p>
    <w:p w:rsidR="001F6F37" w:rsidRPr="0011102F" w:rsidRDefault="00DD108E" w:rsidP="007238D6">
      <w:pPr>
        <w:tabs>
          <w:tab w:val="left" w:pos="2400"/>
        </w:tabs>
        <w:spacing w:line="360" w:lineRule="auto"/>
        <w:ind w:left="1843"/>
        <w:jc w:val="both"/>
        <w:rPr>
          <w:rFonts w:asciiTheme="minorHAnsi" w:hAnsiTheme="minorHAnsi" w:cstheme="minorHAnsi"/>
          <w:lang w:val="en-US"/>
        </w:rPr>
      </w:pPr>
      <w:r w:rsidRPr="0011102F">
        <w:rPr>
          <w:rFonts w:asciiTheme="minorHAnsi" w:hAnsiTheme="minorHAnsi" w:cstheme="minorHAnsi"/>
          <w:lang w:val="en-US"/>
        </w:rPr>
        <w:t xml:space="preserve">18.2.13.1 </w:t>
      </w:r>
      <w:r w:rsidR="001F6F37" w:rsidRPr="0011102F">
        <w:rPr>
          <w:rFonts w:asciiTheme="minorHAnsi" w:hAnsiTheme="minorHAnsi" w:cstheme="minorHAnsi"/>
          <w:lang w:val="en-US"/>
        </w:rPr>
        <w:t>Non-payment of a debt due? …………………</w:t>
      </w:r>
    </w:p>
    <w:p w:rsidR="001F6F37" w:rsidRPr="0011102F" w:rsidRDefault="00DD108E" w:rsidP="007238D6">
      <w:pPr>
        <w:tabs>
          <w:tab w:val="left" w:pos="2400"/>
        </w:tabs>
        <w:spacing w:line="360" w:lineRule="auto"/>
        <w:ind w:left="1843"/>
        <w:jc w:val="both"/>
        <w:rPr>
          <w:rFonts w:asciiTheme="minorHAnsi" w:hAnsiTheme="minorHAnsi" w:cstheme="minorHAnsi"/>
          <w:lang w:val="en-US"/>
        </w:rPr>
      </w:pPr>
      <w:r w:rsidRPr="0011102F">
        <w:rPr>
          <w:rFonts w:asciiTheme="minorHAnsi" w:hAnsiTheme="minorHAnsi" w:cstheme="minorHAnsi"/>
          <w:lang w:val="en-US"/>
        </w:rPr>
        <w:t xml:space="preserve">18.2.13.2 </w:t>
      </w:r>
      <w:r w:rsidR="001F6F37" w:rsidRPr="0011102F">
        <w:rPr>
          <w:rFonts w:asciiTheme="minorHAnsi" w:hAnsiTheme="minorHAnsi" w:cstheme="minorHAnsi"/>
          <w:lang w:val="en-US"/>
        </w:rPr>
        <w:t>Protest of bills of exchange or notes</w:t>
      </w:r>
      <w:proofErr w:type="gramStart"/>
      <w:r w:rsidR="001F6F37" w:rsidRPr="0011102F">
        <w:rPr>
          <w:rFonts w:asciiTheme="minorHAnsi" w:hAnsiTheme="minorHAnsi" w:cstheme="minorHAnsi"/>
          <w:lang w:val="en-US"/>
        </w:rPr>
        <w:t>?………………….</w:t>
      </w:r>
      <w:proofErr w:type="gramEnd"/>
      <w:r w:rsidR="001F6F37" w:rsidRPr="0011102F">
        <w:rPr>
          <w:rFonts w:asciiTheme="minorHAnsi" w:hAnsiTheme="minorHAnsi" w:cstheme="minorHAnsi"/>
          <w:lang w:val="en-US"/>
        </w:rPr>
        <w:t xml:space="preserve">  </w:t>
      </w:r>
    </w:p>
    <w:p w:rsidR="001F6F37" w:rsidRPr="0011102F" w:rsidRDefault="00DD108E" w:rsidP="007238D6">
      <w:pPr>
        <w:tabs>
          <w:tab w:val="left" w:pos="2400"/>
        </w:tabs>
        <w:spacing w:line="360" w:lineRule="auto"/>
        <w:ind w:left="1843"/>
        <w:jc w:val="both"/>
        <w:rPr>
          <w:rFonts w:asciiTheme="minorHAnsi" w:hAnsiTheme="minorHAnsi" w:cstheme="minorHAnsi"/>
          <w:lang w:val="en-US"/>
        </w:rPr>
      </w:pPr>
      <w:r w:rsidRPr="0011102F">
        <w:rPr>
          <w:rFonts w:asciiTheme="minorHAnsi" w:hAnsiTheme="minorHAnsi" w:cstheme="minorHAnsi"/>
          <w:lang w:val="en-US"/>
        </w:rPr>
        <w:t xml:space="preserve">18.2.13.3 </w:t>
      </w:r>
      <w:r w:rsidR="001F6F37" w:rsidRPr="0011102F">
        <w:rPr>
          <w:rFonts w:asciiTheme="minorHAnsi" w:hAnsiTheme="minorHAnsi" w:cstheme="minorHAnsi"/>
          <w:lang w:val="en-US"/>
        </w:rPr>
        <w:t>Issue of</w:t>
      </w:r>
      <w:r w:rsidR="001F6F37" w:rsidRPr="0011102F">
        <w:rPr>
          <w:rFonts w:asciiTheme="minorHAnsi" w:hAnsiTheme="minorHAnsi" w:cstheme="minorHAnsi"/>
        </w:rPr>
        <w:t xml:space="preserve"> bad cheques</w:t>
      </w:r>
      <w:proofErr w:type="gramStart"/>
      <w:r w:rsidR="001F6F37" w:rsidRPr="0011102F">
        <w:rPr>
          <w:rFonts w:asciiTheme="minorHAnsi" w:hAnsiTheme="minorHAnsi" w:cstheme="minorHAnsi"/>
        </w:rPr>
        <w:t>?…</w:t>
      </w:r>
      <w:r w:rsidR="001F6F37" w:rsidRPr="0011102F">
        <w:rPr>
          <w:rFonts w:asciiTheme="minorHAnsi" w:hAnsiTheme="minorHAnsi" w:cstheme="minorHAnsi"/>
          <w:lang w:val="en-US"/>
        </w:rPr>
        <w:t>……….…………………………</w:t>
      </w:r>
      <w:proofErr w:type="gramEnd"/>
    </w:p>
    <w:p w:rsidR="001F6F37" w:rsidRPr="0011102F" w:rsidRDefault="001F6F37" w:rsidP="001F6F37">
      <w:pPr>
        <w:tabs>
          <w:tab w:val="left" w:pos="2400"/>
        </w:tabs>
        <w:spacing w:line="360" w:lineRule="auto"/>
        <w:ind w:left="1300"/>
        <w:jc w:val="both"/>
        <w:rPr>
          <w:rFonts w:asciiTheme="minorHAnsi" w:hAnsiTheme="minorHAnsi" w:cstheme="minorHAnsi"/>
          <w:lang w:val="en-US"/>
        </w:rPr>
      </w:pPr>
    </w:p>
    <w:p w:rsidR="001F6F37" w:rsidRPr="0011102F" w:rsidRDefault="00DD108E" w:rsidP="007238D6">
      <w:pPr>
        <w:tabs>
          <w:tab w:val="left" w:pos="1300"/>
        </w:tabs>
        <w:spacing w:line="360" w:lineRule="auto"/>
        <w:ind w:left="1843" w:hanging="843"/>
        <w:jc w:val="both"/>
        <w:rPr>
          <w:rFonts w:asciiTheme="minorHAnsi" w:hAnsiTheme="minorHAnsi" w:cstheme="minorHAnsi"/>
          <w:lang w:val="en-US"/>
        </w:rPr>
      </w:pPr>
      <w:r w:rsidRPr="0011102F">
        <w:rPr>
          <w:rFonts w:asciiTheme="minorHAnsi" w:hAnsiTheme="minorHAnsi" w:cstheme="minorHAnsi"/>
          <w:lang w:val="en-US"/>
        </w:rPr>
        <w:t xml:space="preserve">18.2.14 </w:t>
      </w:r>
      <w:proofErr w:type="gramStart"/>
      <w:r w:rsidR="001F6F37" w:rsidRPr="0011102F">
        <w:rPr>
          <w:rFonts w:asciiTheme="minorHAnsi" w:hAnsiTheme="minorHAnsi" w:cstheme="minorHAnsi"/>
          <w:lang w:val="en-US"/>
        </w:rPr>
        <w:t>Is</w:t>
      </w:r>
      <w:proofErr w:type="gramEnd"/>
      <w:r w:rsidR="001F6F37" w:rsidRPr="0011102F">
        <w:rPr>
          <w:rFonts w:asciiTheme="minorHAnsi" w:hAnsiTheme="minorHAnsi" w:cstheme="minorHAnsi"/>
          <w:lang w:val="en-US"/>
        </w:rPr>
        <w:t xml:space="preserve"> there anything relevant that you would like to state that could affect either positively or negatively the forming of an opinion regarding the applicant:</w:t>
      </w:r>
    </w:p>
    <w:p w:rsidR="001F6F37" w:rsidRPr="0011102F" w:rsidRDefault="001F6F37" w:rsidP="007238D6">
      <w:pPr>
        <w:spacing w:line="360" w:lineRule="auto"/>
        <w:ind w:left="1703" w:firstLine="140"/>
        <w:jc w:val="both"/>
        <w:rPr>
          <w:rFonts w:asciiTheme="minorHAnsi" w:hAnsiTheme="minorHAnsi" w:cstheme="minorHAnsi"/>
          <w:lang w:val="el-GR"/>
        </w:rPr>
      </w:pPr>
      <w:r w:rsidRPr="0011102F">
        <w:rPr>
          <w:rFonts w:asciiTheme="minorHAnsi" w:hAnsiTheme="minorHAnsi" w:cstheme="minorHAnsi"/>
          <w:lang w:val="el-GR"/>
        </w:rPr>
        <w:t>……………………………………………………………………………</w:t>
      </w:r>
    </w:p>
    <w:p w:rsidR="001F6F37" w:rsidRPr="0011102F" w:rsidRDefault="001F6F37" w:rsidP="001F6F37">
      <w:pPr>
        <w:tabs>
          <w:tab w:val="left" w:pos="2400"/>
        </w:tabs>
        <w:ind w:left="1298"/>
        <w:jc w:val="both"/>
        <w:rPr>
          <w:rFonts w:asciiTheme="minorHAnsi" w:hAnsiTheme="minorHAnsi" w:cstheme="minorHAnsi"/>
          <w:lang w:val="el-GR"/>
        </w:rPr>
      </w:pPr>
    </w:p>
    <w:p w:rsidR="001F6F37" w:rsidRPr="0011102F" w:rsidRDefault="001F6F37" w:rsidP="005D7071">
      <w:pPr>
        <w:numPr>
          <w:ilvl w:val="0"/>
          <w:numId w:val="3"/>
        </w:numPr>
        <w:tabs>
          <w:tab w:val="clear" w:pos="360"/>
        </w:tabs>
        <w:spacing w:line="360" w:lineRule="auto"/>
        <w:ind w:left="500" w:hanging="500"/>
        <w:jc w:val="both"/>
        <w:rPr>
          <w:rFonts w:asciiTheme="minorHAnsi" w:hAnsiTheme="minorHAnsi" w:cstheme="minorHAnsi"/>
          <w:lang w:val="en-US"/>
        </w:rPr>
      </w:pPr>
      <w:r w:rsidRPr="0011102F">
        <w:rPr>
          <w:rFonts w:asciiTheme="minorHAnsi" w:hAnsiTheme="minorHAnsi" w:cstheme="minorHAnsi"/>
          <w:b/>
        </w:rPr>
        <w:t>An</w:t>
      </w:r>
      <w:r w:rsidRPr="0011102F">
        <w:rPr>
          <w:rFonts w:asciiTheme="minorHAnsi" w:hAnsiTheme="minorHAnsi" w:cstheme="minorHAnsi"/>
          <w:b/>
          <w:lang w:val="en-US"/>
        </w:rPr>
        <w:t xml:space="preserve"> </w:t>
      </w:r>
      <w:r w:rsidRPr="0011102F">
        <w:rPr>
          <w:rFonts w:asciiTheme="minorHAnsi" w:hAnsiTheme="minorHAnsi" w:cstheme="minorHAnsi"/>
          <w:b/>
        </w:rPr>
        <w:t>applicant</w:t>
      </w:r>
      <w:r w:rsidRPr="0011102F">
        <w:rPr>
          <w:rFonts w:asciiTheme="minorHAnsi" w:hAnsiTheme="minorHAnsi" w:cstheme="minorHAnsi"/>
          <w:b/>
          <w:lang w:val="en-US"/>
        </w:rPr>
        <w:t xml:space="preserve"> </w:t>
      </w:r>
      <w:r w:rsidRPr="0011102F">
        <w:rPr>
          <w:rFonts w:asciiTheme="minorHAnsi" w:hAnsiTheme="minorHAnsi" w:cstheme="minorHAnsi"/>
          <w:b/>
        </w:rPr>
        <w:t>established</w:t>
      </w:r>
      <w:r w:rsidRPr="0011102F">
        <w:rPr>
          <w:rFonts w:asciiTheme="minorHAnsi" w:hAnsiTheme="minorHAnsi" w:cstheme="minorHAnsi"/>
          <w:b/>
          <w:lang w:val="en-US"/>
        </w:rPr>
        <w:t xml:space="preserve"> </w:t>
      </w:r>
      <w:r w:rsidRPr="0011102F">
        <w:rPr>
          <w:rFonts w:asciiTheme="minorHAnsi" w:hAnsiTheme="minorHAnsi" w:cstheme="minorHAnsi"/>
          <w:b/>
        </w:rPr>
        <w:t>in</w:t>
      </w:r>
      <w:r w:rsidRPr="0011102F">
        <w:rPr>
          <w:rFonts w:asciiTheme="minorHAnsi" w:hAnsiTheme="minorHAnsi" w:cstheme="minorHAnsi"/>
          <w:b/>
          <w:lang w:val="en-US"/>
        </w:rPr>
        <w:t xml:space="preserve"> </w:t>
      </w:r>
      <w:r w:rsidRPr="0011102F">
        <w:rPr>
          <w:rFonts w:asciiTheme="minorHAnsi" w:hAnsiTheme="minorHAnsi" w:cstheme="minorHAnsi"/>
          <w:b/>
        </w:rPr>
        <w:t>a</w:t>
      </w:r>
      <w:r w:rsidRPr="0011102F">
        <w:rPr>
          <w:rFonts w:asciiTheme="minorHAnsi" w:hAnsiTheme="minorHAnsi" w:cstheme="minorHAnsi"/>
          <w:b/>
          <w:lang w:val="en-US"/>
        </w:rPr>
        <w:t xml:space="preserve"> </w:t>
      </w:r>
      <w:r w:rsidRPr="0011102F">
        <w:rPr>
          <w:rFonts w:asciiTheme="minorHAnsi" w:hAnsiTheme="minorHAnsi" w:cstheme="minorHAnsi"/>
          <w:b/>
        </w:rPr>
        <w:t>third</w:t>
      </w:r>
      <w:r w:rsidRPr="0011102F">
        <w:rPr>
          <w:rFonts w:asciiTheme="minorHAnsi" w:hAnsiTheme="minorHAnsi" w:cstheme="minorHAnsi"/>
          <w:b/>
          <w:lang w:val="en-US"/>
        </w:rPr>
        <w:t xml:space="preserve"> </w:t>
      </w:r>
      <w:r w:rsidRPr="0011102F">
        <w:rPr>
          <w:rFonts w:asciiTheme="minorHAnsi" w:hAnsiTheme="minorHAnsi" w:cstheme="minorHAnsi"/>
          <w:b/>
        </w:rPr>
        <w:t>country</w:t>
      </w:r>
      <w:r w:rsidRPr="0011102F">
        <w:rPr>
          <w:rFonts w:asciiTheme="minorHAnsi" w:hAnsiTheme="minorHAnsi" w:cstheme="minorHAnsi"/>
          <w:b/>
          <w:lang w:val="en-US"/>
        </w:rPr>
        <w:t xml:space="preserve"> </w:t>
      </w:r>
      <w:r w:rsidRPr="0011102F">
        <w:rPr>
          <w:rFonts w:asciiTheme="minorHAnsi" w:hAnsiTheme="minorHAnsi" w:cstheme="minorHAnsi"/>
          <w:bCs/>
          <w:i/>
          <w:iCs/>
          <w:lang w:val="en-US"/>
        </w:rPr>
        <w:t>(</w:t>
      </w:r>
      <w:r w:rsidRPr="0011102F">
        <w:rPr>
          <w:rFonts w:asciiTheme="minorHAnsi" w:hAnsiTheme="minorHAnsi" w:cstheme="minorHAnsi"/>
          <w:bCs/>
          <w:i/>
          <w:iCs/>
        </w:rPr>
        <w:t>the</w:t>
      </w:r>
      <w:r w:rsidRPr="0011102F">
        <w:rPr>
          <w:rFonts w:asciiTheme="minorHAnsi" w:hAnsiTheme="minorHAnsi" w:cstheme="minorHAnsi"/>
          <w:bCs/>
          <w:i/>
          <w:iCs/>
          <w:lang w:val="en-US"/>
        </w:rPr>
        <w:t xml:space="preserve"> </w:t>
      </w:r>
      <w:r w:rsidRPr="0011102F">
        <w:rPr>
          <w:rFonts w:asciiTheme="minorHAnsi" w:hAnsiTheme="minorHAnsi" w:cstheme="minorHAnsi"/>
          <w:bCs/>
          <w:i/>
          <w:iCs/>
        </w:rPr>
        <w:t>present</w:t>
      </w:r>
      <w:r w:rsidRPr="0011102F">
        <w:rPr>
          <w:rFonts w:asciiTheme="minorHAnsi" w:hAnsiTheme="minorHAnsi" w:cstheme="minorHAnsi"/>
          <w:bCs/>
          <w:i/>
          <w:iCs/>
          <w:lang w:val="en-US"/>
        </w:rPr>
        <w:t xml:space="preserve"> paragraph </w:t>
      </w:r>
      <w:r w:rsidRPr="0011102F">
        <w:rPr>
          <w:rFonts w:asciiTheme="minorHAnsi" w:hAnsiTheme="minorHAnsi" w:cstheme="minorHAnsi"/>
          <w:bCs/>
          <w:i/>
          <w:iCs/>
        </w:rPr>
        <w:t>must</w:t>
      </w:r>
      <w:r w:rsidRPr="0011102F">
        <w:rPr>
          <w:rFonts w:asciiTheme="minorHAnsi" w:hAnsiTheme="minorHAnsi" w:cstheme="minorHAnsi"/>
          <w:bCs/>
          <w:i/>
          <w:iCs/>
          <w:lang w:val="en-US"/>
        </w:rPr>
        <w:t xml:space="preserve"> </w:t>
      </w:r>
      <w:r w:rsidRPr="0011102F">
        <w:rPr>
          <w:rFonts w:asciiTheme="minorHAnsi" w:hAnsiTheme="minorHAnsi" w:cstheme="minorHAnsi"/>
          <w:bCs/>
          <w:i/>
          <w:iCs/>
        </w:rPr>
        <w:t>be</w:t>
      </w:r>
      <w:r w:rsidRPr="0011102F">
        <w:rPr>
          <w:rFonts w:asciiTheme="minorHAnsi" w:hAnsiTheme="minorHAnsi" w:cstheme="minorHAnsi"/>
          <w:bCs/>
          <w:i/>
          <w:iCs/>
          <w:lang w:val="en-US"/>
        </w:rPr>
        <w:t xml:space="preserve"> </w:t>
      </w:r>
      <w:r w:rsidRPr="0011102F">
        <w:rPr>
          <w:rFonts w:asciiTheme="minorHAnsi" w:hAnsiTheme="minorHAnsi" w:cstheme="minorHAnsi"/>
          <w:bCs/>
          <w:i/>
          <w:iCs/>
        </w:rPr>
        <w:t>answered</w:t>
      </w:r>
      <w:r w:rsidRPr="0011102F">
        <w:rPr>
          <w:rFonts w:asciiTheme="minorHAnsi" w:hAnsiTheme="minorHAnsi" w:cstheme="minorHAnsi"/>
          <w:bCs/>
          <w:i/>
          <w:iCs/>
          <w:lang w:val="en-US"/>
        </w:rPr>
        <w:t xml:space="preserve"> </w:t>
      </w:r>
      <w:r w:rsidRPr="0011102F">
        <w:rPr>
          <w:rFonts w:asciiTheme="minorHAnsi" w:hAnsiTheme="minorHAnsi" w:cstheme="minorHAnsi"/>
          <w:bCs/>
          <w:i/>
          <w:iCs/>
        </w:rPr>
        <w:t>by</w:t>
      </w:r>
      <w:r w:rsidRPr="0011102F">
        <w:rPr>
          <w:rFonts w:asciiTheme="minorHAnsi" w:hAnsiTheme="minorHAnsi" w:cstheme="minorHAnsi"/>
          <w:bCs/>
          <w:i/>
          <w:iCs/>
          <w:lang w:val="en-US"/>
        </w:rPr>
        <w:t xml:space="preserve"> </w:t>
      </w:r>
      <w:r w:rsidRPr="0011102F">
        <w:rPr>
          <w:rFonts w:asciiTheme="minorHAnsi" w:hAnsiTheme="minorHAnsi" w:cstheme="minorHAnsi"/>
          <w:bCs/>
          <w:i/>
          <w:iCs/>
        </w:rPr>
        <w:t>an</w:t>
      </w:r>
      <w:r w:rsidRPr="0011102F">
        <w:rPr>
          <w:rFonts w:asciiTheme="minorHAnsi" w:hAnsiTheme="minorHAnsi" w:cstheme="minorHAnsi"/>
          <w:bCs/>
          <w:i/>
          <w:iCs/>
          <w:lang w:val="en-US"/>
        </w:rPr>
        <w:t xml:space="preserve"> </w:t>
      </w:r>
      <w:r w:rsidRPr="0011102F">
        <w:rPr>
          <w:rFonts w:asciiTheme="minorHAnsi" w:hAnsiTheme="minorHAnsi" w:cstheme="minorHAnsi"/>
          <w:bCs/>
          <w:i/>
          <w:iCs/>
        </w:rPr>
        <w:t>applicant</w:t>
      </w:r>
      <w:r w:rsidRPr="0011102F">
        <w:rPr>
          <w:rFonts w:asciiTheme="minorHAnsi" w:hAnsiTheme="minorHAnsi" w:cstheme="minorHAnsi"/>
          <w:bCs/>
          <w:i/>
          <w:iCs/>
          <w:lang w:val="en-US"/>
        </w:rPr>
        <w:t xml:space="preserve"> </w:t>
      </w:r>
      <w:r w:rsidRPr="0011102F">
        <w:rPr>
          <w:rFonts w:asciiTheme="minorHAnsi" w:hAnsiTheme="minorHAnsi" w:cstheme="minorHAnsi"/>
          <w:bCs/>
          <w:i/>
          <w:iCs/>
        </w:rPr>
        <w:t>established</w:t>
      </w:r>
      <w:r w:rsidRPr="0011102F">
        <w:rPr>
          <w:rFonts w:asciiTheme="minorHAnsi" w:hAnsiTheme="minorHAnsi" w:cstheme="minorHAnsi"/>
          <w:bCs/>
          <w:i/>
          <w:iCs/>
          <w:lang w:val="en-US"/>
        </w:rPr>
        <w:t xml:space="preserve"> </w:t>
      </w:r>
      <w:r w:rsidRPr="0011102F">
        <w:rPr>
          <w:rFonts w:asciiTheme="minorHAnsi" w:hAnsiTheme="minorHAnsi" w:cstheme="minorHAnsi"/>
          <w:bCs/>
          <w:i/>
          <w:iCs/>
        </w:rPr>
        <w:t>in</w:t>
      </w:r>
      <w:r w:rsidRPr="0011102F">
        <w:rPr>
          <w:rFonts w:asciiTheme="minorHAnsi" w:hAnsiTheme="minorHAnsi" w:cstheme="minorHAnsi"/>
          <w:bCs/>
          <w:i/>
          <w:iCs/>
          <w:lang w:val="en-US"/>
        </w:rPr>
        <w:t xml:space="preserve"> </w:t>
      </w:r>
      <w:r w:rsidRPr="0011102F">
        <w:rPr>
          <w:rFonts w:asciiTheme="minorHAnsi" w:hAnsiTheme="minorHAnsi" w:cstheme="minorHAnsi"/>
          <w:bCs/>
          <w:i/>
          <w:iCs/>
        </w:rPr>
        <w:t>a</w:t>
      </w:r>
      <w:r w:rsidRPr="0011102F">
        <w:rPr>
          <w:rFonts w:asciiTheme="minorHAnsi" w:hAnsiTheme="minorHAnsi" w:cstheme="minorHAnsi"/>
          <w:bCs/>
          <w:i/>
          <w:iCs/>
          <w:lang w:val="en-US"/>
        </w:rPr>
        <w:t xml:space="preserve"> </w:t>
      </w:r>
      <w:r w:rsidRPr="0011102F">
        <w:rPr>
          <w:rFonts w:asciiTheme="minorHAnsi" w:hAnsiTheme="minorHAnsi" w:cstheme="minorHAnsi"/>
          <w:bCs/>
          <w:i/>
          <w:iCs/>
        </w:rPr>
        <w:t>third</w:t>
      </w:r>
      <w:r w:rsidRPr="0011102F">
        <w:rPr>
          <w:rFonts w:asciiTheme="minorHAnsi" w:hAnsiTheme="minorHAnsi" w:cstheme="minorHAnsi"/>
          <w:bCs/>
          <w:i/>
          <w:iCs/>
          <w:lang w:val="en-US"/>
        </w:rPr>
        <w:t xml:space="preserve"> </w:t>
      </w:r>
      <w:r w:rsidRPr="0011102F">
        <w:rPr>
          <w:rFonts w:asciiTheme="minorHAnsi" w:hAnsiTheme="minorHAnsi" w:cstheme="minorHAnsi"/>
          <w:bCs/>
          <w:i/>
          <w:iCs/>
        </w:rPr>
        <w:t>country</w:t>
      </w:r>
      <w:r w:rsidRPr="0011102F">
        <w:rPr>
          <w:rFonts w:asciiTheme="minorHAnsi" w:hAnsiTheme="minorHAnsi" w:cstheme="minorHAnsi"/>
          <w:bCs/>
          <w:i/>
          <w:iCs/>
          <w:lang w:val="en-US"/>
        </w:rPr>
        <w:t xml:space="preserve"> </w:t>
      </w:r>
      <w:r w:rsidRPr="0011102F">
        <w:rPr>
          <w:rFonts w:asciiTheme="minorHAnsi" w:hAnsiTheme="minorHAnsi" w:cstheme="minorHAnsi"/>
          <w:bCs/>
          <w:i/>
          <w:iCs/>
        </w:rPr>
        <w:t>intending</w:t>
      </w:r>
      <w:r w:rsidRPr="0011102F">
        <w:rPr>
          <w:rFonts w:asciiTheme="minorHAnsi" w:hAnsiTheme="minorHAnsi" w:cstheme="minorHAnsi"/>
          <w:bCs/>
          <w:i/>
          <w:iCs/>
          <w:lang w:val="en-US"/>
        </w:rPr>
        <w:t xml:space="preserve"> </w:t>
      </w:r>
      <w:r w:rsidRPr="0011102F">
        <w:rPr>
          <w:rFonts w:asciiTheme="minorHAnsi" w:hAnsiTheme="minorHAnsi" w:cstheme="minorHAnsi"/>
          <w:bCs/>
          <w:i/>
          <w:iCs/>
        </w:rPr>
        <w:t>on</w:t>
      </w:r>
      <w:r w:rsidRPr="0011102F">
        <w:rPr>
          <w:rFonts w:asciiTheme="minorHAnsi" w:hAnsiTheme="minorHAnsi" w:cstheme="minorHAnsi"/>
          <w:bCs/>
          <w:i/>
          <w:iCs/>
          <w:lang w:val="en-US"/>
        </w:rPr>
        <w:t xml:space="preserve"> </w:t>
      </w:r>
      <w:r w:rsidRPr="0011102F">
        <w:rPr>
          <w:rFonts w:asciiTheme="minorHAnsi" w:hAnsiTheme="minorHAnsi" w:cstheme="minorHAnsi"/>
          <w:bCs/>
          <w:i/>
          <w:iCs/>
        </w:rPr>
        <w:t xml:space="preserve">establishing a branch in the Republic) </w:t>
      </w:r>
      <w:r w:rsidRPr="0011102F">
        <w:rPr>
          <w:rFonts w:asciiTheme="minorHAnsi" w:hAnsiTheme="minorHAnsi" w:cstheme="minorHAnsi"/>
          <w:b/>
        </w:rPr>
        <w:t xml:space="preserve"> </w:t>
      </w:r>
    </w:p>
    <w:p w:rsidR="001F6F37" w:rsidRPr="0011102F" w:rsidRDefault="001F6F37" w:rsidP="001F6F37">
      <w:pPr>
        <w:jc w:val="both"/>
        <w:rPr>
          <w:rFonts w:asciiTheme="minorHAnsi" w:hAnsiTheme="minorHAnsi" w:cstheme="minorHAnsi"/>
          <w:lang w:val="en-US"/>
        </w:rPr>
      </w:pPr>
    </w:p>
    <w:p w:rsidR="001F6F37" w:rsidRPr="0011102F" w:rsidRDefault="00DD108E" w:rsidP="007238D6">
      <w:pPr>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 xml:space="preserve">19.1 </w:t>
      </w:r>
      <w:r w:rsidR="001F6F37" w:rsidRPr="0011102F">
        <w:rPr>
          <w:rFonts w:asciiTheme="minorHAnsi" w:hAnsiTheme="minorHAnsi" w:cstheme="minorHAnsi"/>
          <w:lang w:val="en-US"/>
        </w:rPr>
        <w:t>State whether the applicant is subject to operating conditions and requirements equivalent to those provided for by the Law (provide details).</w:t>
      </w:r>
    </w:p>
    <w:p w:rsidR="001F6F37" w:rsidRPr="0011102F" w:rsidRDefault="001F6F37" w:rsidP="007238D6">
      <w:pPr>
        <w:tabs>
          <w:tab w:val="left" w:pos="1200"/>
        </w:tabs>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ab/>
        <w:t>…………………………………………………………………………………..</w:t>
      </w:r>
    </w:p>
    <w:p w:rsidR="001F6F37" w:rsidRPr="0011102F" w:rsidRDefault="001F6F37" w:rsidP="007238D6">
      <w:pPr>
        <w:tabs>
          <w:tab w:val="left" w:pos="1200"/>
        </w:tabs>
        <w:ind w:left="1134" w:hanging="567"/>
        <w:jc w:val="both"/>
        <w:rPr>
          <w:rFonts w:asciiTheme="minorHAnsi" w:hAnsiTheme="minorHAnsi" w:cstheme="minorHAnsi"/>
          <w:b/>
          <w:highlight w:val="yellow"/>
          <w:lang w:val="en-US"/>
        </w:rPr>
      </w:pPr>
    </w:p>
    <w:p w:rsidR="001F6F37" w:rsidRPr="0011102F" w:rsidRDefault="00DD108E" w:rsidP="007238D6">
      <w:pPr>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 xml:space="preserve">19.2 </w:t>
      </w:r>
      <w:r w:rsidR="001F6F37" w:rsidRPr="0011102F">
        <w:rPr>
          <w:rFonts w:asciiTheme="minorHAnsi" w:hAnsiTheme="minorHAnsi" w:cstheme="minorHAnsi"/>
          <w:lang w:val="en-US"/>
        </w:rPr>
        <w:t xml:space="preserve">State whether the applicant is participating in a recognised scheme of investor compensation, as well as whether the said scheme shall provide cover to the clients of the branch established in the Republic (provide details for the said scheme).  </w:t>
      </w:r>
    </w:p>
    <w:p w:rsidR="001F6F37" w:rsidRPr="0011102F" w:rsidRDefault="001F6F37" w:rsidP="007238D6">
      <w:pPr>
        <w:spacing w:line="360" w:lineRule="auto"/>
        <w:ind w:left="1134"/>
        <w:jc w:val="both"/>
        <w:rPr>
          <w:rFonts w:asciiTheme="minorHAnsi" w:hAnsiTheme="minorHAnsi" w:cstheme="minorHAnsi"/>
        </w:rPr>
      </w:pPr>
      <w:r w:rsidRPr="0011102F">
        <w:rPr>
          <w:rFonts w:asciiTheme="minorHAnsi" w:hAnsiTheme="minorHAnsi" w:cstheme="minorHAnsi"/>
        </w:rPr>
        <w:t>……………………………………………………………………………………</w:t>
      </w:r>
    </w:p>
    <w:p w:rsidR="001F6F37" w:rsidRPr="0011102F" w:rsidRDefault="001F6F37" w:rsidP="001F6F37">
      <w:pPr>
        <w:ind w:left="567" w:hanging="567"/>
        <w:jc w:val="both"/>
        <w:rPr>
          <w:rFonts w:asciiTheme="minorHAnsi" w:hAnsiTheme="minorHAnsi" w:cstheme="minorHAnsi"/>
        </w:rPr>
      </w:pPr>
    </w:p>
    <w:p w:rsidR="001F6F37" w:rsidRPr="0011102F" w:rsidRDefault="00DD108E" w:rsidP="007238D6">
      <w:pPr>
        <w:spacing w:line="360" w:lineRule="auto"/>
        <w:ind w:left="1134" w:hanging="567"/>
        <w:jc w:val="both"/>
        <w:rPr>
          <w:rFonts w:asciiTheme="minorHAnsi" w:hAnsiTheme="minorHAnsi" w:cstheme="minorHAnsi"/>
          <w:lang w:val="en-US"/>
        </w:rPr>
      </w:pPr>
      <w:r w:rsidRPr="0011102F">
        <w:rPr>
          <w:rFonts w:asciiTheme="minorHAnsi" w:hAnsiTheme="minorHAnsi" w:cstheme="minorHAnsi"/>
          <w:lang w:val="en-US"/>
        </w:rPr>
        <w:t xml:space="preserve">19.3 </w:t>
      </w:r>
      <w:r w:rsidR="001F6F37" w:rsidRPr="0011102F">
        <w:rPr>
          <w:rFonts w:asciiTheme="minorHAnsi" w:hAnsiTheme="minorHAnsi" w:cstheme="minorHAnsi"/>
          <w:lang w:val="en-US"/>
        </w:rPr>
        <w:t xml:space="preserve">Attach as </w:t>
      </w:r>
      <w:r w:rsidR="001F6F37" w:rsidRPr="0011102F">
        <w:rPr>
          <w:rFonts w:asciiTheme="minorHAnsi" w:hAnsiTheme="minorHAnsi" w:cstheme="minorHAnsi"/>
          <w:b/>
          <w:u w:val="single"/>
          <w:lang w:val="en-US"/>
        </w:rPr>
        <w:t>Appendix 28</w:t>
      </w:r>
      <w:r w:rsidR="001F6F37" w:rsidRPr="0011102F">
        <w:rPr>
          <w:rFonts w:asciiTheme="minorHAnsi" w:hAnsiTheme="minorHAnsi" w:cstheme="minorHAnsi"/>
          <w:lang w:val="en-US"/>
        </w:rPr>
        <w:t xml:space="preserve"> true copy of the applicant's authorisation granted by the competent authority of the third country of its origin.  </w:t>
      </w:r>
    </w:p>
    <w:p w:rsidR="001F6F37" w:rsidRPr="0011102F" w:rsidRDefault="001F6F37" w:rsidP="007238D6">
      <w:pPr>
        <w:spacing w:line="360" w:lineRule="auto"/>
        <w:ind w:left="1134"/>
        <w:jc w:val="both"/>
        <w:rPr>
          <w:rFonts w:asciiTheme="minorHAnsi" w:hAnsiTheme="minorHAnsi" w:cstheme="minorHAnsi"/>
        </w:rPr>
      </w:pPr>
      <w:r w:rsidRPr="0011102F">
        <w:rPr>
          <w:rFonts w:asciiTheme="minorHAnsi" w:hAnsiTheme="minorHAnsi" w:cstheme="minorHAnsi"/>
        </w:rPr>
        <w:t>……………………………………………………………………………………</w:t>
      </w:r>
    </w:p>
    <w:p w:rsidR="001F6F37" w:rsidRPr="0011102F" w:rsidRDefault="001F6F37" w:rsidP="007238D6">
      <w:pPr>
        <w:ind w:left="1134" w:hanging="567"/>
        <w:jc w:val="both"/>
        <w:rPr>
          <w:rFonts w:asciiTheme="minorHAnsi" w:hAnsiTheme="minorHAnsi" w:cstheme="minorHAnsi"/>
        </w:rPr>
      </w:pPr>
    </w:p>
    <w:p w:rsidR="001F6F37" w:rsidRPr="0011102F" w:rsidRDefault="00DD108E" w:rsidP="007238D6">
      <w:pPr>
        <w:spacing w:line="360" w:lineRule="auto"/>
        <w:ind w:left="1134" w:hanging="567"/>
        <w:jc w:val="both"/>
        <w:rPr>
          <w:rFonts w:asciiTheme="minorHAnsi" w:hAnsiTheme="minorHAnsi" w:cstheme="minorHAnsi"/>
        </w:rPr>
      </w:pPr>
      <w:r w:rsidRPr="0011102F">
        <w:rPr>
          <w:rFonts w:asciiTheme="minorHAnsi" w:hAnsiTheme="minorHAnsi" w:cstheme="minorHAnsi"/>
          <w:lang w:val="en-US"/>
        </w:rPr>
        <w:t xml:space="preserve">19.4 </w:t>
      </w:r>
      <w:r w:rsidR="001F6F37" w:rsidRPr="0011102F">
        <w:rPr>
          <w:rFonts w:asciiTheme="minorHAnsi" w:hAnsiTheme="minorHAnsi" w:cstheme="minorHAnsi"/>
          <w:lang w:val="en-US"/>
        </w:rPr>
        <w:t>Attach</w:t>
      </w:r>
      <w:r w:rsidR="001F6F37" w:rsidRPr="0011102F">
        <w:rPr>
          <w:rFonts w:asciiTheme="minorHAnsi" w:hAnsiTheme="minorHAnsi" w:cstheme="minorHAnsi"/>
        </w:rPr>
        <w:t xml:space="preserve"> </w:t>
      </w:r>
      <w:r w:rsidR="001F6F37" w:rsidRPr="0011102F">
        <w:rPr>
          <w:rFonts w:asciiTheme="minorHAnsi" w:hAnsiTheme="minorHAnsi" w:cstheme="minorHAnsi"/>
          <w:lang w:val="en-US"/>
        </w:rPr>
        <w:t>as</w:t>
      </w:r>
      <w:r w:rsidR="001F6F37" w:rsidRPr="0011102F">
        <w:rPr>
          <w:rFonts w:asciiTheme="minorHAnsi" w:hAnsiTheme="minorHAnsi" w:cstheme="minorHAnsi"/>
        </w:rPr>
        <w:t xml:space="preserve"> </w:t>
      </w:r>
      <w:r w:rsidR="001F6F37" w:rsidRPr="0011102F">
        <w:rPr>
          <w:rFonts w:asciiTheme="minorHAnsi" w:hAnsiTheme="minorHAnsi" w:cstheme="minorHAnsi"/>
          <w:b/>
          <w:u w:val="single"/>
          <w:lang w:val="en-US"/>
        </w:rPr>
        <w:t>Appendix</w:t>
      </w:r>
      <w:r w:rsidR="001F6F37" w:rsidRPr="0011102F">
        <w:rPr>
          <w:rFonts w:asciiTheme="minorHAnsi" w:hAnsiTheme="minorHAnsi" w:cstheme="minorHAnsi"/>
          <w:b/>
          <w:u w:val="single"/>
        </w:rPr>
        <w:t xml:space="preserve"> 29</w:t>
      </w:r>
      <w:r w:rsidR="001F6F37" w:rsidRPr="0011102F">
        <w:rPr>
          <w:rFonts w:asciiTheme="minorHAnsi" w:hAnsiTheme="minorHAnsi" w:cstheme="minorHAnsi"/>
          <w:bCs/>
        </w:rPr>
        <w:t xml:space="preserve"> certification</w:t>
      </w:r>
      <w:r w:rsidR="001F6F37" w:rsidRPr="0011102F">
        <w:rPr>
          <w:rFonts w:asciiTheme="minorHAnsi" w:hAnsiTheme="minorHAnsi" w:cstheme="minorHAnsi"/>
        </w:rPr>
        <w:t xml:space="preserve"> by the competent authority of the country of origin of the applicant that member state IFs are granted the same national treatment affording the same competitive opportunities as are available to the IFs of the said third country and that the conditions of effective market access in the third country's market are fulfilled (principle of reciprocity).</w:t>
      </w:r>
    </w:p>
    <w:p w:rsidR="001F6F37" w:rsidRPr="0011102F" w:rsidRDefault="001F6F37" w:rsidP="001F6F37">
      <w:pPr>
        <w:rPr>
          <w:rFonts w:asciiTheme="minorHAnsi" w:hAnsiTheme="minorHAnsi" w:cstheme="minorHAnsi"/>
        </w:rPr>
      </w:pPr>
      <w:r w:rsidRPr="0011102F">
        <w:rPr>
          <w:rFonts w:asciiTheme="minorHAnsi" w:hAnsiTheme="minorHAnsi" w:cstheme="minorHAnsi"/>
        </w:rPr>
        <w:br w:type="page"/>
      </w:r>
    </w:p>
    <w:p w:rsidR="001F6F37" w:rsidRPr="0011102F" w:rsidRDefault="001F6F37" w:rsidP="001F6F37">
      <w:pPr>
        <w:jc w:val="both"/>
        <w:rPr>
          <w:rFonts w:asciiTheme="minorHAnsi" w:hAnsiTheme="minorHAnsi" w:cstheme="minorHAnsi"/>
          <w:b/>
          <w:u w:val="single"/>
        </w:rPr>
      </w:pPr>
      <w:r w:rsidRPr="0011102F">
        <w:rPr>
          <w:rFonts w:asciiTheme="minorHAnsi" w:hAnsiTheme="minorHAnsi" w:cstheme="minorHAnsi"/>
          <w:b/>
          <w:u w:val="single"/>
        </w:rPr>
        <w:t>PART B - Operation of a Multilateral Trading Facility (‘MTF’)</w:t>
      </w:r>
    </w:p>
    <w:p w:rsidR="001F6F37" w:rsidRPr="0011102F" w:rsidRDefault="001F6F37" w:rsidP="001F6F37">
      <w:pPr>
        <w:spacing w:line="276" w:lineRule="auto"/>
        <w:jc w:val="both"/>
        <w:rPr>
          <w:rFonts w:asciiTheme="minorHAnsi" w:hAnsiTheme="minorHAnsi" w:cstheme="minorHAnsi"/>
        </w:rPr>
      </w:pPr>
    </w:p>
    <w:p w:rsidR="001F6F37" w:rsidRPr="0011102F" w:rsidRDefault="001F6F37" w:rsidP="005D7071">
      <w:pPr>
        <w:pStyle w:val="ListParagraph"/>
        <w:numPr>
          <w:ilvl w:val="0"/>
          <w:numId w:val="20"/>
        </w:numPr>
        <w:tabs>
          <w:tab w:val="left" w:pos="540"/>
        </w:tabs>
        <w:spacing w:after="0"/>
        <w:ind w:left="360"/>
        <w:contextualSpacing w:val="0"/>
        <w:jc w:val="both"/>
        <w:rPr>
          <w:rFonts w:asciiTheme="minorHAnsi" w:hAnsiTheme="minorHAnsi" w:cstheme="minorHAnsi"/>
          <w:b/>
          <w:sz w:val="24"/>
          <w:szCs w:val="24"/>
        </w:rPr>
      </w:pPr>
      <w:r w:rsidRPr="0011102F">
        <w:rPr>
          <w:rFonts w:asciiTheme="minorHAnsi" w:hAnsiTheme="minorHAnsi" w:cstheme="minorHAnsi"/>
          <w:b/>
          <w:sz w:val="24"/>
          <w:szCs w:val="24"/>
        </w:rPr>
        <w:t>Overview MTF Operations:</w:t>
      </w:r>
    </w:p>
    <w:p w:rsidR="001F6F37" w:rsidRPr="0011102F" w:rsidRDefault="001F6F37" w:rsidP="001F6F37">
      <w:pPr>
        <w:tabs>
          <w:tab w:val="left" w:pos="534"/>
        </w:tabs>
        <w:spacing w:line="276" w:lineRule="auto"/>
        <w:ind w:left="-601"/>
        <w:jc w:val="both"/>
        <w:rPr>
          <w:rFonts w:asciiTheme="minorHAnsi" w:hAnsiTheme="minorHAnsi" w:cstheme="minorHAnsi"/>
          <w:b/>
        </w:rPr>
      </w:pPr>
    </w:p>
    <w:p w:rsidR="001F6F37" w:rsidRPr="0011102F" w:rsidRDefault="001F6F37" w:rsidP="007238D6">
      <w:pPr>
        <w:tabs>
          <w:tab w:val="left" w:pos="851"/>
        </w:tabs>
        <w:spacing w:line="276" w:lineRule="auto"/>
        <w:ind w:left="851" w:hanging="425"/>
        <w:jc w:val="both"/>
        <w:rPr>
          <w:rFonts w:asciiTheme="minorHAnsi" w:hAnsiTheme="minorHAnsi" w:cstheme="minorHAnsi"/>
        </w:rPr>
      </w:pPr>
      <w:r w:rsidRPr="0011102F">
        <w:rPr>
          <w:rFonts w:asciiTheme="minorHAnsi" w:hAnsiTheme="minorHAnsi" w:cstheme="minorHAnsi"/>
        </w:rPr>
        <w:t xml:space="preserve">1.1 </w:t>
      </w:r>
      <w:r w:rsidR="007238D6">
        <w:rPr>
          <w:rFonts w:asciiTheme="minorHAnsi" w:hAnsiTheme="minorHAnsi" w:cstheme="minorHAnsi"/>
        </w:rPr>
        <w:tab/>
      </w:r>
      <w:r w:rsidRPr="0011102F">
        <w:rPr>
          <w:rFonts w:asciiTheme="minorHAnsi" w:hAnsiTheme="minorHAnsi" w:cstheme="minorHAnsi"/>
        </w:rPr>
        <w:t>The internal regulation of operation of the applicant referred to in paragraph 16.1 of Part A (</w:t>
      </w:r>
      <w:r w:rsidRPr="0011102F">
        <w:rPr>
          <w:rFonts w:asciiTheme="minorHAnsi" w:hAnsiTheme="minorHAnsi" w:cstheme="minorHAnsi"/>
          <w:b/>
        </w:rPr>
        <w:t>Appendix 22</w:t>
      </w:r>
      <w:r w:rsidRPr="0011102F">
        <w:rPr>
          <w:rFonts w:asciiTheme="minorHAnsi" w:hAnsiTheme="minorHAnsi" w:cstheme="minorHAnsi"/>
        </w:rPr>
        <w:t>) must also include the following in relation to the Trading Platform:</w:t>
      </w:r>
    </w:p>
    <w:p w:rsidR="001F6F37" w:rsidRPr="0011102F" w:rsidRDefault="001F6F37" w:rsidP="001F6F37">
      <w:pPr>
        <w:tabs>
          <w:tab w:val="left" w:pos="0"/>
          <w:tab w:val="left" w:pos="534"/>
        </w:tabs>
        <w:spacing w:line="276" w:lineRule="auto"/>
        <w:jc w:val="both"/>
        <w:rPr>
          <w:rFonts w:asciiTheme="minorHAnsi" w:hAnsiTheme="minorHAnsi" w:cstheme="minorHAnsi"/>
        </w:rPr>
      </w:pPr>
    </w:p>
    <w:p w:rsidR="001F6F37" w:rsidRPr="0011102F" w:rsidRDefault="001F6F37" w:rsidP="007238D6">
      <w:pPr>
        <w:tabs>
          <w:tab w:val="left" w:pos="534"/>
          <w:tab w:val="left" w:pos="1418"/>
        </w:tabs>
        <w:ind w:left="1418" w:hanging="567"/>
        <w:jc w:val="both"/>
        <w:rPr>
          <w:rFonts w:asciiTheme="minorHAnsi" w:hAnsiTheme="minorHAnsi" w:cstheme="minorHAnsi"/>
          <w:bCs/>
        </w:rPr>
      </w:pPr>
      <w:r w:rsidRPr="0011102F">
        <w:rPr>
          <w:rFonts w:asciiTheme="minorHAnsi" w:hAnsiTheme="minorHAnsi" w:cstheme="minorHAnsi"/>
        </w:rPr>
        <w:t>1.1.1</w:t>
      </w:r>
      <w:r w:rsidRPr="0011102F">
        <w:rPr>
          <w:rFonts w:asciiTheme="minorHAnsi" w:hAnsiTheme="minorHAnsi" w:cstheme="minorHAnsi"/>
        </w:rPr>
        <w:tab/>
        <w:t>T</w:t>
      </w:r>
      <w:r w:rsidRPr="0011102F">
        <w:rPr>
          <w:rFonts w:asciiTheme="minorHAnsi" w:hAnsiTheme="minorHAnsi" w:cstheme="minorHAnsi"/>
          <w:bCs/>
        </w:rPr>
        <w:t>he proposed instruments to be traded on the platform (including a detailed instrument specification (e.g. base currency, minimum trading increment, minimum contract size, how contracts are liquidated or rolled forward, tick size etc.);</w:t>
      </w:r>
    </w:p>
    <w:p w:rsidR="001F6F37" w:rsidRPr="0011102F" w:rsidRDefault="001F6F37" w:rsidP="007238D6">
      <w:pPr>
        <w:tabs>
          <w:tab w:val="left" w:pos="534"/>
          <w:tab w:val="left" w:pos="1418"/>
        </w:tabs>
        <w:ind w:left="1418" w:hanging="567"/>
        <w:jc w:val="both"/>
        <w:rPr>
          <w:rFonts w:asciiTheme="minorHAnsi" w:hAnsiTheme="minorHAnsi" w:cstheme="minorHAnsi"/>
          <w:bCs/>
        </w:rPr>
      </w:pPr>
      <w:r w:rsidRPr="0011102F">
        <w:rPr>
          <w:rFonts w:asciiTheme="minorHAnsi" w:hAnsiTheme="minorHAnsi" w:cstheme="minorHAnsi"/>
          <w:bCs/>
        </w:rPr>
        <w:t xml:space="preserve">1.1.2 </w:t>
      </w:r>
      <w:r w:rsidRPr="0011102F">
        <w:rPr>
          <w:rFonts w:asciiTheme="minorHAnsi" w:hAnsiTheme="minorHAnsi" w:cstheme="minorHAnsi"/>
          <w:bCs/>
        </w:rPr>
        <w:tab/>
        <w:t xml:space="preserve">The proposed systems and controls in place for monitoring and reviewing the operation of the trading platform and trading on its platform; </w:t>
      </w:r>
    </w:p>
    <w:p w:rsidR="001F6F37" w:rsidRPr="0011102F" w:rsidRDefault="001F6F37" w:rsidP="007238D6">
      <w:pPr>
        <w:tabs>
          <w:tab w:val="left" w:pos="534"/>
          <w:tab w:val="left" w:pos="1418"/>
        </w:tabs>
        <w:ind w:left="1418" w:hanging="567"/>
        <w:jc w:val="both"/>
        <w:rPr>
          <w:rFonts w:asciiTheme="minorHAnsi" w:hAnsiTheme="minorHAnsi" w:cstheme="minorHAnsi"/>
          <w:bCs/>
        </w:rPr>
      </w:pPr>
      <w:r w:rsidRPr="0011102F">
        <w:rPr>
          <w:rFonts w:asciiTheme="minorHAnsi" w:hAnsiTheme="minorHAnsi" w:cstheme="minorHAnsi"/>
          <w:bCs/>
        </w:rPr>
        <w:t>1.1.3</w:t>
      </w:r>
      <w:r w:rsidRPr="0011102F">
        <w:rPr>
          <w:rFonts w:asciiTheme="minorHAnsi" w:hAnsiTheme="minorHAnsi" w:cstheme="minorHAnsi"/>
          <w:bCs/>
        </w:rPr>
        <w:tab/>
        <w:t xml:space="preserve">The proposed market participants (including market makers etc.) and overview of requirements for membership; </w:t>
      </w:r>
    </w:p>
    <w:p w:rsidR="001F6F37" w:rsidRPr="0011102F" w:rsidRDefault="001F6F37" w:rsidP="007238D6">
      <w:pPr>
        <w:tabs>
          <w:tab w:val="left" w:pos="534"/>
          <w:tab w:val="left" w:pos="1418"/>
        </w:tabs>
        <w:ind w:left="1418" w:hanging="567"/>
        <w:jc w:val="both"/>
        <w:rPr>
          <w:rFonts w:asciiTheme="minorHAnsi" w:hAnsiTheme="minorHAnsi" w:cstheme="minorHAnsi"/>
          <w:bCs/>
        </w:rPr>
      </w:pPr>
      <w:r w:rsidRPr="0011102F">
        <w:rPr>
          <w:rFonts w:asciiTheme="minorHAnsi" w:hAnsiTheme="minorHAnsi" w:cstheme="minorHAnsi"/>
          <w:bCs/>
        </w:rPr>
        <w:t xml:space="preserve">1.1.4 </w:t>
      </w:r>
      <w:r w:rsidRPr="0011102F">
        <w:rPr>
          <w:rFonts w:asciiTheme="minorHAnsi" w:hAnsiTheme="minorHAnsi" w:cstheme="minorHAnsi"/>
          <w:bCs/>
        </w:rPr>
        <w:tab/>
        <w:t>An overview of proposed rulebook(s) and market parameters;</w:t>
      </w:r>
    </w:p>
    <w:p w:rsidR="001F6F37" w:rsidRPr="0011102F" w:rsidRDefault="001F6F37" w:rsidP="007238D6">
      <w:pPr>
        <w:tabs>
          <w:tab w:val="left" w:pos="1418"/>
        </w:tabs>
        <w:spacing w:line="360" w:lineRule="auto"/>
        <w:ind w:left="1418" w:hanging="567"/>
        <w:jc w:val="both"/>
        <w:rPr>
          <w:rFonts w:asciiTheme="minorHAnsi" w:hAnsiTheme="minorHAnsi" w:cstheme="minorHAnsi"/>
        </w:rPr>
      </w:pPr>
    </w:p>
    <w:p w:rsidR="001F6F37" w:rsidRPr="0011102F" w:rsidRDefault="001F6F37" w:rsidP="001F6F37">
      <w:pPr>
        <w:pStyle w:val="ListParagraph"/>
        <w:tabs>
          <w:tab w:val="left" w:pos="534"/>
        </w:tabs>
        <w:ind w:left="900"/>
        <w:jc w:val="both"/>
        <w:rPr>
          <w:rFonts w:asciiTheme="minorHAnsi" w:hAnsiTheme="minorHAnsi" w:cstheme="minorHAnsi"/>
          <w:b/>
          <w:sz w:val="24"/>
          <w:szCs w:val="24"/>
          <w:lang w:val="en-US"/>
        </w:rPr>
      </w:pPr>
    </w:p>
    <w:p w:rsidR="001F6F37" w:rsidRPr="0011102F" w:rsidRDefault="001F6F37" w:rsidP="005D7071">
      <w:pPr>
        <w:pStyle w:val="ListParagraph"/>
        <w:numPr>
          <w:ilvl w:val="0"/>
          <w:numId w:val="20"/>
        </w:numPr>
        <w:spacing w:after="0" w:line="240" w:lineRule="auto"/>
        <w:ind w:left="360"/>
        <w:contextualSpacing w:val="0"/>
        <w:jc w:val="both"/>
        <w:rPr>
          <w:rFonts w:asciiTheme="minorHAnsi" w:hAnsiTheme="minorHAnsi" w:cstheme="minorHAnsi"/>
          <w:b/>
          <w:sz w:val="24"/>
          <w:szCs w:val="24"/>
          <w:lang w:val="en-US"/>
        </w:rPr>
      </w:pPr>
      <w:r w:rsidRPr="0011102F">
        <w:rPr>
          <w:rFonts w:asciiTheme="minorHAnsi" w:hAnsiTheme="minorHAnsi" w:cstheme="minorHAnsi"/>
          <w:b/>
          <w:sz w:val="24"/>
          <w:szCs w:val="24"/>
          <w:lang w:val="en-US"/>
        </w:rPr>
        <w:t xml:space="preserve">Trading Process and Finalisation of Transactions </w:t>
      </w:r>
    </w:p>
    <w:p w:rsidR="001F6F37" w:rsidRPr="0011102F" w:rsidRDefault="001F6F37" w:rsidP="001F6F37">
      <w:pPr>
        <w:tabs>
          <w:tab w:val="left" w:pos="534"/>
        </w:tabs>
        <w:ind w:left="-601"/>
        <w:jc w:val="both"/>
        <w:rPr>
          <w:rFonts w:asciiTheme="minorHAnsi" w:hAnsiTheme="minorHAnsi" w:cstheme="minorHAnsi"/>
        </w:rPr>
      </w:pPr>
    </w:p>
    <w:p w:rsidR="001F6F37" w:rsidRPr="0011102F" w:rsidRDefault="001F6F37" w:rsidP="007238D6">
      <w:pPr>
        <w:ind w:left="709" w:hanging="424"/>
        <w:jc w:val="both"/>
        <w:rPr>
          <w:rFonts w:asciiTheme="minorHAnsi" w:hAnsiTheme="minorHAnsi" w:cstheme="minorHAnsi"/>
        </w:rPr>
      </w:pPr>
      <w:r w:rsidRPr="0011102F">
        <w:rPr>
          <w:rFonts w:asciiTheme="minorHAnsi" w:hAnsiTheme="minorHAnsi" w:cstheme="minorHAnsi"/>
          <w:bCs/>
        </w:rPr>
        <w:t>2.1</w:t>
      </w:r>
      <w:r w:rsidRPr="0011102F">
        <w:rPr>
          <w:rFonts w:asciiTheme="minorHAnsi" w:hAnsiTheme="minorHAnsi" w:cstheme="minorHAnsi"/>
          <w:bCs/>
        </w:rPr>
        <w:tab/>
        <w:t xml:space="preserve">Attach as </w:t>
      </w:r>
      <w:r w:rsidRPr="0011102F">
        <w:rPr>
          <w:rFonts w:asciiTheme="minorHAnsi" w:hAnsiTheme="minorHAnsi" w:cstheme="minorHAnsi"/>
          <w:b/>
          <w:u w:val="single"/>
          <w:lang w:val="en-US"/>
        </w:rPr>
        <w:t>Appendix 30</w:t>
      </w:r>
      <w:r w:rsidRPr="0011102F">
        <w:rPr>
          <w:rFonts w:asciiTheme="minorHAnsi" w:hAnsiTheme="minorHAnsi" w:cstheme="minorHAnsi"/>
          <w:b/>
          <w:lang w:val="en-US"/>
        </w:rPr>
        <w:t xml:space="preserve"> </w:t>
      </w:r>
      <w:r w:rsidRPr="0011102F">
        <w:rPr>
          <w:rFonts w:asciiTheme="minorHAnsi" w:hAnsiTheme="minorHAnsi" w:cstheme="minorHAnsi"/>
          <w:lang w:val="en-US"/>
        </w:rPr>
        <w:t>the Rulebook of the MTF that will include</w:t>
      </w:r>
      <w:r w:rsidRPr="0011102F">
        <w:rPr>
          <w:rFonts w:asciiTheme="minorHAnsi" w:hAnsiTheme="minorHAnsi" w:cstheme="minorHAnsi"/>
          <w:u w:val="single"/>
          <w:lang w:val="en-US"/>
        </w:rPr>
        <w:t xml:space="preserve"> </w:t>
      </w:r>
      <w:r w:rsidRPr="0011102F">
        <w:rPr>
          <w:rFonts w:asciiTheme="minorHAnsi" w:hAnsiTheme="minorHAnsi" w:cstheme="minorHAnsi"/>
        </w:rPr>
        <w:t>details of the proposed procedures, processes and/or other arrangements that the applicant proposes to put in place to satisfy the following specific criteria:</w:t>
      </w:r>
    </w:p>
    <w:p w:rsidR="001F6F37" w:rsidRPr="0011102F" w:rsidRDefault="001F6F37" w:rsidP="001F6F37">
      <w:pPr>
        <w:tabs>
          <w:tab w:val="left" w:pos="534"/>
        </w:tabs>
        <w:ind w:left="-601"/>
        <w:jc w:val="both"/>
        <w:rPr>
          <w:rFonts w:asciiTheme="minorHAnsi" w:hAnsiTheme="minorHAnsi" w:cstheme="minorHAnsi"/>
        </w:rPr>
      </w:pPr>
    </w:p>
    <w:p w:rsidR="001F6F37" w:rsidRPr="0011102F" w:rsidRDefault="001F6F37" w:rsidP="007238D6">
      <w:pPr>
        <w:tabs>
          <w:tab w:val="left" w:pos="709"/>
        </w:tabs>
        <w:ind w:left="1134" w:hanging="1134"/>
        <w:jc w:val="both"/>
        <w:rPr>
          <w:rFonts w:asciiTheme="minorHAnsi" w:hAnsiTheme="minorHAnsi" w:cstheme="minorHAnsi"/>
        </w:rPr>
      </w:pPr>
      <w:r w:rsidRPr="0011102F">
        <w:rPr>
          <w:rFonts w:asciiTheme="minorHAnsi" w:hAnsiTheme="minorHAnsi" w:cstheme="minorHAnsi"/>
          <w:bCs/>
        </w:rPr>
        <w:tab/>
        <w:t>2.1.1</w:t>
      </w:r>
      <w:r w:rsidRPr="0011102F">
        <w:rPr>
          <w:rFonts w:asciiTheme="minorHAnsi" w:hAnsiTheme="minorHAnsi" w:cstheme="minorHAnsi"/>
          <w:bCs/>
        </w:rPr>
        <w:tab/>
      </w:r>
      <w:r w:rsidRPr="0011102F">
        <w:rPr>
          <w:rFonts w:asciiTheme="minorHAnsi" w:hAnsiTheme="minorHAnsi" w:cstheme="minorHAnsi"/>
        </w:rPr>
        <w:t>Transparent and non-discretionary rules and procedures for fair and orderly trading and objective criteria for the efficient execution of orders.</w:t>
      </w:r>
    </w:p>
    <w:p w:rsidR="001F6F37" w:rsidRPr="0011102F" w:rsidRDefault="001F6F37" w:rsidP="007238D6">
      <w:pPr>
        <w:tabs>
          <w:tab w:val="left" w:pos="990"/>
        </w:tabs>
        <w:ind w:left="990" w:hanging="990"/>
        <w:jc w:val="both"/>
        <w:rPr>
          <w:rFonts w:asciiTheme="minorHAnsi" w:hAnsiTheme="minorHAnsi" w:cstheme="minorHAnsi"/>
        </w:rPr>
      </w:pPr>
    </w:p>
    <w:p w:rsidR="001F6F37" w:rsidRPr="0011102F" w:rsidRDefault="001F6F37" w:rsidP="007238D6">
      <w:pPr>
        <w:tabs>
          <w:tab w:val="left" w:pos="709"/>
        </w:tabs>
        <w:ind w:left="1418" w:hanging="1418"/>
        <w:jc w:val="both"/>
        <w:rPr>
          <w:rFonts w:asciiTheme="minorHAnsi" w:hAnsiTheme="minorHAnsi" w:cstheme="minorHAnsi"/>
        </w:rPr>
      </w:pPr>
      <w:r w:rsidRPr="0011102F">
        <w:rPr>
          <w:rFonts w:asciiTheme="minorHAnsi" w:hAnsiTheme="minorHAnsi" w:cstheme="minorHAnsi"/>
        </w:rPr>
        <w:tab/>
        <w:t>2.1.2</w:t>
      </w:r>
      <w:r w:rsidRPr="0011102F">
        <w:rPr>
          <w:rFonts w:asciiTheme="minorHAnsi" w:hAnsiTheme="minorHAnsi" w:cstheme="minorHAnsi"/>
        </w:rPr>
        <w:tab/>
        <w:t>Transparent rules regarding the criteria for determining the financial instruments that can be traded within its system.</w:t>
      </w:r>
    </w:p>
    <w:p w:rsidR="001F6F37" w:rsidRPr="0011102F" w:rsidRDefault="001F6F37" w:rsidP="001F6F37">
      <w:pPr>
        <w:tabs>
          <w:tab w:val="left" w:pos="534"/>
          <w:tab w:val="left" w:pos="990"/>
        </w:tabs>
        <w:ind w:left="990" w:hanging="990"/>
        <w:jc w:val="both"/>
        <w:rPr>
          <w:rFonts w:asciiTheme="minorHAnsi" w:hAnsiTheme="minorHAnsi" w:cstheme="minorHAnsi"/>
        </w:rPr>
      </w:pPr>
    </w:p>
    <w:p w:rsidR="001F6F37" w:rsidRPr="0011102F" w:rsidRDefault="001F6F37" w:rsidP="004A62BE">
      <w:pPr>
        <w:ind w:left="1276" w:hanging="556"/>
        <w:jc w:val="both"/>
        <w:rPr>
          <w:rFonts w:asciiTheme="minorHAnsi" w:hAnsiTheme="minorHAnsi" w:cstheme="minorHAnsi"/>
        </w:rPr>
      </w:pPr>
      <w:r w:rsidRPr="0011102F">
        <w:rPr>
          <w:rFonts w:asciiTheme="minorHAnsi" w:hAnsiTheme="minorHAnsi" w:cstheme="minorHAnsi"/>
          <w:bCs/>
        </w:rPr>
        <w:t>2.1.3</w:t>
      </w:r>
      <w:r w:rsidRPr="0011102F">
        <w:rPr>
          <w:rFonts w:asciiTheme="minorHAnsi" w:hAnsiTheme="minorHAnsi" w:cstheme="minorHAnsi"/>
          <w:bCs/>
        </w:rPr>
        <w:tab/>
      </w:r>
      <w:r w:rsidRPr="0011102F">
        <w:rPr>
          <w:rFonts w:asciiTheme="minorHAnsi" w:hAnsiTheme="minorHAnsi" w:cstheme="minorHAnsi"/>
        </w:rPr>
        <w:t xml:space="preserve">Transparent rules, based on objective criteria, governing access to the MTF facility, and that the applicant has ensured that the rules comply with the conditions and requirements established under Section 106 (3) of the Law. </w:t>
      </w:r>
    </w:p>
    <w:p w:rsidR="001F6F37" w:rsidRPr="0011102F" w:rsidRDefault="001F6F37" w:rsidP="001F6F37">
      <w:pPr>
        <w:tabs>
          <w:tab w:val="left" w:pos="990"/>
        </w:tabs>
        <w:ind w:left="990" w:hanging="990"/>
        <w:jc w:val="both"/>
        <w:rPr>
          <w:rFonts w:asciiTheme="minorHAnsi" w:hAnsiTheme="minorHAnsi" w:cstheme="minorHAnsi"/>
        </w:rPr>
      </w:pPr>
    </w:p>
    <w:p w:rsidR="001F6F37" w:rsidRPr="0011102F" w:rsidRDefault="001F6F37" w:rsidP="004A62BE">
      <w:pPr>
        <w:ind w:left="1276" w:hanging="556"/>
        <w:jc w:val="both"/>
        <w:rPr>
          <w:rFonts w:asciiTheme="minorHAnsi" w:hAnsiTheme="minorHAnsi" w:cstheme="minorHAnsi"/>
          <w:color w:val="FF0000"/>
        </w:rPr>
      </w:pPr>
      <w:r w:rsidRPr="0011102F">
        <w:rPr>
          <w:rFonts w:asciiTheme="minorHAnsi" w:hAnsiTheme="minorHAnsi" w:cstheme="minorHAnsi"/>
        </w:rPr>
        <w:t>2.1.4</w:t>
      </w:r>
      <w:r w:rsidRPr="0011102F">
        <w:rPr>
          <w:rFonts w:asciiTheme="minorHAnsi" w:hAnsiTheme="minorHAnsi" w:cstheme="minorHAnsi"/>
        </w:rPr>
        <w:tab/>
        <w:t>Access to sufficient publicly available information to enable the users of the MTF to form an investment judgement, taking into account both the nature of the users and the types of instruments traded.</w:t>
      </w:r>
    </w:p>
    <w:p w:rsidR="001F6F37" w:rsidRPr="0011102F" w:rsidRDefault="001F6F37" w:rsidP="001F6F37">
      <w:pPr>
        <w:tabs>
          <w:tab w:val="left" w:pos="534"/>
          <w:tab w:val="left" w:pos="990"/>
        </w:tabs>
        <w:ind w:left="990" w:hanging="990"/>
        <w:jc w:val="both"/>
        <w:rPr>
          <w:rFonts w:asciiTheme="minorHAnsi" w:hAnsiTheme="minorHAnsi" w:cstheme="minorHAnsi"/>
        </w:rPr>
      </w:pPr>
    </w:p>
    <w:p w:rsidR="001F6F37" w:rsidRPr="0011102F" w:rsidRDefault="001F6F37" w:rsidP="004A62BE">
      <w:pPr>
        <w:tabs>
          <w:tab w:val="left" w:pos="1276"/>
        </w:tabs>
        <w:ind w:left="1276" w:hanging="556"/>
        <w:jc w:val="both"/>
        <w:rPr>
          <w:rFonts w:asciiTheme="minorHAnsi" w:hAnsiTheme="minorHAnsi" w:cstheme="minorHAnsi"/>
        </w:rPr>
      </w:pPr>
      <w:r w:rsidRPr="0011102F">
        <w:rPr>
          <w:rFonts w:asciiTheme="minorHAnsi" w:hAnsiTheme="minorHAnsi" w:cstheme="minorHAnsi"/>
        </w:rPr>
        <w:t>2.1.5</w:t>
      </w:r>
      <w:r w:rsidRPr="0011102F">
        <w:rPr>
          <w:rFonts w:asciiTheme="minorHAnsi" w:hAnsiTheme="minorHAnsi" w:cstheme="minorHAnsi"/>
        </w:rPr>
        <w:tab/>
        <w:t>Appropriate systems and procedures to ensure that it is in a position to comply immediately with any instruction from CySEC to suspend or remove a financial instrument from trading.</w:t>
      </w:r>
    </w:p>
    <w:p w:rsidR="001F6F37" w:rsidRPr="0011102F" w:rsidRDefault="001F6F37" w:rsidP="001F6F37">
      <w:pPr>
        <w:tabs>
          <w:tab w:val="left" w:pos="534"/>
          <w:tab w:val="left" w:pos="990"/>
        </w:tabs>
        <w:ind w:left="990" w:hanging="990"/>
        <w:jc w:val="both"/>
        <w:rPr>
          <w:rFonts w:asciiTheme="minorHAnsi" w:hAnsiTheme="minorHAnsi" w:cstheme="minorHAnsi"/>
        </w:rPr>
      </w:pPr>
    </w:p>
    <w:p w:rsidR="001F6F37" w:rsidRPr="0011102F" w:rsidRDefault="001F6F37" w:rsidP="004A62BE">
      <w:pPr>
        <w:ind w:left="1418" w:hanging="698"/>
        <w:jc w:val="both"/>
        <w:rPr>
          <w:rFonts w:asciiTheme="minorHAnsi" w:hAnsiTheme="minorHAnsi" w:cstheme="minorHAnsi"/>
        </w:rPr>
      </w:pPr>
      <w:r w:rsidRPr="0011102F">
        <w:rPr>
          <w:rFonts w:asciiTheme="minorHAnsi" w:hAnsiTheme="minorHAnsi" w:cstheme="minorHAnsi"/>
        </w:rPr>
        <w:t>2.1.6</w:t>
      </w:r>
      <w:r w:rsidR="004A62BE">
        <w:rPr>
          <w:rFonts w:asciiTheme="minorHAnsi" w:hAnsiTheme="minorHAnsi" w:cstheme="minorHAnsi"/>
        </w:rPr>
        <w:tab/>
      </w:r>
      <w:r w:rsidRPr="0011102F">
        <w:rPr>
          <w:rFonts w:asciiTheme="minorHAnsi" w:hAnsiTheme="minorHAnsi" w:cstheme="minorHAnsi"/>
        </w:rPr>
        <w:t>Effective arrangements and procedures, relevant to the MTF, for the regular monitoring of the compliance by its users with its rules.</w:t>
      </w:r>
    </w:p>
    <w:p w:rsidR="001F6F37" w:rsidRPr="0011102F" w:rsidRDefault="001F6F37" w:rsidP="001F6F37">
      <w:pPr>
        <w:tabs>
          <w:tab w:val="left" w:pos="534"/>
          <w:tab w:val="left" w:pos="990"/>
        </w:tabs>
        <w:ind w:left="990" w:hanging="990"/>
        <w:jc w:val="both"/>
        <w:rPr>
          <w:rFonts w:asciiTheme="minorHAnsi" w:hAnsiTheme="minorHAnsi" w:cstheme="minorHAnsi"/>
        </w:rPr>
      </w:pPr>
    </w:p>
    <w:p w:rsidR="001F6F37" w:rsidRPr="0011102F" w:rsidRDefault="001F6F37" w:rsidP="004A62BE">
      <w:pPr>
        <w:ind w:left="1418" w:hanging="698"/>
        <w:jc w:val="both"/>
        <w:rPr>
          <w:rFonts w:asciiTheme="minorHAnsi" w:hAnsiTheme="minorHAnsi" w:cstheme="minorHAnsi"/>
        </w:rPr>
      </w:pPr>
      <w:r w:rsidRPr="0011102F">
        <w:rPr>
          <w:rFonts w:asciiTheme="minorHAnsi" w:hAnsiTheme="minorHAnsi" w:cstheme="minorHAnsi"/>
        </w:rPr>
        <w:t>2.1.7</w:t>
      </w:r>
      <w:r w:rsidRPr="0011102F">
        <w:rPr>
          <w:rFonts w:asciiTheme="minorHAnsi" w:hAnsiTheme="minorHAnsi" w:cstheme="minorHAnsi"/>
        </w:rPr>
        <w:tab/>
        <w:t>Effective systems to monitor the transactions undertaken by its users under its systems in order to identify -</w:t>
      </w:r>
    </w:p>
    <w:p w:rsidR="001F6F37" w:rsidRPr="0011102F" w:rsidRDefault="001F6F37" w:rsidP="005D7071">
      <w:pPr>
        <w:pStyle w:val="ListParagraph"/>
        <w:numPr>
          <w:ilvl w:val="3"/>
          <w:numId w:val="23"/>
        </w:numPr>
        <w:tabs>
          <w:tab w:val="left" w:pos="990"/>
        </w:tabs>
        <w:spacing w:after="0" w:line="240" w:lineRule="auto"/>
        <w:contextualSpacing w:val="0"/>
        <w:jc w:val="both"/>
        <w:rPr>
          <w:rFonts w:asciiTheme="minorHAnsi" w:hAnsiTheme="minorHAnsi" w:cstheme="minorHAnsi"/>
          <w:sz w:val="24"/>
          <w:szCs w:val="24"/>
        </w:rPr>
      </w:pPr>
      <w:r w:rsidRPr="0011102F">
        <w:rPr>
          <w:rFonts w:asciiTheme="minorHAnsi" w:hAnsiTheme="minorHAnsi" w:cstheme="minorHAnsi"/>
          <w:sz w:val="24"/>
          <w:szCs w:val="24"/>
        </w:rPr>
        <w:t>breaches of its rules</w:t>
      </w:r>
    </w:p>
    <w:p w:rsidR="001F6F37" w:rsidRPr="0011102F" w:rsidRDefault="001F6F37" w:rsidP="005D7071">
      <w:pPr>
        <w:pStyle w:val="ListParagraph"/>
        <w:numPr>
          <w:ilvl w:val="3"/>
          <w:numId w:val="23"/>
        </w:numPr>
        <w:spacing w:after="0" w:line="240" w:lineRule="auto"/>
        <w:contextualSpacing w:val="0"/>
        <w:jc w:val="both"/>
        <w:rPr>
          <w:rFonts w:asciiTheme="minorHAnsi" w:hAnsiTheme="minorHAnsi" w:cstheme="minorHAnsi"/>
          <w:sz w:val="24"/>
          <w:szCs w:val="24"/>
        </w:rPr>
      </w:pPr>
      <w:r w:rsidRPr="0011102F">
        <w:rPr>
          <w:rFonts w:asciiTheme="minorHAnsi" w:hAnsiTheme="minorHAnsi" w:cstheme="minorHAnsi"/>
          <w:sz w:val="24"/>
          <w:szCs w:val="24"/>
        </w:rPr>
        <w:t xml:space="preserve">disorderly trading conditions; </w:t>
      </w:r>
    </w:p>
    <w:p w:rsidR="001F6F37" w:rsidRPr="0011102F" w:rsidRDefault="001F6F37" w:rsidP="005D7071">
      <w:pPr>
        <w:pStyle w:val="ListParagraph"/>
        <w:numPr>
          <w:ilvl w:val="3"/>
          <w:numId w:val="23"/>
        </w:numPr>
        <w:spacing w:after="0" w:line="240" w:lineRule="auto"/>
        <w:contextualSpacing w:val="0"/>
        <w:jc w:val="both"/>
        <w:rPr>
          <w:rFonts w:asciiTheme="minorHAnsi" w:hAnsiTheme="minorHAnsi" w:cstheme="minorHAnsi"/>
          <w:sz w:val="24"/>
          <w:szCs w:val="24"/>
          <w:lang w:val="en-US"/>
        </w:rPr>
      </w:pPr>
      <w:r w:rsidRPr="0011102F">
        <w:rPr>
          <w:rFonts w:asciiTheme="minorHAnsi" w:hAnsiTheme="minorHAnsi" w:cstheme="minorHAnsi"/>
          <w:sz w:val="24"/>
          <w:szCs w:val="24"/>
          <w:lang w:val="en-US"/>
        </w:rPr>
        <w:t>conduct that may involve market abuse; and</w:t>
      </w:r>
    </w:p>
    <w:p w:rsidR="001F6F37" w:rsidRPr="0011102F" w:rsidRDefault="001F6F37" w:rsidP="005D7071">
      <w:pPr>
        <w:pStyle w:val="ListParagraph"/>
        <w:numPr>
          <w:ilvl w:val="3"/>
          <w:numId w:val="23"/>
        </w:numPr>
        <w:spacing w:after="0" w:line="240" w:lineRule="auto"/>
        <w:contextualSpacing w:val="0"/>
        <w:jc w:val="both"/>
        <w:rPr>
          <w:rFonts w:asciiTheme="minorHAnsi" w:hAnsiTheme="minorHAnsi" w:cstheme="minorHAnsi"/>
          <w:sz w:val="24"/>
          <w:szCs w:val="24"/>
          <w:lang w:val="en-US"/>
        </w:rPr>
      </w:pPr>
      <w:proofErr w:type="gramStart"/>
      <w:r w:rsidRPr="0011102F">
        <w:rPr>
          <w:rFonts w:asciiTheme="minorHAnsi" w:hAnsiTheme="minorHAnsi" w:cstheme="minorHAnsi"/>
          <w:sz w:val="24"/>
          <w:szCs w:val="24"/>
          <w:lang w:val="en-US"/>
        </w:rPr>
        <w:t>effective</w:t>
      </w:r>
      <w:proofErr w:type="gramEnd"/>
      <w:r w:rsidRPr="0011102F">
        <w:rPr>
          <w:rFonts w:asciiTheme="minorHAnsi" w:hAnsiTheme="minorHAnsi" w:cstheme="minorHAnsi"/>
          <w:sz w:val="24"/>
          <w:szCs w:val="24"/>
          <w:lang w:val="en-US"/>
        </w:rPr>
        <w:t xml:space="preserve"> procedures to ensure that it can report such instances to CySEC.</w:t>
      </w:r>
    </w:p>
    <w:p w:rsidR="001F6F37" w:rsidRPr="0011102F" w:rsidRDefault="001F6F37" w:rsidP="001F6F37">
      <w:pPr>
        <w:tabs>
          <w:tab w:val="left" w:pos="534"/>
        </w:tabs>
        <w:ind w:left="-601"/>
        <w:jc w:val="both"/>
        <w:rPr>
          <w:rFonts w:asciiTheme="minorHAnsi" w:hAnsiTheme="minorHAnsi" w:cstheme="minorHAnsi"/>
        </w:rPr>
      </w:pPr>
      <w:r w:rsidRPr="0011102F">
        <w:rPr>
          <w:rFonts w:asciiTheme="minorHAnsi" w:hAnsiTheme="minorHAnsi" w:cstheme="minorHAnsi"/>
          <w:bCs/>
        </w:rPr>
        <w:tab/>
      </w:r>
    </w:p>
    <w:p w:rsidR="001F6F37" w:rsidRPr="0011102F" w:rsidRDefault="001F6F37" w:rsidP="004A62BE">
      <w:pPr>
        <w:ind w:left="1560" w:hanging="851"/>
        <w:jc w:val="both"/>
        <w:rPr>
          <w:rFonts w:asciiTheme="minorHAnsi" w:hAnsiTheme="minorHAnsi" w:cstheme="minorHAnsi"/>
          <w:bCs/>
        </w:rPr>
      </w:pPr>
      <w:r w:rsidRPr="0011102F">
        <w:rPr>
          <w:rFonts w:asciiTheme="minorHAnsi" w:hAnsiTheme="minorHAnsi" w:cstheme="minorHAnsi"/>
          <w:bCs/>
        </w:rPr>
        <w:t>2.1.8</w:t>
      </w:r>
      <w:r w:rsidRPr="0011102F">
        <w:rPr>
          <w:rFonts w:asciiTheme="minorHAnsi" w:hAnsiTheme="minorHAnsi" w:cstheme="minorHAnsi"/>
          <w:bCs/>
        </w:rPr>
        <w:tab/>
      </w:r>
      <w:r w:rsidRPr="0011102F">
        <w:rPr>
          <w:rFonts w:asciiTheme="minorHAnsi" w:hAnsiTheme="minorHAnsi" w:cstheme="minorHAnsi"/>
        </w:rPr>
        <w:t>Effective procedures to ensure that it is in a position to provide full assistance to CySEC in investigating and prosecuting market abuse occurring on or through its systems.</w:t>
      </w:r>
    </w:p>
    <w:p w:rsidR="001F6F37" w:rsidRPr="0011102F" w:rsidRDefault="001F6F37" w:rsidP="004A62BE">
      <w:pPr>
        <w:tabs>
          <w:tab w:val="left" w:pos="534"/>
        </w:tabs>
        <w:ind w:left="1560" w:hanging="851"/>
        <w:jc w:val="both"/>
        <w:rPr>
          <w:rFonts w:asciiTheme="minorHAnsi" w:hAnsiTheme="minorHAnsi" w:cstheme="minorHAnsi"/>
        </w:rPr>
      </w:pPr>
      <w:r w:rsidRPr="0011102F">
        <w:rPr>
          <w:rFonts w:asciiTheme="minorHAnsi" w:hAnsiTheme="minorHAnsi" w:cstheme="minorHAnsi"/>
          <w:bCs/>
        </w:rPr>
        <w:tab/>
      </w:r>
    </w:p>
    <w:p w:rsidR="001F6F37" w:rsidRPr="0011102F" w:rsidRDefault="001F6F37" w:rsidP="004A62BE">
      <w:pPr>
        <w:tabs>
          <w:tab w:val="left" w:pos="534"/>
        </w:tabs>
        <w:ind w:left="1560" w:hanging="851"/>
        <w:jc w:val="both"/>
        <w:rPr>
          <w:rFonts w:asciiTheme="minorHAnsi" w:hAnsiTheme="minorHAnsi" w:cstheme="minorHAnsi"/>
        </w:rPr>
      </w:pPr>
      <w:r w:rsidRPr="0011102F">
        <w:rPr>
          <w:rFonts w:asciiTheme="minorHAnsi" w:hAnsiTheme="minorHAnsi" w:cstheme="minorHAnsi"/>
          <w:bCs/>
        </w:rPr>
        <w:t>2.1.9</w:t>
      </w:r>
      <w:r w:rsidRPr="0011102F">
        <w:rPr>
          <w:rFonts w:asciiTheme="minorHAnsi" w:hAnsiTheme="minorHAnsi" w:cstheme="minorHAnsi"/>
          <w:bCs/>
        </w:rPr>
        <w:tab/>
      </w:r>
      <w:r w:rsidRPr="0011102F">
        <w:rPr>
          <w:rFonts w:asciiTheme="minorHAnsi" w:hAnsiTheme="minorHAnsi" w:cstheme="minorHAnsi"/>
        </w:rPr>
        <w:t>Effective arrangements to facilitate the efficient clearing and settlement of the transactions concluded under its systems.</w:t>
      </w:r>
    </w:p>
    <w:p w:rsidR="001F6F37" w:rsidRPr="0011102F" w:rsidRDefault="001F6F37" w:rsidP="004A62BE">
      <w:pPr>
        <w:tabs>
          <w:tab w:val="left" w:pos="534"/>
        </w:tabs>
        <w:ind w:left="1560" w:hanging="851"/>
        <w:jc w:val="both"/>
        <w:rPr>
          <w:rFonts w:asciiTheme="minorHAnsi" w:hAnsiTheme="minorHAnsi" w:cstheme="minorHAnsi"/>
        </w:rPr>
      </w:pPr>
    </w:p>
    <w:p w:rsidR="001F6F37" w:rsidRPr="0011102F" w:rsidRDefault="001F6F37" w:rsidP="004A62BE">
      <w:pPr>
        <w:tabs>
          <w:tab w:val="left" w:pos="534"/>
        </w:tabs>
        <w:ind w:left="1560" w:hanging="851"/>
        <w:jc w:val="both"/>
        <w:rPr>
          <w:rFonts w:asciiTheme="minorHAnsi" w:hAnsiTheme="minorHAnsi" w:cstheme="minorHAnsi"/>
        </w:rPr>
      </w:pPr>
      <w:r w:rsidRPr="0011102F">
        <w:rPr>
          <w:rFonts w:asciiTheme="minorHAnsi" w:hAnsiTheme="minorHAnsi" w:cstheme="minorHAnsi"/>
        </w:rPr>
        <w:t>2.1.10</w:t>
      </w:r>
      <w:r w:rsidRPr="0011102F">
        <w:rPr>
          <w:rFonts w:asciiTheme="minorHAnsi" w:hAnsiTheme="minorHAnsi" w:cstheme="minorHAnsi"/>
        </w:rPr>
        <w:tab/>
        <w:t xml:space="preserve"> Clear information to the potential users of the MTF of their respective responsibilities for the settlement of the transactions concluded under its systems.</w:t>
      </w:r>
    </w:p>
    <w:p w:rsidR="001F6F37" w:rsidRDefault="001F6F37" w:rsidP="001F6F37">
      <w:pPr>
        <w:tabs>
          <w:tab w:val="left" w:pos="534"/>
        </w:tabs>
        <w:ind w:left="-601"/>
        <w:jc w:val="both"/>
        <w:rPr>
          <w:rFonts w:asciiTheme="minorHAnsi" w:hAnsiTheme="minorHAnsi" w:cstheme="minorHAnsi"/>
          <w:bCs/>
        </w:rPr>
      </w:pPr>
      <w:r w:rsidRPr="0011102F">
        <w:rPr>
          <w:rFonts w:asciiTheme="minorHAnsi" w:hAnsiTheme="minorHAnsi" w:cstheme="minorHAnsi"/>
          <w:bCs/>
        </w:rPr>
        <w:tab/>
      </w:r>
    </w:p>
    <w:p w:rsidR="004A62BE" w:rsidRPr="0011102F" w:rsidRDefault="004A62BE" w:rsidP="001F6F37">
      <w:pPr>
        <w:tabs>
          <w:tab w:val="left" w:pos="534"/>
        </w:tabs>
        <w:ind w:left="-601"/>
        <w:jc w:val="both"/>
        <w:rPr>
          <w:rFonts w:asciiTheme="minorHAnsi" w:hAnsiTheme="minorHAnsi" w:cstheme="minorHAnsi"/>
        </w:rPr>
      </w:pPr>
    </w:p>
    <w:p w:rsidR="001F6F37" w:rsidRPr="0011102F" w:rsidRDefault="001F6F37" w:rsidP="005D7071">
      <w:pPr>
        <w:pStyle w:val="ListParagraph"/>
        <w:numPr>
          <w:ilvl w:val="0"/>
          <w:numId w:val="20"/>
        </w:numPr>
        <w:tabs>
          <w:tab w:val="left" w:pos="534"/>
        </w:tabs>
        <w:spacing w:after="0" w:line="240" w:lineRule="auto"/>
        <w:contextualSpacing w:val="0"/>
        <w:jc w:val="both"/>
        <w:rPr>
          <w:rFonts w:asciiTheme="minorHAnsi" w:hAnsiTheme="minorHAnsi" w:cstheme="minorHAnsi"/>
          <w:sz w:val="24"/>
          <w:szCs w:val="24"/>
          <w:lang w:val="en-US"/>
        </w:rPr>
      </w:pPr>
      <w:r w:rsidRPr="0011102F">
        <w:rPr>
          <w:rFonts w:asciiTheme="minorHAnsi" w:hAnsiTheme="minorHAnsi" w:cstheme="minorHAnsi"/>
          <w:b/>
          <w:sz w:val="24"/>
          <w:szCs w:val="24"/>
          <w:lang w:val="en-US"/>
        </w:rPr>
        <w:t xml:space="preserve">Pre-trade and Post-Trade Transparency Requirements </w:t>
      </w:r>
    </w:p>
    <w:p w:rsidR="001F6F37" w:rsidRPr="0011102F" w:rsidRDefault="001F6F37" w:rsidP="001F6F37">
      <w:pPr>
        <w:tabs>
          <w:tab w:val="left" w:pos="534"/>
        </w:tabs>
        <w:ind w:left="-601"/>
        <w:jc w:val="both"/>
        <w:rPr>
          <w:rFonts w:asciiTheme="minorHAnsi" w:hAnsiTheme="minorHAnsi" w:cstheme="minorHAnsi"/>
          <w:bCs/>
        </w:rPr>
      </w:pPr>
    </w:p>
    <w:p w:rsidR="001F6F37" w:rsidRPr="0011102F" w:rsidRDefault="001F6F37" w:rsidP="004A62BE">
      <w:pPr>
        <w:tabs>
          <w:tab w:val="left" w:pos="1134"/>
        </w:tabs>
        <w:ind w:left="1134" w:hanging="430"/>
        <w:jc w:val="both"/>
        <w:rPr>
          <w:rFonts w:asciiTheme="minorHAnsi" w:hAnsiTheme="minorHAnsi" w:cstheme="minorHAnsi"/>
          <w:b/>
        </w:rPr>
      </w:pPr>
      <w:r w:rsidRPr="0011102F">
        <w:rPr>
          <w:rFonts w:asciiTheme="minorHAnsi" w:hAnsiTheme="minorHAnsi" w:cstheme="minorHAnsi"/>
          <w:bCs/>
        </w:rPr>
        <w:t>3.1</w:t>
      </w:r>
      <w:r w:rsidRPr="0011102F">
        <w:rPr>
          <w:rFonts w:asciiTheme="minorHAnsi" w:hAnsiTheme="minorHAnsi" w:cstheme="minorHAnsi"/>
          <w:bCs/>
        </w:rPr>
        <w:tab/>
      </w:r>
      <w:r w:rsidRPr="0011102F">
        <w:rPr>
          <w:rFonts w:asciiTheme="minorHAnsi" w:hAnsiTheme="minorHAnsi" w:cstheme="minorHAnsi"/>
        </w:rPr>
        <w:t>Does the applicant intend to offer trading facilities in relation to shares which are admitted to trading on a regulated market?</w:t>
      </w:r>
    </w:p>
    <w:p w:rsidR="001F6F37" w:rsidRPr="0011102F" w:rsidRDefault="001F6F37" w:rsidP="001F6F37">
      <w:pPr>
        <w:tabs>
          <w:tab w:val="left" w:pos="534"/>
        </w:tabs>
        <w:ind w:left="-601"/>
        <w:jc w:val="both"/>
        <w:rPr>
          <w:rFonts w:asciiTheme="minorHAnsi" w:hAnsiTheme="minorHAnsi" w:cstheme="minorHAnsi"/>
          <w:b/>
        </w:rPr>
      </w:pPr>
      <w:r w:rsidRPr="0011102F">
        <w:rPr>
          <w:rFonts w:asciiTheme="minorHAnsi" w:hAnsiTheme="minorHAnsi" w:cstheme="minorHAnsi"/>
          <w:b/>
          <w:bCs/>
        </w:rPr>
        <w:tab/>
      </w:r>
    </w:p>
    <w:p w:rsidR="001F6F37" w:rsidRPr="0011102F" w:rsidRDefault="001F6F37" w:rsidP="004A62BE">
      <w:pPr>
        <w:ind w:left="1134"/>
        <w:jc w:val="both"/>
        <w:rPr>
          <w:rFonts w:asciiTheme="minorHAnsi" w:hAnsiTheme="minorHAnsi" w:cstheme="minorHAnsi"/>
        </w:rPr>
      </w:pPr>
      <w:r w:rsidRPr="0011102F">
        <w:rPr>
          <w:rFonts w:asciiTheme="minorHAnsi" w:hAnsiTheme="minorHAnsi" w:cstheme="minorHAnsi"/>
          <w:b/>
        </w:rPr>
        <w:t>If yes</w:t>
      </w:r>
      <w:r w:rsidRPr="0011102F">
        <w:rPr>
          <w:rFonts w:asciiTheme="minorHAnsi" w:hAnsiTheme="minorHAnsi" w:cstheme="minorHAnsi"/>
        </w:rPr>
        <w:t>, the details of the proposed procedures, processes and/or other arrangements that the applicant proposes to put in place regarding the following issues must be included in the Rulebook of the MTF:</w:t>
      </w:r>
    </w:p>
    <w:p w:rsidR="001F6F37" w:rsidRPr="0011102F" w:rsidRDefault="001F6F37" w:rsidP="001F6F37">
      <w:pPr>
        <w:tabs>
          <w:tab w:val="left" w:pos="534"/>
        </w:tabs>
        <w:ind w:left="-601"/>
        <w:jc w:val="both"/>
        <w:rPr>
          <w:rFonts w:asciiTheme="minorHAnsi" w:hAnsiTheme="minorHAnsi" w:cstheme="minorHAnsi"/>
        </w:rPr>
      </w:pPr>
      <w:r w:rsidRPr="0011102F">
        <w:rPr>
          <w:rFonts w:asciiTheme="minorHAnsi" w:hAnsiTheme="minorHAnsi" w:cstheme="minorHAnsi"/>
          <w:bCs/>
        </w:rPr>
        <w:tab/>
      </w:r>
    </w:p>
    <w:p w:rsidR="001F6F37" w:rsidRPr="0011102F" w:rsidRDefault="001F6F37" w:rsidP="004A62BE">
      <w:pPr>
        <w:ind w:left="990" w:hanging="281"/>
        <w:jc w:val="both"/>
        <w:rPr>
          <w:rFonts w:asciiTheme="minorHAnsi" w:hAnsiTheme="minorHAnsi" w:cstheme="minorHAnsi"/>
        </w:rPr>
      </w:pPr>
      <w:r w:rsidRPr="0011102F">
        <w:rPr>
          <w:rFonts w:asciiTheme="minorHAnsi" w:hAnsiTheme="minorHAnsi" w:cstheme="minorHAnsi"/>
          <w:bCs/>
        </w:rPr>
        <w:t>3.2</w:t>
      </w:r>
      <w:r w:rsidR="004A62BE">
        <w:rPr>
          <w:rFonts w:asciiTheme="minorHAnsi" w:hAnsiTheme="minorHAnsi" w:cstheme="minorHAnsi"/>
          <w:bCs/>
        </w:rPr>
        <w:t xml:space="preserve"> </w:t>
      </w:r>
      <w:r w:rsidRPr="0011102F">
        <w:rPr>
          <w:rFonts w:asciiTheme="minorHAnsi" w:hAnsiTheme="minorHAnsi" w:cstheme="minorHAnsi"/>
        </w:rPr>
        <w:t xml:space="preserve">The arrangements to make public on reasonable commercial terms </w:t>
      </w:r>
      <w:proofErr w:type="gramStart"/>
      <w:r w:rsidRPr="0011102F">
        <w:rPr>
          <w:rFonts w:asciiTheme="minorHAnsi" w:hAnsiTheme="minorHAnsi" w:cstheme="minorHAnsi"/>
        </w:rPr>
        <w:t xml:space="preserve">and </w:t>
      </w:r>
      <w:r w:rsidR="004A62BE">
        <w:rPr>
          <w:rFonts w:asciiTheme="minorHAnsi" w:hAnsiTheme="minorHAnsi" w:cstheme="minorHAnsi"/>
        </w:rPr>
        <w:t xml:space="preserve"> </w:t>
      </w:r>
      <w:r w:rsidRPr="0011102F">
        <w:rPr>
          <w:rFonts w:asciiTheme="minorHAnsi" w:hAnsiTheme="minorHAnsi" w:cstheme="minorHAnsi"/>
        </w:rPr>
        <w:t>on</w:t>
      </w:r>
      <w:proofErr w:type="gramEnd"/>
      <w:r w:rsidRPr="0011102F">
        <w:rPr>
          <w:rFonts w:asciiTheme="minorHAnsi" w:hAnsiTheme="minorHAnsi" w:cstheme="minorHAnsi"/>
        </w:rPr>
        <w:t xml:space="preserve"> a continuous basis during normal trading hours:</w:t>
      </w:r>
    </w:p>
    <w:p w:rsidR="001F6F37" w:rsidRPr="0011102F" w:rsidRDefault="001F6F37" w:rsidP="001F6F37">
      <w:pPr>
        <w:tabs>
          <w:tab w:val="left" w:pos="534"/>
        </w:tabs>
        <w:ind w:left="1440" w:hanging="90"/>
        <w:jc w:val="both"/>
        <w:rPr>
          <w:rFonts w:asciiTheme="minorHAnsi" w:hAnsiTheme="minorHAnsi" w:cstheme="minorHAnsi"/>
        </w:rPr>
      </w:pPr>
      <w:r w:rsidRPr="0011102F">
        <w:rPr>
          <w:rFonts w:asciiTheme="minorHAnsi" w:hAnsiTheme="minorHAnsi" w:cstheme="minorHAnsi"/>
          <w:bCs/>
        </w:rPr>
        <w:tab/>
      </w:r>
      <w:r w:rsidRPr="0011102F">
        <w:rPr>
          <w:rFonts w:asciiTheme="minorHAnsi" w:hAnsiTheme="minorHAnsi" w:cstheme="minorHAnsi"/>
        </w:rPr>
        <w:t>(i)</w:t>
      </w:r>
      <w:r w:rsidRPr="0011102F">
        <w:rPr>
          <w:rFonts w:asciiTheme="minorHAnsi" w:hAnsiTheme="minorHAnsi" w:cstheme="minorHAnsi"/>
        </w:rPr>
        <w:tab/>
        <w:t>any current bid and offer prices that will be advertised through its  systems in respect of shares admitted to trading on a regulated market; and</w:t>
      </w:r>
    </w:p>
    <w:p w:rsidR="001F6F37" w:rsidRPr="0011102F" w:rsidRDefault="001F6F37" w:rsidP="001F6F37">
      <w:pPr>
        <w:ind w:left="1440"/>
        <w:jc w:val="both"/>
        <w:rPr>
          <w:rFonts w:asciiTheme="minorHAnsi" w:hAnsiTheme="minorHAnsi" w:cstheme="minorHAnsi"/>
        </w:rPr>
      </w:pPr>
      <w:r w:rsidRPr="0011102F">
        <w:rPr>
          <w:rFonts w:asciiTheme="minorHAnsi" w:hAnsiTheme="minorHAnsi" w:cstheme="minorHAnsi"/>
        </w:rPr>
        <w:t>(ii)</w:t>
      </w:r>
      <w:r w:rsidRPr="0011102F">
        <w:rPr>
          <w:rFonts w:asciiTheme="minorHAnsi" w:hAnsiTheme="minorHAnsi" w:cstheme="minorHAnsi"/>
        </w:rPr>
        <w:tab/>
      </w:r>
      <w:proofErr w:type="gramStart"/>
      <w:r w:rsidRPr="0011102F">
        <w:rPr>
          <w:rFonts w:asciiTheme="minorHAnsi" w:hAnsiTheme="minorHAnsi" w:cstheme="minorHAnsi"/>
        </w:rPr>
        <w:t>the</w:t>
      </w:r>
      <w:proofErr w:type="gramEnd"/>
      <w:r w:rsidRPr="0011102F">
        <w:rPr>
          <w:rFonts w:asciiTheme="minorHAnsi" w:hAnsiTheme="minorHAnsi" w:cstheme="minorHAnsi"/>
        </w:rPr>
        <w:t xml:space="preserve"> depth of the trading interests at those prices.</w:t>
      </w:r>
    </w:p>
    <w:p w:rsidR="001F6F37" w:rsidRPr="0011102F" w:rsidRDefault="001F6F37" w:rsidP="001F6F37">
      <w:pPr>
        <w:tabs>
          <w:tab w:val="left" w:pos="534"/>
        </w:tabs>
        <w:ind w:left="-601"/>
        <w:jc w:val="both"/>
        <w:rPr>
          <w:rFonts w:asciiTheme="minorHAnsi" w:hAnsiTheme="minorHAnsi" w:cstheme="minorHAnsi"/>
        </w:rPr>
      </w:pPr>
      <w:r w:rsidRPr="0011102F">
        <w:rPr>
          <w:rFonts w:asciiTheme="minorHAnsi" w:hAnsiTheme="minorHAnsi" w:cstheme="minorHAnsi"/>
          <w:bCs/>
        </w:rPr>
        <w:tab/>
      </w:r>
    </w:p>
    <w:p w:rsidR="001F6F37" w:rsidRPr="0011102F" w:rsidRDefault="001F6F37" w:rsidP="004A62BE">
      <w:pPr>
        <w:ind w:left="1134" w:hanging="419"/>
        <w:jc w:val="both"/>
        <w:rPr>
          <w:rFonts w:asciiTheme="minorHAnsi" w:hAnsiTheme="minorHAnsi" w:cstheme="minorHAnsi"/>
        </w:rPr>
      </w:pPr>
      <w:r w:rsidRPr="0011102F">
        <w:rPr>
          <w:rFonts w:asciiTheme="minorHAnsi" w:hAnsiTheme="minorHAnsi" w:cstheme="minorHAnsi"/>
          <w:bCs/>
        </w:rPr>
        <w:t>3.3</w:t>
      </w:r>
      <w:r w:rsidRPr="0011102F">
        <w:rPr>
          <w:rFonts w:asciiTheme="minorHAnsi" w:hAnsiTheme="minorHAnsi" w:cstheme="minorHAnsi"/>
          <w:bCs/>
        </w:rPr>
        <w:tab/>
      </w:r>
      <w:r w:rsidRPr="0011102F">
        <w:rPr>
          <w:rFonts w:asciiTheme="minorHAnsi" w:hAnsiTheme="minorHAnsi" w:cstheme="minorHAnsi"/>
        </w:rPr>
        <w:t xml:space="preserve">Any </w:t>
      </w:r>
      <w:r w:rsidRPr="0011102F">
        <w:rPr>
          <w:rFonts w:asciiTheme="minorHAnsi" w:hAnsiTheme="minorHAnsi" w:cstheme="minorHAnsi"/>
          <w:u w:val="single"/>
        </w:rPr>
        <w:t>pre-trade</w:t>
      </w:r>
      <w:r w:rsidRPr="0011102F">
        <w:rPr>
          <w:rFonts w:asciiTheme="minorHAnsi" w:hAnsiTheme="minorHAnsi" w:cstheme="minorHAnsi"/>
        </w:rPr>
        <w:t xml:space="preserve"> transparency waiver which the applicant intends to request under Section 49 (2) of the Law together with a full description of the functionality of the order type for which the request is made.</w:t>
      </w:r>
    </w:p>
    <w:p w:rsidR="001F6F37" w:rsidRPr="0011102F" w:rsidRDefault="001F6F37" w:rsidP="001F6F37">
      <w:pPr>
        <w:ind w:left="990" w:firstLine="6"/>
        <w:jc w:val="both"/>
        <w:rPr>
          <w:rFonts w:asciiTheme="minorHAnsi" w:hAnsiTheme="minorHAnsi" w:cstheme="minorHAnsi"/>
        </w:rPr>
      </w:pPr>
    </w:p>
    <w:p w:rsidR="001F6F37" w:rsidRPr="0011102F" w:rsidRDefault="001F6F37" w:rsidP="004A62BE">
      <w:pPr>
        <w:ind w:left="1134" w:hanging="425"/>
        <w:jc w:val="both"/>
        <w:rPr>
          <w:rFonts w:asciiTheme="minorHAnsi" w:hAnsiTheme="minorHAnsi" w:cstheme="minorHAnsi"/>
        </w:rPr>
      </w:pPr>
      <w:r w:rsidRPr="0011102F">
        <w:rPr>
          <w:rFonts w:asciiTheme="minorHAnsi" w:hAnsiTheme="minorHAnsi" w:cstheme="minorHAnsi"/>
          <w:bCs/>
        </w:rPr>
        <w:t>3.4</w:t>
      </w:r>
      <w:r w:rsidR="004A62BE">
        <w:rPr>
          <w:rFonts w:asciiTheme="minorHAnsi" w:hAnsiTheme="minorHAnsi" w:cstheme="minorHAnsi"/>
          <w:bCs/>
        </w:rPr>
        <w:tab/>
      </w:r>
      <w:r w:rsidRPr="0011102F">
        <w:rPr>
          <w:rFonts w:asciiTheme="minorHAnsi" w:hAnsiTheme="minorHAnsi" w:cstheme="minorHAnsi"/>
        </w:rPr>
        <w:t xml:space="preserve">The procedures to ensure that the applicant can make public the price, </w:t>
      </w:r>
      <w:r w:rsidR="004A62BE">
        <w:rPr>
          <w:rFonts w:asciiTheme="minorHAnsi" w:hAnsiTheme="minorHAnsi" w:cstheme="minorHAnsi"/>
        </w:rPr>
        <w:t xml:space="preserve"> </w:t>
      </w:r>
      <w:r w:rsidRPr="0011102F">
        <w:rPr>
          <w:rFonts w:asciiTheme="minorHAnsi" w:hAnsiTheme="minorHAnsi" w:cstheme="minorHAnsi"/>
        </w:rPr>
        <w:t>volume and time of the transactions carried out under its systems as soon as possible on reasonable commercial terms and in a manner accessible to other market participants.</w:t>
      </w:r>
    </w:p>
    <w:p w:rsidR="001F6F37" w:rsidRPr="0011102F" w:rsidRDefault="001F6F37" w:rsidP="001F6F37">
      <w:pPr>
        <w:ind w:left="990" w:firstLine="6"/>
        <w:jc w:val="both"/>
        <w:rPr>
          <w:rFonts w:asciiTheme="minorHAnsi" w:hAnsiTheme="minorHAnsi" w:cstheme="minorHAnsi"/>
        </w:rPr>
      </w:pPr>
    </w:p>
    <w:p w:rsidR="001F6F37" w:rsidRPr="0011102F" w:rsidRDefault="001F6F37" w:rsidP="004A62BE">
      <w:pPr>
        <w:ind w:left="1134" w:hanging="425"/>
        <w:jc w:val="both"/>
        <w:rPr>
          <w:rFonts w:asciiTheme="minorHAnsi" w:hAnsiTheme="minorHAnsi" w:cstheme="minorHAnsi"/>
        </w:rPr>
      </w:pPr>
      <w:r w:rsidRPr="0011102F">
        <w:rPr>
          <w:rFonts w:asciiTheme="minorHAnsi" w:hAnsiTheme="minorHAnsi" w:cstheme="minorHAnsi"/>
        </w:rPr>
        <w:t>3.5 The systems to determine whether applicant can defer publication in accordance with the criteria set out in table 4 of Annex II of Commission Regulation (EC) No. 1287/2006</w:t>
      </w:r>
      <w:r w:rsidRPr="0011102F">
        <w:rPr>
          <w:rStyle w:val="FootnoteReference"/>
          <w:rFonts w:asciiTheme="minorHAnsi" w:hAnsiTheme="minorHAnsi" w:cstheme="minorHAnsi"/>
        </w:rPr>
        <w:footnoteReference w:id="11"/>
      </w:r>
      <w:r w:rsidRPr="0011102F">
        <w:rPr>
          <w:rFonts w:asciiTheme="minorHAnsi" w:hAnsiTheme="minorHAnsi" w:cstheme="minorHAnsi"/>
        </w:rPr>
        <w:t xml:space="preserve">  if it intends to defer publication in accordance with Regulation 50 (2) of the Law.</w:t>
      </w:r>
    </w:p>
    <w:p w:rsidR="001F6F37" w:rsidRPr="0011102F" w:rsidRDefault="001F6F37" w:rsidP="001F6F37">
      <w:pPr>
        <w:ind w:left="990" w:firstLine="6"/>
        <w:jc w:val="both"/>
        <w:rPr>
          <w:rFonts w:asciiTheme="minorHAnsi" w:hAnsiTheme="minorHAnsi" w:cstheme="minorHAnsi"/>
        </w:rPr>
      </w:pPr>
    </w:p>
    <w:p w:rsidR="001F6F37" w:rsidRPr="0011102F" w:rsidRDefault="001F6F37" w:rsidP="004A62BE">
      <w:pPr>
        <w:ind w:left="1134" w:hanging="425"/>
        <w:jc w:val="both"/>
        <w:rPr>
          <w:rFonts w:asciiTheme="minorHAnsi" w:hAnsiTheme="minorHAnsi" w:cstheme="minorHAnsi"/>
        </w:rPr>
      </w:pPr>
      <w:r w:rsidRPr="0011102F">
        <w:rPr>
          <w:rFonts w:asciiTheme="minorHAnsi" w:hAnsiTheme="minorHAnsi" w:cstheme="minorHAnsi"/>
          <w:bCs/>
        </w:rPr>
        <w:t>3.6</w:t>
      </w:r>
      <w:r w:rsidRPr="0011102F">
        <w:rPr>
          <w:rFonts w:asciiTheme="minorHAnsi" w:hAnsiTheme="minorHAnsi" w:cstheme="minorHAnsi"/>
          <w:bCs/>
        </w:rPr>
        <w:tab/>
      </w:r>
      <w:r w:rsidRPr="0011102F">
        <w:rPr>
          <w:rFonts w:asciiTheme="minorHAnsi" w:hAnsiTheme="minorHAnsi" w:cstheme="minorHAnsi"/>
        </w:rPr>
        <w:t xml:space="preserve">Any </w:t>
      </w:r>
      <w:r w:rsidRPr="0011102F">
        <w:rPr>
          <w:rFonts w:asciiTheme="minorHAnsi" w:hAnsiTheme="minorHAnsi" w:cstheme="minorHAnsi"/>
          <w:u w:val="single"/>
        </w:rPr>
        <w:t>post-trade</w:t>
      </w:r>
      <w:r w:rsidRPr="0011102F">
        <w:rPr>
          <w:rFonts w:asciiTheme="minorHAnsi" w:hAnsiTheme="minorHAnsi" w:cstheme="minorHAnsi"/>
        </w:rPr>
        <w:t xml:space="preserve"> transparency deferment arrangement that the applicant intends to request under Regulation 50(2) of the Law including the procedures to ensure that the proposed deferment arrangement will be clearly disclosed to market participants and the public.</w:t>
      </w:r>
    </w:p>
    <w:p w:rsidR="001F6F37" w:rsidRPr="0011102F" w:rsidRDefault="001F6F37" w:rsidP="001F6F37">
      <w:pPr>
        <w:pStyle w:val="ListParagraph"/>
        <w:ind w:left="480"/>
        <w:rPr>
          <w:rFonts w:asciiTheme="minorHAnsi" w:hAnsiTheme="minorHAnsi" w:cstheme="minorHAnsi"/>
          <w:b/>
          <w:sz w:val="24"/>
          <w:szCs w:val="24"/>
          <w:lang w:val="en-US"/>
        </w:rPr>
      </w:pPr>
    </w:p>
    <w:p w:rsidR="001F6F37" w:rsidRPr="0011102F" w:rsidRDefault="001F6F37" w:rsidP="005D7071">
      <w:pPr>
        <w:pStyle w:val="ListParagraph"/>
        <w:numPr>
          <w:ilvl w:val="0"/>
          <w:numId w:val="20"/>
        </w:numPr>
        <w:spacing w:after="0" w:line="240" w:lineRule="auto"/>
        <w:contextualSpacing w:val="0"/>
        <w:jc w:val="both"/>
        <w:rPr>
          <w:rFonts w:asciiTheme="minorHAnsi" w:hAnsiTheme="minorHAnsi" w:cstheme="minorHAnsi"/>
          <w:sz w:val="24"/>
          <w:szCs w:val="24"/>
          <w:lang w:val="en-US"/>
        </w:rPr>
      </w:pPr>
      <w:r w:rsidRPr="0011102F">
        <w:rPr>
          <w:rFonts w:asciiTheme="minorHAnsi" w:hAnsiTheme="minorHAnsi" w:cstheme="minorHAnsi"/>
          <w:sz w:val="24"/>
          <w:szCs w:val="24"/>
          <w:lang w:val="en-US"/>
        </w:rPr>
        <w:t xml:space="preserve">Attach as </w:t>
      </w:r>
      <w:r w:rsidRPr="0011102F">
        <w:rPr>
          <w:rFonts w:asciiTheme="minorHAnsi" w:hAnsiTheme="minorHAnsi" w:cstheme="minorHAnsi"/>
          <w:b/>
          <w:sz w:val="24"/>
          <w:szCs w:val="24"/>
          <w:u w:val="single"/>
          <w:lang w:val="en-US"/>
        </w:rPr>
        <w:t>Appendix 31</w:t>
      </w:r>
      <w:r w:rsidRPr="0011102F">
        <w:rPr>
          <w:rFonts w:asciiTheme="minorHAnsi" w:hAnsiTheme="minorHAnsi" w:cstheme="minorHAnsi"/>
          <w:sz w:val="24"/>
          <w:szCs w:val="24"/>
          <w:lang w:val="en-US"/>
        </w:rPr>
        <w:t xml:space="preserve"> the completed </w:t>
      </w:r>
      <w:r w:rsidR="00DD108E" w:rsidRPr="0011102F">
        <w:rPr>
          <w:rFonts w:asciiTheme="minorHAnsi" w:hAnsiTheme="minorHAnsi" w:cstheme="minorHAnsi"/>
          <w:sz w:val="24"/>
          <w:szCs w:val="24"/>
          <w:lang w:val="en-US"/>
        </w:rPr>
        <w:t>C</w:t>
      </w:r>
      <w:r w:rsidRPr="0011102F">
        <w:rPr>
          <w:rFonts w:asciiTheme="minorHAnsi" w:hAnsiTheme="minorHAnsi" w:cstheme="minorHAnsi"/>
          <w:sz w:val="24"/>
          <w:szCs w:val="24"/>
          <w:lang w:val="en-US"/>
        </w:rPr>
        <w:t>hecklist for the Part B of t</w:t>
      </w:r>
      <w:r w:rsidR="008A1BAE">
        <w:rPr>
          <w:rFonts w:asciiTheme="minorHAnsi" w:hAnsiTheme="minorHAnsi" w:cstheme="minorHAnsi"/>
          <w:sz w:val="24"/>
          <w:szCs w:val="24"/>
          <w:lang w:val="en-US"/>
        </w:rPr>
        <w:t>he Application Form (form 144-03-04</w:t>
      </w:r>
      <w:r w:rsidR="00DD108E" w:rsidRPr="0011102F">
        <w:rPr>
          <w:rFonts w:asciiTheme="minorHAnsi" w:hAnsiTheme="minorHAnsi" w:cstheme="minorHAnsi"/>
          <w:sz w:val="24"/>
          <w:szCs w:val="24"/>
          <w:lang w:val="en-US"/>
        </w:rPr>
        <w:t xml:space="preserve">) accompanying the application for the granting of a CIF Authorisation. </w:t>
      </w:r>
    </w:p>
    <w:p w:rsidR="001F6F37" w:rsidRPr="0011102F" w:rsidRDefault="001F6F37" w:rsidP="001F6F37">
      <w:pPr>
        <w:pStyle w:val="ListParagraph"/>
        <w:spacing w:line="360" w:lineRule="auto"/>
        <w:jc w:val="both"/>
        <w:rPr>
          <w:rFonts w:asciiTheme="minorHAnsi" w:hAnsiTheme="minorHAnsi" w:cstheme="minorHAnsi"/>
          <w:sz w:val="24"/>
          <w:szCs w:val="24"/>
          <w:lang w:val="en-US"/>
        </w:rPr>
      </w:pPr>
    </w:p>
    <w:p w:rsidR="001F6F37" w:rsidRPr="0011102F" w:rsidRDefault="001F6F37" w:rsidP="001F6F37">
      <w:pPr>
        <w:rPr>
          <w:rFonts w:asciiTheme="minorHAnsi" w:hAnsiTheme="minorHAnsi" w:cstheme="minorHAnsi"/>
          <w:b/>
          <w:lang w:val="en-US"/>
        </w:rPr>
      </w:pPr>
      <w:r w:rsidRPr="0011102F">
        <w:rPr>
          <w:rFonts w:asciiTheme="minorHAnsi" w:hAnsiTheme="minorHAnsi" w:cstheme="minorHAnsi"/>
          <w:b/>
          <w:lang w:val="en-US"/>
        </w:rPr>
        <w:br w:type="page"/>
      </w:r>
    </w:p>
    <w:p w:rsidR="001F6F37" w:rsidRPr="0011102F" w:rsidRDefault="001F6F37" w:rsidP="001F6F37">
      <w:pPr>
        <w:jc w:val="both"/>
        <w:rPr>
          <w:rFonts w:asciiTheme="minorHAnsi" w:hAnsiTheme="minorHAnsi" w:cstheme="minorHAnsi"/>
          <w:b/>
          <w:u w:val="single"/>
        </w:rPr>
      </w:pPr>
      <w:r w:rsidRPr="0011102F">
        <w:rPr>
          <w:rFonts w:asciiTheme="minorHAnsi" w:hAnsiTheme="minorHAnsi" w:cstheme="minorHAnsi"/>
          <w:b/>
          <w:u w:val="single"/>
        </w:rPr>
        <w:t>PART C – Confirmations</w:t>
      </w:r>
    </w:p>
    <w:p w:rsidR="001F6F37" w:rsidRPr="0011102F" w:rsidRDefault="001F6F37" w:rsidP="001F6F37">
      <w:pPr>
        <w:spacing w:line="276" w:lineRule="auto"/>
        <w:jc w:val="both"/>
        <w:rPr>
          <w:rFonts w:asciiTheme="minorHAnsi" w:hAnsiTheme="minorHAnsi" w:cstheme="minorHAnsi"/>
        </w:rPr>
      </w:pPr>
    </w:p>
    <w:p w:rsidR="001F6F37" w:rsidRPr="0011102F" w:rsidRDefault="001F6F37" w:rsidP="001F6F37">
      <w:pPr>
        <w:jc w:val="both"/>
        <w:rPr>
          <w:rFonts w:asciiTheme="minorHAnsi" w:hAnsiTheme="minorHAnsi" w:cstheme="minorHAnsi"/>
        </w:rPr>
      </w:pPr>
    </w:p>
    <w:p w:rsidR="001F6F37" w:rsidRPr="0011102F" w:rsidRDefault="001F6F37" w:rsidP="001F6F37">
      <w:pPr>
        <w:spacing w:line="360" w:lineRule="auto"/>
        <w:jc w:val="both"/>
        <w:rPr>
          <w:rFonts w:asciiTheme="minorHAnsi" w:hAnsiTheme="minorHAnsi" w:cstheme="minorHAnsi"/>
          <w:b/>
        </w:rPr>
      </w:pPr>
      <w:r w:rsidRPr="0011102F">
        <w:rPr>
          <w:rFonts w:asciiTheme="minorHAnsi" w:hAnsiTheme="minorHAnsi" w:cstheme="minorHAnsi"/>
          <w:b/>
        </w:rPr>
        <w:t xml:space="preserve">Confirmations by external auditors - legal advisers  </w:t>
      </w:r>
    </w:p>
    <w:p w:rsidR="001F6F37" w:rsidRPr="0011102F" w:rsidRDefault="001F6F37" w:rsidP="001F6F37">
      <w:pPr>
        <w:jc w:val="both"/>
        <w:rPr>
          <w:rFonts w:asciiTheme="minorHAnsi" w:hAnsiTheme="minorHAnsi" w:cstheme="minorHAnsi"/>
          <w:b/>
        </w:rPr>
      </w:pPr>
    </w:p>
    <w:p w:rsidR="001F6F37" w:rsidRPr="0011102F" w:rsidRDefault="001F6F37" w:rsidP="001F6F37">
      <w:pPr>
        <w:spacing w:line="360" w:lineRule="auto"/>
        <w:ind w:left="500" w:hanging="500"/>
        <w:jc w:val="both"/>
        <w:rPr>
          <w:rFonts w:asciiTheme="minorHAnsi" w:hAnsiTheme="minorHAnsi" w:cstheme="minorHAnsi"/>
          <w:b/>
        </w:rPr>
      </w:pPr>
      <w:r w:rsidRPr="0011102F">
        <w:rPr>
          <w:rFonts w:asciiTheme="minorHAnsi" w:hAnsiTheme="minorHAnsi" w:cstheme="minorHAnsi"/>
        </w:rPr>
        <w:tab/>
      </w:r>
      <w:r w:rsidRPr="0011102F">
        <w:rPr>
          <w:rFonts w:asciiTheme="minorHAnsi" w:hAnsiTheme="minorHAnsi" w:cstheme="minorHAnsi"/>
          <w:lang w:val="en-US"/>
        </w:rPr>
        <w:t>Attach</w:t>
      </w:r>
      <w:r w:rsidRPr="0011102F">
        <w:rPr>
          <w:rFonts w:asciiTheme="minorHAnsi" w:hAnsiTheme="minorHAnsi" w:cstheme="minorHAnsi"/>
        </w:rPr>
        <w:t xml:space="preserve"> </w:t>
      </w:r>
      <w:r w:rsidRPr="0011102F">
        <w:rPr>
          <w:rFonts w:asciiTheme="minorHAnsi" w:hAnsiTheme="minorHAnsi" w:cstheme="minorHAnsi"/>
          <w:lang w:val="en-US"/>
        </w:rPr>
        <w:t>as</w:t>
      </w:r>
      <w:r w:rsidRPr="0011102F">
        <w:rPr>
          <w:rFonts w:asciiTheme="minorHAnsi" w:hAnsiTheme="minorHAnsi" w:cstheme="minorHAnsi"/>
        </w:rPr>
        <w:t xml:space="preserve"> </w:t>
      </w:r>
      <w:r w:rsidRPr="0011102F">
        <w:rPr>
          <w:rFonts w:asciiTheme="minorHAnsi" w:hAnsiTheme="minorHAnsi" w:cstheme="minorHAnsi"/>
          <w:b/>
          <w:u w:val="single"/>
          <w:lang w:val="en-US"/>
        </w:rPr>
        <w:t>Appendix</w:t>
      </w:r>
      <w:r w:rsidRPr="0011102F">
        <w:rPr>
          <w:rFonts w:asciiTheme="minorHAnsi" w:hAnsiTheme="minorHAnsi" w:cstheme="minorHAnsi"/>
          <w:b/>
          <w:u w:val="single"/>
        </w:rPr>
        <w:t xml:space="preserve"> 32</w:t>
      </w:r>
      <w:r w:rsidRPr="0011102F">
        <w:rPr>
          <w:rFonts w:asciiTheme="minorHAnsi" w:hAnsiTheme="minorHAnsi" w:cstheme="minorHAnsi"/>
          <w:bCs/>
        </w:rPr>
        <w:t xml:space="preserve"> </w:t>
      </w:r>
      <w:r w:rsidRPr="0011102F">
        <w:rPr>
          <w:rFonts w:asciiTheme="minorHAnsi" w:hAnsiTheme="minorHAnsi" w:cstheme="minorHAnsi"/>
        </w:rPr>
        <w:t xml:space="preserve">certifications from the external auditors and legal advisers of the applicant that, from what they know and believe, neither the applicant nor the persons that effectively direct its business are in any way involved, directly or indirectly, in any criminal activities or any activities, that may be used in the promotion, furtherance, assistance, instigation of economic crime or that may be deemed to be promoting, furthering, assisting or instigating it. </w:t>
      </w:r>
      <w:r w:rsidRPr="0011102F">
        <w:rPr>
          <w:rFonts w:asciiTheme="minorHAnsi" w:hAnsiTheme="minorHAnsi" w:cstheme="minorHAnsi"/>
          <w:lang w:val="en-US"/>
        </w:rPr>
        <w:t xml:space="preserve"> </w:t>
      </w:r>
      <w:r w:rsidRPr="0011102F">
        <w:rPr>
          <w:rFonts w:asciiTheme="minorHAnsi" w:hAnsiTheme="minorHAnsi" w:cstheme="minorHAnsi"/>
        </w:rPr>
        <w:t xml:space="preserve"> </w:t>
      </w:r>
    </w:p>
    <w:p w:rsidR="001F6F37" w:rsidRPr="0011102F" w:rsidRDefault="001F6F37" w:rsidP="001F6F37">
      <w:pPr>
        <w:jc w:val="both"/>
        <w:rPr>
          <w:rFonts w:asciiTheme="minorHAnsi" w:hAnsiTheme="minorHAnsi" w:cstheme="minorHAnsi"/>
          <w:b/>
        </w:rPr>
      </w:pPr>
    </w:p>
    <w:p w:rsidR="001F6F37" w:rsidRPr="0011102F" w:rsidRDefault="001F6F37" w:rsidP="001F6F37">
      <w:pPr>
        <w:spacing w:line="360" w:lineRule="auto"/>
        <w:jc w:val="both"/>
        <w:rPr>
          <w:rFonts w:asciiTheme="minorHAnsi" w:hAnsiTheme="minorHAnsi" w:cstheme="minorHAnsi"/>
          <w:b/>
          <w:lang w:val="en-US"/>
        </w:rPr>
      </w:pPr>
      <w:r w:rsidRPr="0011102F">
        <w:rPr>
          <w:rFonts w:asciiTheme="minorHAnsi" w:hAnsiTheme="minorHAnsi" w:cstheme="minorHAnsi"/>
          <w:b/>
          <w:lang w:val="en-US"/>
        </w:rPr>
        <w:t>We responsibly declare, having full knowledge of the consequences of the Law, that:</w:t>
      </w:r>
    </w:p>
    <w:p w:rsidR="001F6F37" w:rsidRPr="0011102F" w:rsidRDefault="001F6F37" w:rsidP="001F6F37">
      <w:pPr>
        <w:spacing w:line="360" w:lineRule="auto"/>
        <w:ind w:left="1080"/>
        <w:rPr>
          <w:rFonts w:asciiTheme="minorHAnsi" w:hAnsiTheme="minorHAnsi" w:cstheme="minorHAnsi"/>
          <w:b/>
          <w:lang w:val="en-US"/>
        </w:rPr>
      </w:pPr>
      <w:r w:rsidRPr="0011102F">
        <w:rPr>
          <w:rFonts w:asciiTheme="minorHAnsi" w:hAnsiTheme="minorHAnsi" w:cstheme="minorHAnsi"/>
          <w:b/>
          <w:lang w:val="en-US"/>
        </w:rPr>
        <w:t xml:space="preserve"> </w:t>
      </w:r>
    </w:p>
    <w:p w:rsidR="001F6F37" w:rsidRPr="0011102F" w:rsidRDefault="001F6F37" w:rsidP="005D7071">
      <w:pPr>
        <w:numPr>
          <w:ilvl w:val="0"/>
          <w:numId w:val="15"/>
        </w:numPr>
        <w:spacing w:line="360" w:lineRule="auto"/>
        <w:ind w:left="426" w:hanging="426"/>
        <w:jc w:val="both"/>
        <w:rPr>
          <w:rFonts w:asciiTheme="minorHAnsi" w:hAnsiTheme="minorHAnsi" w:cstheme="minorHAnsi"/>
          <w:b/>
        </w:rPr>
      </w:pPr>
      <w:r w:rsidRPr="0011102F">
        <w:rPr>
          <w:rFonts w:asciiTheme="minorHAnsi" w:hAnsiTheme="minorHAnsi" w:cstheme="minorHAnsi"/>
          <w:b/>
          <w:lang w:val="en-US"/>
        </w:rPr>
        <w:t xml:space="preserve">We have exercised all due diligence in ensuring that all the information stated in this application, as well as the details and documents that accompany it are  correct, complete and accurate.    </w:t>
      </w:r>
    </w:p>
    <w:p w:rsidR="001F6F37" w:rsidRPr="0011102F" w:rsidRDefault="001F6F37" w:rsidP="005D7071">
      <w:pPr>
        <w:numPr>
          <w:ilvl w:val="0"/>
          <w:numId w:val="15"/>
        </w:numPr>
        <w:tabs>
          <w:tab w:val="left" w:pos="400"/>
        </w:tabs>
        <w:spacing w:line="360" w:lineRule="auto"/>
        <w:ind w:left="426" w:hanging="426"/>
        <w:jc w:val="both"/>
        <w:rPr>
          <w:rFonts w:asciiTheme="minorHAnsi" w:hAnsiTheme="minorHAnsi" w:cstheme="minorHAnsi"/>
          <w:b/>
          <w:lang w:val="en-US"/>
        </w:rPr>
      </w:pPr>
      <w:r w:rsidRPr="0011102F">
        <w:rPr>
          <w:rFonts w:asciiTheme="minorHAnsi" w:hAnsiTheme="minorHAnsi" w:cstheme="minorHAnsi"/>
          <w:b/>
          <w:lang w:val="en-US"/>
        </w:rPr>
        <w:t xml:space="preserve">We have taken all necessary measures so that the applicant will fulfill all the requirements for the granting of a CIF authorisation, as these are defined in Part III of the Law.   </w:t>
      </w:r>
    </w:p>
    <w:p w:rsidR="001F6F37" w:rsidRPr="0011102F" w:rsidRDefault="001F6F37" w:rsidP="005D7071">
      <w:pPr>
        <w:numPr>
          <w:ilvl w:val="0"/>
          <w:numId w:val="15"/>
        </w:numPr>
        <w:tabs>
          <w:tab w:val="left" w:pos="400"/>
        </w:tabs>
        <w:spacing w:line="360" w:lineRule="auto"/>
        <w:ind w:left="426" w:hanging="426"/>
        <w:jc w:val="both"/>
        <w:rPr>
          <w:rFonts w:asciiTheme="minorHAnsi" w:hAnsiTheme="minorHAnsi" w:cstheme="minorHAnsi"/>
          <w:b/>
        </w:rPr>
      </w:pPr>
      <w:r w:rsidRPr="0011102F">
        <w:rPr>
          <w:rFonts w:asciiTheme="minorHAnsi" w:hAnsiTheme="minorHAnsi" w:cstheme="minorHAnsi"/>
          <w:b/>
        </w:rPr>
        <w:t>We will notify the CySEC, in writing, immediately w</w:t>
      </w:r>
      <w:r w:rsidRPr="0011102F">
        <w:rPr>
          <w:rFonts w:asciiTheme="minorHAnsi" w:hAnsiTheme="minorHAnsi" w:cstheme="minorHAnsi"/>
          <w:b/>
          <w:lang w:val="en-US"/>
        </w:rPr>
        <w:t>here, in the period between the submission of the application and the CySEC’s decision, a change takes place in the information or and details and documents submitted with the application.</w:t>
      </w:r>
    </w:p>
    <w:p w:rsidR="001F6F37" w:rsidRPr="0011102F" w:rsidRDefault="001F6F37" w:rsidP="001F6F37">
      <w:pPr>
        <w:tabs>
          <w:tab w:val="left" w:pos="400"/>
        </w:tabs>
        <w:spacing w:line="360" w:lineRule="auto"/>
        <w:ind w:left="403" w:hanging="403"/>
        <w:jc w:val="both"/>
        <w:rPr>
          <w:rFonts w:asciiTheme="minorHAnsi" w:hAnsiTheme="minorHAnsi" w:cstheme="minorHAnsi"/>
          <w:b/>
        </w:rPr>
      </w:pPr>
    </w:p>
    <w:p w:rsidR="001F6F37" w:rsidRPr="0011102F" w:rsidRDefault="001F6F37" w:rsidP="001F6F37">
      <w:pPr>
        <w:spacing w:line="360" w:lineRule="auto"/>
        <w:jc w:val="both"/>
        <w:rPr>
          <w:rFonts w:asciiTheme="minorHAnsi" w:hAnsiTheme="minorHAnsi" w:cstheme="minorHAnsi"/>
          <w:b/>
          <w:lang w:val="en-US"/>
        </w:rPr>
      </w:pPr>
      <w:r w:rsidRPr="0011102F">
        <w:rPr>
          <w:rFonts w:asciiTheme="minorHAnsi" w:hAnsiTheme="minorHAnsi" w:cstheme="minorHAnsi"/>
          <w:b/>
          <w:lang w:val="en-US"/>
        </w:rPr>
        <w:t xml:space="preserve">We confirm that we are ready and willing to comply with the requirements or and obligations arising from the Law.   </w:t>
      </w:r>
    </w:p>
    <w:p w:rsidR="001F6F37" w:rsidRPr="0011102F" w:rsidRDefault="001F6F37" w:rsidP="001F6F37">
      <w:pPr>
        <w:jc w:val="both"/>
        <w:rPr>
          <w:rFonts w:asciiTheme="minorHAnsi" w:hAnsiTheme="minorHAnsi" w:cstheme="minorHAnsi"/>
          <w:b/>
          <w:lang w:val="en-US"/>
        </w:rPr>
      </w:pPr>
    </w:p>
    <w:p w:rsidR="001F6F37" w:rsidRPr="0011102F" w:rsidRDefault="001F6F37" w:rsidP="001F6F37">
      <w:pPr>
        <w:spacing w:line="360" w:lineRule="auto"/>
        <w:jc w:val="both"/>
        <w:rPr>
          <w:rFonts w:asciiTheme="minorHAnsi" w:hAnsiTheme="minorHAnsi" w:cstheme="minorHAnsi"/>
          <w:b/>
          <w:lang w:val="en-US"/>
        </w:rPr>
      </w:pPr>
      <w:r w:rsidRPr="0011102F">
        <w:rPr>
          <w:rFonts w:asciiTheme="minorHAnsi" w:hAnsiTheme="minorHAnsi" w:cstheme="minorHAnsi"/>
          <w:b/>
          <w:lang w:val="en-US"/>
        </w:rPr>
        <w:t xml:space="preserve">We acknowledge and accept that the </w:t>
      </w:r>
      <w:r w:rsidRPr="0011102F">
        <w:rPr>
          <w:rFonts w:asciiTheme="minorHAnsi" w:hAnsiTheme="minorHAnsi" w:cstheme="minorHAnsi"/>
          <w:b/>
          <w:sz w:val="22"/>
          <w:szCs w:val="22"/>
        </w:rPr>
        <w:t>CySEC</w:t>
      </w:r>
      <w:r w:rsidRPr="0011102F" w:rsidDel="00707E61">
        <w:rPr>
          <w:rFonts w:asciiTheme="minorHAnsi" w:hAnsiTheme="minorHAnsi" w:cstheme="minorHAnsi"/>
          <w:b/>
          <w:lang w:val="en-US"/>
        </w:rPr>
        <w:t xml:space="preserve"> </w:t>
      </w:r>
      <w:r w:rsidRPr="0011102F">
        <w:rPr>
          <w:rFonts w:asciiTheme="minorHAnsi" w:hAnsiTheme="minorHAnsi" w:cstheme="minorHAnsi"/>
          <w:b/>
          <w:lang w:val="en-US"/>
        </w:rPr>
        <w:t>may reveal information in the discharge of its duties, as these are defined in the Law.</w:t>
      </w:r>
    </w:p>
    <w:p w:rsidR="001F6F37" w:rsidRPr="0011102F" w:rsidRDefault="001F6F37" w:rsidP="001F6F37">
      <w:pPr>
        <w:spacing w:line="360" w:lineRule="auto"/>
        <w:jc w:val="both"/>
        <w:rPr>
          <w:rFonts w:asciiTheme="minorHAnsi" w:hAnsiTheme="minorHAnsi" w:cstheme="minorHAnsi"/>
          <w:b/>
          <w:lang w:val="en-US"/>
        </w:rPr>
      </w:pPr>
    </w:p>
    <w:p w:rsidR="001F6F37" w:rsidRPr="0011102F" w:rsidRDefault="001F6F37" w:rsidP="001F6F37">
      <w:pPr>
        <w:spacing w:line="360" w:lineRule="auto"/>
        <w:jc w:val="both"/>
        <w:rPr>
          <w:rFonts w:asciiTheme="minorHAnsi" w:hAnsiTheme="minorHAnsi" w:cstheme="minorHAnsi"/>
          <w:b/>
          <w:lang w:val="en-US"/>
        </w:rPr>
      </w:pPr>
      <w:r w:rsidRPr="0011102F">
        <w:rPr>
          <w:rFonts w:asciiTheme="minorHAnsi" w:hAnsiTheme="minorHAnsi" w:cstheme="minorHAnsi"/>
          <w:b/>
        </w:rPr>
        <w:t xml:space="preserve">The provision of false, or misleading information or details or documents or forms, or the withholding of material information from </w:t>
      </w:r>
      <w:r w:rsidRPr="0011102F">
        <w:rPr>
          <w:rFonts w:asciiTheme="minorHAnsi" w:hAnsiTheme="minorHAnsi" w:cstheme="minorHAnsi"/>
          <w:b/>
          <w:lang w:val="en-US"/>
        </w:rPr>
        <w:t xml:space="preserve">the current </w:t>
      </w:r>
      <w:r w:rsidRPr="0011102F">
        <w:rPr>
          <w:rFonts w:asciiTheme="minorHAnsi" w:hAnsiTheme="minorHAnsi" w:cstheme="minorHAnsi"/>
          <w:b/>
        </w:rPr>
        <w:t xml:space="preserve">application, in addition to constituting a violation subject to an administrative fine not exceeding €350.000 and in case of remission or continuation of the violation, an administrative fine not exceeding €700.000 and a criminal offence punishable, in the event of conviction, by imprisonment not exceeding five years.   </w:t>
      </w:r>
      <w:r w:rsidRPr="0011102F">
        <w:rPr>
          <w:rFonts w:asciiTheme="minorHAnsi" w:hAnsiTheme="minorHAnsi" w:cstheme="minorHAnsi"/>
          <w:b/>
          <w:lang w:val="en-US"/>
        </w:rPr>
        <w:t xml:space="preserve">  </w:t>
      </w:r>
    </w:p>
    <w:p w:rsidR="001F6F37" w:rsidRPr="0011102F" w:rsidRDefault="001F6F37" w:rsidP="001F6F37">
      <w:pPr>
        <w:spacing w:line="360" w:lineRule="auto"/>
        <w:jc w:val="both"/>
        <w:rPr>
          <w:rFonts w:asciiTheme="minorHAnsi" w:hAnsiTheme="minorHAnsi" w:cstheme="minorHAnsi"/>
          <w:b/>
          <w:lang w:val="en-US"/>
        </w:rPr>
      </w:pPr>
    </w:p>
    <w:p w:rsidR="001F6F37" w:rsidRPr="0011102F" w:rsidRDefault="001F6F37" w:rsidP="001F6F37">
      <w:pPr>
        <w:spacing w:line="360" w:lineRule="auto"/>
        <w:ind w:left="4678" w:hanging="4678"/>
        <w:jc w:val="both"/>
        <w:rPr>
          <w:rFonts w:asciiTheme="minorHAnsi" w:hAnsiTheme="minorHAnsi" w:cstheme="minorHAnsi"/>
          <w:lang w:val="en-US"/>
        </w:rPr>
      </w:pPr>
      <w:r w:rsidRPr="0011102F">
        <w:rPr>
          <w:rFonts w:asciiTheme="minorHAnsi" w:hAnsiTheme="minorHAnsi" w:cstheme="minorHAnsi"/>
          <w:lang w:val="en-US"/>
        </w:rPr>
        <w:t>.........................................................</w:t>
      </w:r>
      <w:r w:rsidRPr="0011102F">
        <w:rPr>
          <w:rFonts w:asciiTheme="minorHAnsi" w:hAnsiTheme="minorHAnsi" w:cstheme="minorHAnsi"/>
          <w:lang w:val="en-US"/>
        </w:rPr>
        <w:tab/>
        <w:t>...........................................................</w:t>
      </w:r>
    </w:p>
    <w:p w:rsidR="001F6F37" w:rsidRPr="0011102F" w:rsidRDefault="001F6F37" w:rsidP="001F6F37">
      <w:pPr>
        <w:spacing w:line="360" w:lineRule="auto"/>
        <w:ind w:left="4678" w:hanging="4678"/>
        <w:jc w:val="both"/>
        <w:rPr>
          <w:rFonts w:asciiTheme="minorHAnsi" w:hAnsiTheme="minorHAnsi" w:cstheme="minorHAnsi"/>
          <w:lang w:val="en-US"/>
        </w:rPr>
      </w:pPr>
      <w:r w:rsidRPr="0011102F">
        <w:rPr>
          <w:rFonts w:asciiTheme="minorHAnsi" w:hAnsiTheme="minorHAnsi" w:cstheme="minorHAnsi"/>
          <w:lang w:val="en-US"/>
        </w:rPr>
        <w:t xml:space="preserve">Full name and capacity  </w:t>
      </w:r>
      <w:r w:rsidRPr="0011102F">
        <w:rPr>
          <w:rFonts w:asciiTheme="minorHAnsi" w:hAnsiTheme="minorHAnsi" w:cstheme="minorHAnsi"/>
          <w:lang w:val="en-US"/>
        </w:rPr>
        <w:tab/>
        <w:t>Signature</w:t>
      </w:r>
    </w:p>
    <w:p w:rsidR="001F6F37" w:rsidRPr="0011102F" w:rsidRDefault="001F6F37" w:rsidP="001F6F37">
      <w:pPr>
        <w:tabs>
          <w:tab w:val="left" w:pos="360"/>
        </w:tabs>
        <w:spacing w:line="360" w:lineRule="auto"/>
        <w:ind w:left="4678" w:hanging="4678"/>
        <w:jc w:val="both"/>
        <w:rPr>
          <w:rFonts w:asciiTheme="minorHAnsi" w:hAnsiTheme="minorHAnsi" w:cstheme="minorHAnsi"/>
          <w:lang w:val="en-US"/>
        </w:rPr>
      </w:pPr>
    </w:p>
    <w:p w:rsidR="001F6F37" w:rsidRPr="0011102F" w:rsidRDefault="001F6F37" w:rsidP="001F6F37">
      <w:pPr>
        <w:spacing w:line="360" w:lineRule="auto"/>
        <w:ind w:left="4678" w:hanging="4678"/>
        <w:jc w:val="both"/>
        <w:rPr>
          <w:rFonts w:asciiTheme="minorHAnsi" w:hAnsiTheme="minorHAnsi" w:cstheme="minorHAnsi"/>
          <w:lang w:val="en-US"/>
        </w:rPr>
      </w:pPr>
      <w:r w:rsidRPr="0011102F">
        <w:rPr>
          <w:rFonts w:asciiTheme="minorHAnsi" w:hAnsiTheme="minorHAnsi" w:cstheme="minorHAnsi"/>
          <w:lang w:val="en-US"/>
        </w:rPr>
        <w:t>.........................................................</w:t>
      </w:r>
      <w:r w:rsidRPr="0011102F">
        <w:rPr>
          <w:rFonts w:asciiTheme="minorHAnsi" w:hAnsiTheme="minorHAnsi" w:cstheme="minorHAnsi"/>
          <w:lang w:val="en-US"/>
        </w:rPr>
        <w:tab/>
        <w:t>...........................................................</w:t>
      </w:r>
    </w:p>
    <w:p w:rsidR="001F6F37" w:rsidRPr="0011102F" w:rsidRDefault="001F6F37" w:rsidP="001F6F37">
      <w:pPr>
        <w:spacing w:line="360" w:lineRule="auto"/>
        <w:ind w:left="4678" w:hanging="4678"/>
        <w:jc w:val="both"/>
        <w:rPr>
          <w:rFonts w:asciiTheme="minorHAnsi" w:hAnsiTheme="minorHAnsi" w:cstheme="minorHAnsi"/>
          <w:lang w:val="en-US"/>
        </w:rPr>
      </w:pPr>
      <w:r w:rsidRPr="0011102F">
        <w:rPr>
          <w:rFonts w:asciiTheme="minorHAnsi" w:hAnsiTheme="minorHAnsi" w:cstheme="minorHAnsi"/>
          <w:lang w:val="en-US"/>
        </w:rPr>
        <w:t xml:space="preserve">Full name and capacity  </w:t>
      </w:r>
      <w:r w:rsidRPr="0011102F">
        <w:rPr>
          <w:rFonts w:asciiTheme="minorHAnsi" w:hAnsiTheme="minorHAnsi" w:cstheme="minorHAnsi"/>
          <w:lang w:val="en-US"/>
        </w:rPr>
        <w:tab/>
        <w:t>Signature</w:t>
      </w:r>
    </w:p>
    <w:p w:rsidR="001F6F37" w:rsidRPr="0011102F" w:rsidRDefault="001F6F37" w:rsidP="001F6F37">
      <w:pPr>
        <w:spacing w:line="360" w:lineRule="auto"/>
        <w:ind w:left="4678" w:hanging="4678"/>
        <w:jc w:val="both"/>
        <w:rPr>
          <w:rFonts w:asciiTheme="minorHAnsi" w:hAnsiTheme="minorHAnsi" w:cstheme="minorHAnsi"/>
          <w:lang w:val="en-US"/>
        </w:rPr>
      </w:pPr>
    </w:p>
    <w:p w:rsidR="001F6F37" w:rsidRPr="0011102F" w:rsidRDefault="001F6F37" w:rsidP="001F6F37">
      <w:pPr>
        <w:spacing w:line="360" w:lineRule="auto"/>
        <w:ind w:left="4678" w:hanging="4678"/>
        <w:jc w:val="both"/>
        <w:rPr>
          <w:rFonts w:asciiTheme="minorHAnsi" w:hAnsiTheme="minorHAnsi" w:cstheme="minorHAnsi"/>
          <w:lang w:val="en-US"/>
        </w:rPr>
      </w:pPr>
      <w:r w:rsidRPr="0011102F">
        <w:rPr>
          <w:rFonts w:asciiTheme="minorHAnsi" w:hAnsiTheme="minorHAnsi" w:cstheme="minorHAnsi"/>
          <w:lang w:val="en-US"/>
        </w:rPr>
        <w:t>.........................................................</w:t>
      </w:r>
      <w:r w:rsidRPr="0011102F">
        <w:rPr>
          <w:rFonts w:asciiTheme="minorHAnsi" w:hAnsiTheme="minorHAnsi" w:cstheme="minorHAnsi"/>
          <w:lang w:val="en-US"/>
        </w:rPr>
        <w:tab/>
        <w:t>...........................................................</w:t>
      </w:r>
    </w:p>
    <w:p w:rsidR="001F6F37" w:rsidRPr="0011102F" w:rsidRDefault="001F6F37" w:rsidP="001F6F37">
      <w:pPr>
        <w:spacing w:line="360" w:lineRule="auto"/>
        <w:ind w:left="4678" w:hanging="4678"/>
        <w:jc w:val="both"/>
        <w:rPr>
          <w:rFonts w:asciiTheme="minorHAnsi" w:hAnsiTheme="minorHAnsi" w:cstheme="minorHAnsi"/>
          <w:lang w:val="en-US"/>
        </w:rPr>
      </w:pPr>
      <w:r w:rsidRPr="0011102F">
        <w:rPr>
          <w:rFonts w:asciiTheme="minorHAnsi" w:hAnsiTheme="minorHAnsi" w:cstheme="minorHAnsi"/>
          <w:lang w:val="en-US"/>
        </w:rPr>
        <w:t xml:space="preserve">Full name and capacity  </w:t>
      </w:r>
      <w:r w:rsidRPr="0011102F">
        <w:rPr>
          <w:rFonts w:asciiTheme="minorHAnsi" w:hAnsiTheme="minorHAnsi" w:cstheme="minorHAnsi"/>
          <w:lang w:val="en-US"/>
        </w:rPr>
        <w:tab/>
        <w:t>Signature</w:t>
      </w:r>
    </w:p>
    <w:p w:rsidR="001F6F37" w:rsidRPr="0011102F" w:rsidRDefault="001F6F37" w:rsidP="001F6F37">
      <w:pPr>
        <w:tabs>
          <w:tab w:val="left" w:pos="360"/>
        </w:tabs>
        <w:spacing w:line="360" w:lineRule="auto"/>
        <w:ind w:left="4678" w:hanging="4678"/>
        <w:jc w:val="both"/>
        <w:rPr>
          <w:rFonts w:asciiTheme="minorHAnsi" w:hAnsiTheme="minorHAnsi" w:cstheme="minorHAnsi"/>
          <w:lang w:val="en-US"/>
        </w:rPr>
      </w:pPr>
    </w:p>
    <w:p w:rsidR="001F6F37" w:rsidRPr="0011102F" w:rsidRDefault="001F6F37" w:rsidP="001F6F37">
      <w:pPr>
        <w:tabs>
          <w:tab w:val="left" w:pos="360"/>
        </w:tabs>
        <w:spacing w:line="360" w:lineRule="auto"/>
        <w:ind w:left="4678" w:hanging="4678"/>
        <w:jc w:val="both"/>
        <w:rPr>
          <w:rFonts w:asciiTheme="minorHAnsi" w:hAnsiTheme="minorHAnsi" w:cstheme="minorHAnsi"/>
          <w:lang w:val="en-US"/>
        </w:rPr>
      </w:pPr>
      <w:proofErr w:type="gramStart"/>
      <w:r w:rsidRPr="0011102F">
        <w:rPr>
          <w:rFonts w:asciiTheme="minorHAnsi" w:hAnsiTheme="minorHAnsi" w:cstheme="minorHAnsi"/>
          <w:lang w:val="en-US"/>
        </w:rPr>
        <w:t>Date ...........................................</w:t>
      </w:r>
      <w:proofErr w:type="gramEnd"/>
    </w:p>
    <w:p w:rsidR="001F6F37" w:rsidRPr="0011102F" w:rsidRDefault="001F6F37" w:rsidP="001F6F37">
      <w:pPr>
        <w:spacing w:line="360" w:lineRule="auto"/>
        <w:ind w:left="4678" w:hanging="4678"/>
        <w:jc w:val="both"/>
        <w:rPr>
          <w:rFonts w:asciiTheme="minorHAnsi" w:hAnsiTheme="minorHAnsi" w:cstheme="minorHAnsi"/>
          <w:b/>
          <w:lang w:val="en-US"/>
        </w:rPr>
        <w:sectPr w:rsidR="001F6F37" w:rsidRPr="0011102F">
          <w:footerReference w:type="default" r:id="rId15"/>
          <w:pgSz w:w="11906" w:h="16838"/>
          <w:pgMar w:top="1440" w:right="1800" w:bottom="1440" w:left="1800" w:header="708" w:footer="708" w:gutter="0"/>
          <w:cols w:space="708"/>
          <w:docGrid w:linePitch="360"/>
        </w:sectPr>
      </w:pPr>
    </w:p>
    <w:p w:rsidR="001F6F37" w:rsidRPr="0011102F" w:rsidRDefault="001F6F37" w:rsidP="001F6F37">
      <w:pPr>
        <w:ind w:left="300"/>
        <w:jc w:val="right"/>
        <w:rPr>
          <w:rFonts w:asciiTheme="minorHAnsi" w:hAnsiTheme="minorHAnsi" w:cstheme="minorHAnsi"/>
          <w:b/>
          <w:lang w:val="en-US"/>
        </w:rPr>
      </w:pPr>
      <w:r w:rsidRPr="0011102F">
        <w:rPr>
          <w:rFonts w:asciiTheme="minorHAnsi" w:hAnsiTheme="minorHAnsi" w:cstheme="minorHAnsi"/>
          <w:b/>
        </w:rPr>
        <w:t>Appendix</w:t>
      </w:r>
      <w:r w:rsidRPr="0011102F">
        <w:rPr>
          <w:rFonts w:asciiTheme="minorHAnsi" w:hAnsiTheme="minorHAnsi" w:cstheme="minorHAnsi"/>
          <w:b/>
          <w:lang w:val="en-US"/>
        </w:rPr>
        <w:t xml:space="preserve"> </w:t>
      </w:r>
      <w:r w:rsidRPr="0011102F">
        <w:rPr>
          <w:rFonts w:asciiTheme="minorHAnsi" w:hAnsiTheme="minorHAnsi" w:cstheme="minorHAnsi"/>
          <w:b/>
          <w:lang w:val="el-GR"/>
        </w:rPr>
        <w:t>Ι</w:t>
      </w:r>
    </w:p>
    <w:p w:rsidR="001F6F37" w:rsidRPr="0011102F" w:rsidRDefault="001F6F37" w:rsidP="001F6F37">
      <w:pPr>
        <w:tabs>
          <w:tab w:val="left" w:pos="1200"/>
        </w:tabs>
        <w:spacing w:line="360" w:lineRule="auto"/>
        <w:jc w:val="right"/>
        <w:rPr>
          <w:rFonts w:asciiTheme="minorHAnsi" w:hAnsiTheme="minorHAnsi" w:cstheme="minorHAnsi"/>
          <w:b/>
          <w:lang w:val="en-US"/>
        </w:rPr>
      </w:pPr>
    </w:p>
    <w:p w:rsidR="001F6F37" w:rsidRPr="0011102F" w:rsidRDefault="001F6F37" w:rsidP="001F6F37">
      <w:pPr>
        <w:tabs>
          <w:tab w:val="left" w:pos="1200"/>
        </w:tabs>
        <w:spacing w:line="360" w:lineRule="auto"/>
        <w:jc w:val="center"/>
        <w:rPr>
          <w:rFonts w:asciiTheme="minorHAnsi" w:hAnsiTheme="minorHAnsi" w:cstheme="minorHAnsi"/>
          <w:b/>
          <w:iCs/>
          <w:u w:val="single"/>
          <w:lang w:val="en-US"/>
        </w:rPr>
      </w:pPr>
      <w:r w:rsidRPr="0011102F">
        <w:rPr>
          <w:rFonts w:asciiTheme="minorHAnsi" w:hAnsiTheme="minorHAnsi" w:cstheme="minorHAnsi"/>
          <w:b/>
          <w:iCs/>
          <w:u w:val="single"/>
          <w:lang w:val="en-US"/>
        </w:rPr>
        <w:t xml:space="preserve">Statement of the accompanying details/documents of the application for granting CIF authorisation  </w:t>
      </w:r>
    </w:p>
    <w:p w:rsidR="001F6F37" w:rsidRPr="0011102F" w:rsidRDefault="001F6F37" w:rsidP="001F6F37">
      <w:pPr>
        <w:tabs>
          <w:tab w:val="left" w:pos="1200"/>
        </w:tabs>
        <w:spacing w:line="360" w:lineRule="auto"/>
        <w:jc w:val="both"/>
        <w:rPr>
          <w:rFonts w:asciiTheme="minorHAnsi" w:hAnsiTheme="minorHAnsi" w:cstheme="minorHAns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0"/>
        <w:gridCol w:w="1100"/>
        <w:gridCol w:w="1400"/>
        <w:gridCol w:w="1300"/>
      </w:tblGrid>
      <w:tr w:rsidR="001F6F37" w:rsidRPr="0011102F" w:rsidTr="00B16D95">
        <w:tc>
          <w:tcPr>
            <w:tcW w:w="1008" w:type="dxa"/>
            <w:shd w:val="clear" w:color="auto" w:fill="C6D9F1" w:themeFill="text2" w:themeFillTint="33"/>
          </w:tcPr>
          <w:p w:rsidR="001F6F37" w:rsidRPr="0011102F" w:rsidRDefault="001F6F37" w:rsidP="001F6F37">
            <w:pPr>
              <w:spacing w:line="360" w:lineRule="auto"/>
              <w:ind w:left="-100" w:right="-108"/>
              <w:jc w:val="center"/>
              <w:rPr>
                <w:rFonts w:asciiTheme="minorHAnsi" w:hAnsiTheme="minorHAnsi" w:cstheme="minorHAnsi"/>
                <w:iCs/>
                <w:lang w:val="en-US"/>
              </w:rPr>
            </w:pPr>
            <w:r w:rsidRPr="0011102F">
              <w:rPr>
                <w:rFonts w:asciiTheme="minorHAnsi" w:hAnsiTheme="minorHAnsi" w:cstheme="minorHAnsi"/>
                <w:iCs/>
                <w:lang w:val="en-US"/>
              </w:rPr>
              <w:t>Appendix</w:t>
            </w:r>
          </w:p>
        </w:tc>
        <w:tc>
          <w:tcPr>
            <w:tcW w:w="3600" w:type="dxa"/>
            <w:shd w:val="clear" w:color="auto" w:fill="C6D9F1" w:themeFill="text2" w:themeFillTint="33"/>
          </w:tcPr>
          <w:p w:rsidR="001F6F37" w:rsidRPr="0011102F" w:rsidRDefault="001F6F37" w:rsidP="001F6F37">
            <w:pPr>
              <w:spacing w:line="360" w:lineRule="auto"/>
              <w:ind w:left="-100" w:right="-108"/>
              <w:jc w:val="center"/>
              <w:rPr>
                <w:rFonts w:asciiTheme="minorHAnsi" w:hAnsiTheme="minorHAnsi" w:cstheme="minorHAnsi"/>
                <w:iCs/>
                <w:lang w:val="en-US"/>
              </w:rPr>
            </w:pPr>
            <w:r w:rsidRPr="0011102F">
              <w:rPr>
                <w:rFonts w:asciiTheme="minorHAnsi" w:hAnsiTheme="minorHAnsi" w:cstheme="minorHAnsi"/>
                <w:iCs/>
                <w:lang w:val="en-US"/>
              </w:rPr>
              <w:t>Details/documents</w:t>
            </w:r>
          </w:p>
        </w:tc>
        <w:tc>
          <w:tcPr>
            <w:tcW w:w="1100" w:type="dxa"/>
            <w:shd w:val="clear" w:color="auto" w:fill="C6D9F1" w:themeFill="text2" w:themeFillTint="33"/>
          </w:tcPr>
          <w:p w:rsidR="001F6F37" w:rsidRPr="0011102F" w:rsidRDefault="001F6F37" w:rsidP="001F6F37">
            <w:pPr>
              <w:spacing w:line="360" w:lineRule="auto"/>
              <w:ind w:left="-100" w:right="-108"/>
              <w:jc w:val="center"/>
              <w:rPr>
                <w:rFonts w:asciiTheme="minorHAnsi" w:hAnsiTheme="minorHAnsi" w:cstheme="minorHAnsi"/>
                <w:iCs/>
                <w:lang w:val="en-US"/>
              </w:rPr>
            </w:pPr>
            <w:r w:rsidRPr="0011102F">
              <w:rPr>
                <w:rFonts w:asciiTheme="minorHAnsi" w:hAnsiTheme="minorHAnsi" w:cstheme="minorHAnsi"/>
                <w:iCs/>
                <w:lang w:val="en-US"/>
              </w:rPr>
              <w:t>Subpara-graph on the Form</w:t>
            </w:r>
          </w:p>
        </w:tc>
        <w:tc>
          <w:tcPr>
            <w:tcW w:w="1400" w:type="dxa"/>
            <w:shd w:val="clear" w:color="auto" w:fill="C6D9F1" w:themeFill="text2" w:themeFillTint="33"/>
          </w:tcPr>
          <w:p w:rsidR="001F6F37" w:rsidRPr="0011102F" w:rsidRDefault="001F6F37" w:rsidP="001F6F37">
            <w:pPr>
              <w:spacing w:line="360" w:lineRule="auto"/>
              <w:ind w:left="-100" w:right="-108"/>
              <w:jc w:val="center"/>
              <w:rPr>
                <w:rFonts w:asciiTheme="minorHAnsi" w:hAnsiTheme="minorHAnsi" w:cstheme="minorHAnsi"/>
                <w:iCs/>
                <w:lang w:val="en-US"/>
              </w:rPr>
            </w:pPr>
            <w:r w:rsidRPr="0011102F">
              <w:rPr>
                <w:rFonts w:asciiTheme="minorHAnsi" w:hAnsiTheme="minorHAnsi" w:cstheme="minorHAnsi"/>
                <w:iCs/>
                <w:lang w:val="en-US"/>
              </w:rPr>
              <w:t>Submitted</w:t>
            </w:r>
          </w:p>
          <w:p w:rsidR="001F6F37" w:rsidRPr="0011102F" w:rsidRDefault="001F6F37" w:rsidP="001F6F37">
            <w:pPr>
              <w:spacing w:line="360" w:lineRule="auto"/>
              <w:ind w:left="-100" w:right="-108"/>
              <w:jc w:val="center"/>
              <w:rPr>
                <w:rFonts w:asciiTheme="minorHAnsi" w:hAnsiTheme="minorHAnsi" w:cstheme="minorHAnsi"/>
                <w:iCs/>
                <w:lang w:val="en-US"/>
              </w:rPr>
            </w:pPr>
            <w:r w:rsidRPr="0011102F">
              <w:rPr>
                <w:rFonts w:asciiTheme="minorHAnsi" w:hAnsiTheme="minorHAnsi" w:cstheme="minorHAnsi"/>
                <w:iCs/>
                <w:lang w:val="en-US"/>
              </w:rPr>
              <w:t xml:space="preserve"> (√) / Not applicable (N/A) </w:t>
            </w:r>
          </w:p>
        </w:tc>
        <w:tc>
          <w:tcPr>
            <w:tcW w:w="1300" w:type="dxa"/>
            <w:shd w:val="clear" w:color="auto" w:fill="C6D9F1" w:themeFill="text2" w:themeFillTint="33"/>
          </w:tcPr>
          <w:p w:rsidR="001F6F37" w:rsidRPr="0011102F" w:rsidRDefault="001F6F37" w:rsidP="001F6F37">
            <w:pPr>
              <w:spacing w:line="360" w:lineRule="auto"/>
              <w:ind w:left="-100" w:right="-108"/>
              <w:jc w:val="center"/>
              <w:rPr>
                <w:rFonts w:asciiTheme="minorHAnsi" w:hAnsiTheme="minorHAnsi" w:cstheme="minorHAnsi"/>
                <w:iCs/>
                <w:lang w:val="en-US"/>
              </w:rPr>
            </w:pPr>
            <w:r w:rsidRPr="0011102F">
              <w:rPr>
                <w:rFonts w:asciiTheme="minorHAnsi" w:hAnsiTheme="minorHAnsi" w:cstheme="minorHAnsi"/>
                <w:iCs/>
                <w:lang w:val="en-US"/>
              </w:rPr>
              <w:t>For official use only</w:t>
            </w: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lang w:val="en-US"/>
              </w:rPr>
            </w:pPr>
            <w:r w:rsidRPr="0011102F">
              <w:rPr>
                <w:rFonts w:asciiTheme="minorHAnsi" w:hAnsiTheme="minorHAnsi" w:cstheme="minorHAnsi"/>
                <w:iCs/>
                <w:lang w:val="en-US"/>
              </w:rPr>
              <w:t>Certificate of registration/incorporation</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1.3</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lang w:val="en-US"/>
              </w:rPr>
            </w:pPr>
            <w:r w:rsidRPr="0011102F">
              <w:rPr>
                <w:rFonts w:asciiTheme="minorHAnsi" w:hAnsiTheme="minorHAnsi" w:cstheme="minorHAnsi"/>
                <w:iCs/>
                <w:lang w:val="en-US"/>
              </w:rPr>
              <w:t xml:space="preserve">Certificate of the registered office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1.4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lang w:val="en-US"/>
              </w:rPr>
            </w:pPr>
            <w:r w:rsidRPr="0011102F">
              <w:rPr>
                <w:rFonts w:asciiTheme="minorHAnsi" w:hAnsiTheme="minorHAnsi" w:cstheme="minorHAnsi"/>
                <w:iCs/>
                <w:lang w:val="en-US"/>
              </w:rPr>
              <w:t xml:space="preserve">Certification of the representative for the promotion of the application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1.15</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True copy of the authorisation to provide insurance services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5.1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True copy of the memorandum and articles of association of the applicant (</w:t>
            </w:r>
            <w:r w:rsidR="00C57BF2" w:rsidRPr="0011102F">
              <w:rPr>
                <w:rFonts w:asciiTheme="minorHAnsi" w:hAnsiTheme="minorHAnsi" w:cstheme="minorHAnsi"/>
                <w:iCs/>
              </w:rPr>
              <w:t>Greek</w:t>
            </w:r>
            <w:r w:rsidRPr="0011102F">
              <w:rPr>
                <w:rFonts w:asciiTheme="minorHAnsi" w:hAnsiTheme="minorHAnsi" w:cstheme="minorHAnsi"/>
                <w:iCs/>
              </w:rPr>
              <w:t xml:space="preserve">)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6.1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Suggested amendment of the memorandum of association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6.2</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Certification of the existence of funds to increase the initial capital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7.4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1F6F37">
            <w:pPr>
              <w:tabs>
                <w:tab w:val="left" w:pos="1200"/>
              </w:tabs>
              <w:spacing w:line="360" w:lineRule="auto"/>
              <w:ind w:left="180"/>
              <w:rPr>
                <w:rFonts w:asciiTheme="minorHAnsi" w:hAnsiTheme="minorHAnsi" w:cstheme="minorHAnsi"/>
                <w:iCs/>
              </w:rPr>
            </w:pPr>
            <w:r w:rsidRPr="0011102F">
              <w:rPr>
                <w:rFonts w:asciiTheme="minorHAnsi" w:hAnsiTheme="minorHAnsi" w:cstheme="minorHAnsi"/>
                <w:b/>
                <w:iCs/>
              </w:rPr>
              <w:t>7A.</w:t>
            </w: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Draft Internal Capital Adequacy Assessment Process (‘ICAAP’)</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7.5</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highlight w:val="yellow"/>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highlight w:val="yellow"/>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True copy of the insurance document regarding the professional indemnity insurance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l-GR"/>
              </w:rPr>
              <w:t>7.</w:t>
            </w:r>
            <w:r w:rsidRPr="0011102F">
              <w:rPr>
                <w:rFonts w:asciiTheme="minorHAnsi" w:hAnsiTheme="minorHAnsi" w:cstheme="minorHAnsi"/>
                <w:iCs/>
                <w:lang w:val="en-US"/>
              </w:rPr>
              <w:t>7</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Chart of group structure</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8.1.1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Certificate of the applicant’s shareholders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9.1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Notification of the shareholders with qualifying holding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9.3</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Certificates of the shareholders of the legal persons - shareholders of the applicant</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9.4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Chart of the organisational structure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10.1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Certificate of directors and secretary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10.2.1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Questionnaire of the directors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10.2.3</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rPr>
              <w:t>True copies of identification cards or passports and</w:t>
            </w:r>
            <w:r w:rsidRPr="0011102F">
              <w:rPr>
                <w:rFonts w:asciiTheme="minorHAnsi" w:hAnsiTheme="minorHAnsi" w:cstheme="minorHAnsi"/>
                <w:iCs/>
              </w:rPr>
              <w:t xml:space="preserve"> certificates on non-bankruptcy and criminal record of the directors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10.2.4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Questionnaire of the senior management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 xml:space="preserve">10.3.2 </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rPr>
              <w:t>True copies of identification cards or passports and</w:t>
            </w:r>
            <w:r w:rsidRPr="0011102F">
              <w:rPr>
                <w:rFonts w:asciiTheme="minorHAnsi" w:hAnsiTheme="minorHAnsi" w:cstheme="minorHAnsi"/>
                <w:iCs/>
              </w:rPr>
              <w:t xml:space="preserve"> certificates on non-bankruptcy and criminal record of the senior management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 xml:space="preserve">10.3.3 </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Questionnaire</w:t>
            </w:r>
            <w:r w:rsidRPr="0011102F">
              <w:rPr>
                <w:rFonts w:asciiTheme="minorHAnsi" w:hAnsiTheme="minorHAnsi" w:cstheme="minorHAnsi"/>
                <w:iCs/>
                <w:lang w:val="en-US"/>
              </w:rPr>
              <w:t>s</w:t>
            </w:r>
            <w:r w:rsidRPr="0011102F">
              <w:rPr>
                <w:rFonts w:asciiTheme="minorHAnsi" w:hAnsiTheme="minorHAnsi" w:cstheme="minorHAnsi"/>
                <w:iCs/>
              </w:rPr>
              <w:t xml:space="preserve">, </w:t>
            </w:r>
            <w:r w:rsidRPr="0011102F">
              <w:rPr>
                <w:rFonts w:asciiTheme="minorHAnsi" w:hAnsiTheme="minorHAnsi" w:cstheme="minorHAnsi"/>
              </w:rPr>
              <w:t>true copies of identification cards or passports and</w:t>
            </w:r>
            <w:r w:rsidRPr="0011102F">
              <w:rPr>
                <w:rFonts w:asciiTheme="minorHAnsi" w:hAnsiTheme="minorHAnsi" w:cstheme="minorHAnsi"/>
                <w:iCs/>
              </w:rPr>
              <w:t xml:space="preserve"> certificates on non-bankruptcy and criminal record of other persons that effectively direct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10.4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Certificates</w:t>
            </w:r>
            <w:r w:rsidRPr="0011102F">
              <w:rPr>
                <w:rFonts w:asciiTheme="minorHAnsi" w:hAnsiTheme="minorHAnsi" w:cstheme="minorHAnsi"/>
                <w:iCs/>
                <w:lang w:val="en-US"/>
              </w:rPr>
              <w:t xml:space="preserve"> </w:t>
            </w:r>
            <w:r w:rsidRPr="0011102F">
              <w:rPr>
                <w:rFonts w:asciiTheme="minorHAnsi" w:hAnsiTheme="minorHAnsi" w:cstheme="minorHAnsi"/>
                <w:iCs/>
              </w:rPr>
              <w:t>of</w:t>
            </w:r>
            <w:r w:rsidRPr="0011102F">
              <w:rPr>
                <w:rFonts w:asciiTheme="minorHAnsi" w:hAnsiTheme="minorHAnsi" w:cstheme="minorHAnsi"/>
                <w:iCs/>
                <w:lang w:val="en-US"/>
              </w:rPr>
              <w:t xml:space="preserve"> </w:t>
            </w:r>
            <w:r w:rsidRPr="0011102F">
              <w:rPr>
                <w:rFonts w:asciiTheme="minorHAnsi" w:hAnsiTheme="minorHAnsi" w:cstheme="minorHAnsi"/>
                <w:iCs/>
              </w:rPr>
              <w:t>registration</w:t>
            </w:r>
            <w:r w:rsidRPr="0011102F">
              <w:rPr>
                <w:rFonts w:asciiTheme="minorHAnsi" w:hAnsiTheme="minorHAnsi" w:cstheme="minorHAnsi"/>
                <w:iCs/>
                <w:lang w:val="en-US"/>
              </w:rPr>
              <w:t>/</w:t>
            </w:r>
            <w:r w:rsidRPr="0011102F">
              <w:rPr>
                <w:rFonts w:asciiTheme="minorHAnsi" w:hAnsiTheme="minorHAnsi" w:cstheme="minorHAnsi"/>
                <w:iCs/>
              </w:rPr>
              <w:t>authorisation</w:t>
            </w:r>
            <w:r w:rsidRPr="0011102F">
              <w:rPr>
                <w:rFonts w:asciiTheme="minorHAnsi" w:hAnsiTheme="minorHAnsi" w:cstheme="minorHAnsi"/>
                <w:iCs/>
                <w:lang w:val="en-US"/>
              </w:rPr>
              <w:t xml:space="preserve"> of service providers </w:t>
            </w:r>
            <w:r w:rsidRPr="0011102F">
              <w:rPr>
                <w:rFonts w:asciiTheme="minorHAnsi" w:hAnsiTheme="minorHAnsi" w:cstheme="minorHAnsi"/>
                <w:iCs/>
              </w:rPr>
              <w:t xml:space="preserve">established in third countries </w:t>
            </w:r>
            <w:r w:rsidRPr="0011102F">
              <w:rPr>
                <w:rFonts w:asciiTheme="minorHAnsi" w:hAnsiTheme="minorHAnsi" w:cstheme="minorHAnsi"/>
                <w:iCs/>
                <w:lang w:val="en-US"/>
              </w:rPr>
              <w:t xml:space="preserve"> </w:t>
            </w:r>
            <w:r w:rsidRPr="0011102F">
              <w:rPr>
                <w:rFonts w:asciiTheme="minorHAnsi" w:hAnsiTheme="minorHAnsi" w:cstheme="minorHAnsi"/>
                <w:iCs/>
              </w:rPr>
              <w:t xml:space="preserve">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11.2.2</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D7071">
            <w:pPr>
              <w:numPr>
                <w:ilvl w:val="0"/>
                <w:numId w:val="13"/>
              </w:numPr>
              <w:tabs>
                <w:tab w:val="left" w:pos="1200"/>
              </w:tabs>
              <w:spacing w:line="360" w:lineRule="auto"/>
              <w:ind w:left="470" w:hanging="357"/>
              <w:jc w:val="both"/>
              <w:rPr>
                <w:rFonts w:asciiTheme="minorHAnsi" w:hAnsiTheme="minorHAnsi" w:cstheme="minorHAnsi"/>
                <w:iCs/>
                <w:lang w:val="en-U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Internal regulation of operation of the applicant  </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1</w:t>
            </w:r>
            <w:r w:rsidR="009C21D5" w:rsidRPr="0011102F">
              <w:rPr>
                <w:rFonts w:asciiTheme="minorHAnsi" w:hAnsiTheme="minorHAnsi" w:cstheme="minorHAnsi"/>
                <w:iCs/>
                <w:lang w:val="en-US"/>
              </w:rPr>
              <w:t>5</w:t>
            </w:r>
            <w:r w:rsidRPr="0011102F">
              <w:rPr>
                <w:rFonts w:asciiTheme="minorHAnsi" w:hAnsiTheme="minorHAnsi" w:cstheme="minorHAnsi"/>
                <w:iCs/>
                <w:lang w:val="en-US"/>
              </w:rPr>
              <w:t>.1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r>
      <w:tr w:rsidR="001F6F37" w:rsidRPr="0011102F" w:rsidTr="001F6F37">
        <w:tc>
          <w:tcPr>
            <w:tcW w:w="1008" w:type="dxa"/>
          </w:tcPr>
          <w:p w:rsidR="001F6F37" w:rsidRPr="0011102F" w:rsidRDefault="001F6F37" w:rsidP="001F6F37">
            <w:pPr>
              <w:tabs>
                <w:tab w:val="left" w:pos="1200"/>
              </w:tabs>
              <w:spacing w:line="360" w:lineRule="auto"/>
              <w:ind w:left="470" w:hanging="328"/>
              <w:jc w:val="both"/>
              <w:rPr>
                <w:rFonts w:asciiTheme="minorHAnsi" w:hAnsiTheme="minorHAnsi" w:cstheme="minorHAnsi"/>
                <w:b/>
                <w:iCs/>
                <w:lang w:val="en-US"/>
              </w:rPr>
            </w:pPr>
            <w:r w:rsidRPr="0011102F">
              <w:rPr>
                <w:rFonts w:asciiTheme="minorHAnsi" w:hAnsiTheme="minorHAnsi" w:cstheme="minorHAnsi"/>
                <w:b/>
                <w:iCs/>
                <w:lang w:val="en-US"/>
              </w:rPr>
              <w:t>22.</w:t>
            </w: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lang w:val="en-US"/>
              </w:rPr>
              <w:t>Checklist for the internal procedures manual</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w:t>
            </w:r>
            <w:r w:rsidR="009C21D5" w:rsidRPr="0011102F">
              <w:rPr>
                <w:rFonts w:asciiTheme="minorHAnsi" w:hAnsiTheme="minorHAnsi" w:cstheme="minorHAnsi"/>
                <w:iCs/>
              </w:rPr>
              <w:t>5</w:t>
            </w:r>
            <w:r w:rsidRPr="0011102F">
              <w:rPr>
                <w:rFonts w:asciiTheme="minorHAnsi" w:hAnsiTheme="minorHAnsi" w:cstheme="minorHAnsi"/>
                <w:iCs/>
              </w:rPr>
              <w:t>.2</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5B3276" w:rsidP="005B3276">
            <w:pPr>
              <w:tabs>
                <w:tab w:val="left" w:pos="1200"/>
              </w:tabs>
              <w:spacing w:line="360" w:lineRule="auto"/>
              <w:ind w:left="90"/>
              <w:jc w:val="both"/>
              <w:rPr>
                <w:rFonts w:asciiTheme="minorHAnsi" w:hAnsiTheme="minorHAnsi" w:cstheme="minorHAnsi"/>
                <w:b/>
                <w:iCs/>
                <w:lang w:val="en-US"/>
              </w:rPr>
            </w:pPr>
            <w:r w:rsidRPr="0011102F">
              <w:rPr>
                <w:rFonts w:asciiTheme="minorHAnsi" w:hAnsiTheme="minorHAnsi" w:cstheme="minorHAnsi"/>
                <w:b/>
                <w:iCs/>
                <w:lang w:val="en-US"/>
              </w:rPr>
              <w:t xml:space="preserve">23. </w:t>
            </w: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lang w:val="en-US"/>
              </w:rPr>
              <w:t xml:space="preserve">Risk management and procedures manual regarding money laundering and terrorist financing, according to paragraph </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w:t>
            </w:r>
            <w:r w:rsidR="009C21D5" w:rsidRPr="0011102F">
              <w:rPr>
                <w:rFonts w:asciiTheme="minorHAnsi" w:hAnsiTheme="minorHAnsi" w:cstheme="minorHAnsi"/>
                <w:iCs/>
              </w:rPr>
              <w:t>5</w:t>
            </w:r>
            <w:r w:rsidRPr="0011102F">
              <w:rPr>
                <w:rFonts w:asciiTheme="minorHAnsi" w:hAnsiTheme="minorHAnsi" w:cstheme="minorHAnsi"/>
                <w:iCs/>
              </w:rPr>
              <w:t>.3</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5B3276" w:rsidP="005B3276">
            <w:pPr>
              <w:tabs>
                <w:tab w:val="left" w:pos="1200"/>
              </w:tabs>
              <w:spacing w:line="360" w:lineRule="auto"/>
              <w:ind w:left="90"/>
              <w:jc w:val="both"/>
              <w:rPr>
                <w:rFonts w:asciiTheme="minorHAnsi" w:hAnsiTheme="minorHAnsi" w:cstheme="minorHAnsi"/>
                <w:b/>
                <w:iCs/>
                <w:lang w:val="en-US"/>
              </w:rPr>
            </w:pPr>
            <w:r w:rsidRPr="0011102F">
              <w:rPr>
                <w:rFonts w:asciiTheme="minorHAnsi" w:hAnsiTheme="minorHAnsi" w:cstheme="minorHAnsi"/>
                <w:b/>
                <w:iCs/>
                <w:lang w:val="en-US"/>
              </w:rPr>
              <w:t xml:space="preserve">24. </w:t>
            </w: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Annual financial accounts of the applicant - 3 years  </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w:t>
            </w:r>
            <w:r w:rsidR="009C21D5" w:rsidRPr="0011102F">
              <w:rPr>
                <w:rFonts w:asciiTheme="minorHAnsi" w:hAnsiTheme="minorHAnsi" w:cstheme="minorHAnsi"/>
                <w:iCs/>
              </w:rPr>
              <w:t>6</w:t>
            </w:r>
            <w:r w:rsidRPr="0011102F">
              <w:rPr>
                <w:rFonts w:asciiTheme="minorHAnsi" w:hAnsiTheme="minorHAnsi" w:cstheme="minorHAnsi"/>
                <w:iCs/>
              </w:rPr>
              <w:t>.1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B3276">
            <w:pPr>
              <w:pStyle w:val="ListParagraph"/>
              <w:numPr>
                <w:ilvl w:val="0"/>
                <w:numId w:val="36"/>
              </w:numPr>
              <w:tabs>
                <w:tab w:val="left" w:pos="1200"/>
              </w:tabs>
              <w:spacing w:line="360" w:lineRule="auto"/>
              <w:ind w:left="90" w:firstLine="0"/>
              <w:jc w:val="both"/>
              <w:rPr>
                <w:rFonts w:asciiTheme="minorHAnsi" w:hAnsiTheme="minorHAnsi" w:cstheme="minorHAnsi"/>
                <w:b/>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Annual consolidated financial accounts of the group - 3 years  </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1</w:t>
            </w:r>
            <w:r w:rsidR="009C21D5" w:rsidRPr="0011102F">
              <w:rPr>
                <w:rFonts w:asciiTheme="minorHAnsi" w:hAnsiTheme="minorHAnsi" w:cstheme="minorHAnsi"/>
                <w:iCs/>
                <w:lang w:val="en-US"/>
              </w:rPr>
              <w:t>6</w:t>
            </w:r>
            <w:r w:rsidRPr="0011102F">
              <w:rPr>
                <w:rFonts w:asciiTheme="minorHAnsi" w:hAnsiTheme="minorHAnsi" w:cstheme="minorHAnsi"/>
                <w:iCs/>
                <w:lang w:val="el-GR"/>
              </w:rPr>
              <w:t>.2</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Business plan of the applicant</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l-GR"/>
              </w:rPr>
              <w:t>1</w:t>
            </w:r>
            <w:r w:rsidR="009C21D5" w:rsidRPr="0011102F">
              <w:rPr>
                <w:rFonts w:asciiTheme="minorHAnsi" w:hAnsiTheme="minorHAnsi" w:cstheme="minorHAnsi"/>
                <w:iCs/>
                <w:lang w:val="en-US"/>
              </w:rPr>
              <w:t>7</w:t>
            </w:r>
            <w:r w:rsidRPr="0011102F">
              <w:rPr>
                <w:rFonts w:asciiTheme="minorHAnsi" w:hAnsiTheme="minorHAnsi" w:cstheme="minorHAnsi"/>
                <w:iCs/>
                <w:lang w:val="el-GR"/>
              </w:rPr>
              <w:t>.1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Certificate of good standing of the applicant</w:t>
            </w:r>
          </w:p>
        </w:tc>
        <w:tc>
          <w:tcPr>
            <w:tcW w:w="1100" w:type="dxa"/>
          </w:tcPr>
          <w:p w:rsidR="001F6F37" w:rsidRPr="0011102F" w:rsidRDefault="009C21D5"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n-US"/>
              </w:rPr>
              <w:t>18</w:t>
            </w:r>
            <w:r w:rsidR="001F6F37" w:rsidRPr="0011102F">
              <w:rPr>
                <w:rFonts w:asciiTheme="minorHAnsi" w:hAnsiTheme="minorHAnsi" w:cstheme="minorHAnsi"/>
                <w:iCs/>
                <w:lang w:val="el-GR"/>
              </w:rPr>
              <w:t>.1</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lang w:val="el-GR"/>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True copy of authorisation of an applicant established in a third country  </w:t>
            </w:r>
          </w:p>
        </w:tc>
        <w:tc>
          <w:tcPr>
            <w:tcW w:w="1100" w:type="dxa"/>
          </w:tcPr>
          <w:p w:rsidR="001F6F37" w:rsidRPr="0011102F" w:rsidRDefault="009C21D5"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19</w:t>
            </w:r>
            <w:r w:rsidR="001F6F37" w:rsidRPr="0011102F">
              <w:rPr>
                <w:rFonts w:asciiTheme="minorHAnsi" w:hAnsiTheme="minorHAnsi" w:cstheme="minorHAnsi"/>
                <w:iCs/>
              </w:rPr>
              <w:t>.3</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 xml:space="preserve">Certification by competent authority of the country of origin of the applicant - principle of reciprocity  </w:t>
            </w:r>
          </w:p>
        </w:tc>
        <w:tc>
          <w:tcPr>
            <w:tcW w:w="1100" w:type="dxa"/>
          </w:tcPr>
          <w:p w:rsidR="001F6F37" w:rsidRPr="0011102F" w:rsidRDefault="009C21D5" w:rsidP="001F6F37">
            <w:pPr>
              <w:tabs>
                <w:tab w:val="left" w:pos="1200"/>
              </w:tabs>
              <w:spacing w:line="360" w:lineRule="auto"/>
              <w:jc w:val="center"/>
              <w:rPr>
                <w:rFonts w:asciiTheme="minorHAnsi" w:hAnsiTheme="minorHAnsi" w:cstheme="minorHAnsi"/>
                <w:iCs/>
              </w:rPr>
            </w:pPr>
            <w:r w:rsidRPr="0011102F">
              <w:rPr>
                <w:rFonts w:asciiTheme="minorHAnsi" w:hAnsiTheme="minorHAnsi" w:cstheme="minorHAnsi"/>
                <w:iCs/>
              </w:rPr>
              <w:t>19</w:t>
            </w:r>
            <w:r w:rsidR="001F6F37" w:rsidRPr="0011102F">
              <w:rPr>
                <w:rFonts w:asciiTheme="minorHAnsi" w:hAnsiTheme="minorHAnsi" w:cstheme="minorHAnsi"/>
                <w:iCs/>
              </w:rPr>
              <w:t>.4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lang w:val="en-US"/>
              </w:rPr>
              <w:t>Rulebook of the MTF</w:t>
            </w:r>
          </w:p>
        </w:tc>
        <w:tc>
          <w:tcPr>
            <w:tcW w:w="1100" w:type="dxa"/>
          </w:tcPr>
          <w:p w:rsidR="001F6F37" w:rsidRPr="0011102F" w:rsidDel="00910A12" w:rsidRDefault="001F6F37" w:rsidP="001F6F37">
            <w:pPr>
              <w:tabs>
                <w:tab w:val="left" w:pos="1200"/>
              </w:tabs>
              <w:spacing w:line="360" w:lineRule="auto"/>
              <w:jc w:val="center"/>
              <w:rPr>
                <w:rFonts w:asciiTheme="minorHAnsi" w:hAnsiTheme="minorHAnsi" w:cstheme="minorHAnsi"/>
                <w:iCs/>
                <w:lang w:val="el-GR"/>
              </w:rPr>
            </w:pPr>
            <w:r w:rsidRPr="0011102F">
              <w:rPr>
                <w:rFonts w:asciiTheme="minorHAnsi" w:hAnsiTheme="minorHAnsi" w:cstheme="minorHAnsi"/>
                <w:iCs/>
                <w:lang w:val="en-US"/>
              </w:rPr>
              <w:t xml:space="preserve">Part B 2.1 </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lang w:val="en-US"/>
              </w:rPr>
              <w:t xml:space="preserve">Checklist for the </w:t>
            </w:r>
            <w:r w:rsidRPr="0011102F">
              <w:rPr>
                <w:rFonts w:asciiTheme="minorHAnsi" w:hAnsiTheme="minorHAnsi" w:cstheme="minorHAnsi"/>
                <w:iCs/>
                <w:lang w:val="en-US"/>
              </w:rPr>
              <w:t>Rulebook of the MTF</w:t>
            </w:r>
          </w:p>
        </w:tc>
        <w:tc>
          <w:tcPr>
            <w:tcW w:w="1100" w:type="dxa"/>
          </w:tcPr>
          <w:p w:rsidR="001F6F37" w:rsidRPr="0011102F" w:rsidRDefault="001F6F37" w:rsidP="009C21D5">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 xml:space="preserve">Part B </w:t>
            </w:r>
          </w:p>
          <w:p w:rsidR="009C21D5" w:rsidRPr="0011102F" w:rsidDel="00910A12" w:rsidRDefault="009C21D5" w:rsidP="009C21D5">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4</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n-US"/>
              </w:rPr>
            </w:pPr>
          </w:p>
        </w:tc>
      </w:tr>
      <w:tr w:rsidR="001F6F37" w:rsidRPr="0011102F" w:rsidTr="001F6F37">
        <w:tc>
          <w:tcPr>
            <w:tcW w:w="1008" w:type="dxa"/>
          </w:tcPr>
          <w:p w:rsidR="001F6F37" w:rsidRPr="0011102F" w:rsidRDefault="001F6F37" w:rsidP="005B3276">
            <w:pPr>
              <w:numPr>
                <w:ilvl w:val="0"/>
                <w:numId w:val="36"/>
              </w:numPr>
              <w:tabs>
                <w:tab w:val="left" w:pos="1200"/>
              </w:tabs>
              <w:spacing w:line="360" w:lineRule="auto"/>
              <w:ind w:left="470" w:hanging="357"/>
              <w:jc w:val="both"/>
              <w:rPr>
                <w:rFonts w:asciiTheme="minorHAnsi" w:hAnsiTheme="minorHAnsi" w:cstheme="minorHAnsi"/>
                <w:b/>
                <w:iCs/>
              </w:rPr>
            </w:pPr>
          </w:p>
        </w:tc>
        <w:tc>
          <w:tcPr>
            <w:tcW w:w="3600" w:type="dxa"/>
          </w:tcPr>
          <w:p w:rsidR="001F6F37" w:rsidRPr="0011102F" w:rsidRDefault="001F6F37" w:rsidP="001F6F37">
            <w:pPr>
              <w:tabs>
                <w:tab w:val="left" w:pos="1200"/>
              </w:tabs>
              <w:spacing w:line="360" w:lineRule="auto"/>
              <w:rPr>
                <w:rFonts w:asciiTheme="minorHAnsi" w:hAnsiTheme="minorHAnsi" w:cstheme="minorHAnsi"/>
                <w:iCs/>
              </w:rPr>
            </w:pPr>
            <w:r w:rsidRPr="0011102F">
              <w:rPr>
                <w:rFonts w:asciiTheme="minorHAnsi" w:hAnsiTheme="minorHAnsi" w:cstheme="minorHAnsi"/>
                <w:iCs/>
              </w:rPr>
              <w:t>Certification</w:t>
            </w:r>
            <w:r w:rsidRPr="0011102F">
              <w:rPr>
                <w:rFonts w:asciiTheme="minorHAnsi" w:hAnsiTheme="minorHAnsi" w:cstheme="minorHAnsi"/>
                <w:iCs/>
                <w:lang w:val="en-US"/>
              </w:rPr>
              <w:t xml:space="preserve"> </w:t>
            </w:r>
            <w:r w:rsidRPr="0011102F">
              <w:rPr>
                <w:rFonts w:asciiTheme="minorHAnsi" w:hAnsiTheme="minorHAnsi" w:cstheme="minorHAnsi"/>
                <w:iCs/>
              </w:rPr>
              <w:t>by</w:t>
            </w:r>
            <w:r w:rsidRPr="0011102F">
              <w:rPr>
                <w:rFonts w:asciiTheme="minorHAnsi" w:hAnsiTheme="minorHAnsi" w:cstheme="minorHAnsi"/>
                <w:iCs/>
                <w:lang w:val="en-US"/>
              </w:rPr>
              <w:t xml:space="preserve"> </w:t>
            </w:r>
            <w:r w:rsidRPr="0011102F">
              <w:rPr>
                <w:rFonts w:asciiTheme="minorHAnsi" w:hAnsiTheme="minorHAnsi" w:cstheme="minorHAnsi"/>
                <w:iCs/>
              </w:rPr>
              <w:t>external</w:t>
            </w:r>
            <w:r w:rsidRPr="0011102F">
              <w:rPr>
                <w:rFonts w:asciiTheme="minorHAnsi" w:hAnsiTheme="minorHAnsi" w:cstheme="minorHAnsi"/>
                <w:iCs/>
                <w:lang w:val="en-US"/>
              </w:rPr>
              <w:t xml:space="preserve"> </w:t>
            </w:r>
            <w:r w:rsidRPr="0011102F">
              <w:rPr>
                <w:rFonts w:asciiTheme="minorHAnsi" w:hAnsiTheme="minorHAnsi" w:cstheme="minorHAnsi"/>
                <w:iCs/>
              </w:rPr>
              <w:t xml:space="preserve">auditors and legal advisers of the applicant  </w:t>
            </w:r>
          </w:p>
        </w:tc>
        <w:tc>
          <w:tcPr>
            <w:tcW w:w="1100" w:type="dxa"/>
          </w:tcPr>
          <w:p w:rsidR="001F6F37" w:rsidRPr="0011102F" w:rsidRDefault="001F6F37" w:rsidP="001F6F37">
            <w:pPr>
              <w:tabs>
                <w:tab w:val="left" w:pos="1200"/>
              </w:tabs>
              <w:spacing w:line="360" w:lineRule="auto"/>
              <w:jc w:val="center"/>
              <w:rPr>
                <w:rFonts w:asciiTheme="minorHAnsi" w:hAnsiTheme="minorHAnsi" w:cstheme="minorHAnsi"/>
                <w:iCs/>
                <w:lang w:val="en-US"/>
              </w:rPr>
            </w:pPr>
            <w:r w:rsidRPr="0011102F">
              <w:rPr>
                <w:rFonts w:asciiTheme="minorHAnsi" w:hAnsiTheme="minorHAnsi" w:cstheme="minorHAnsi"/>
                <w:iCs/>
                <w:lang w:val="en-US"/>
              </w:rPr>
              <w:t>Part C</w:t>
            </w:r>
          </w:p>
        </w:tc>
        <w:tc>
          <w:tcPr>
            <w:tcW w:w="14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c>
          <w:tcPr>
            <w:tcW w:w="1300" w:type="dxa"/>
          </w:tcPr>
          <w:p w:rsidR="001F6F37" w:rsidRPr="0011102F" w:rsidRDefault="001F6F37" w:rsidP="001F6F37">
            <w:pPr>
              <w:tabs>
                <w:tab w:val="left" w:pos="1200"/>
              </w:tabs>
              <w:spacing w:line="360" w:lineRule="auto"/>
              <w:jc w:val="both"/>
              <w:rPr>
                <w:rFonts w:asciiTheme="minorHAnsi" w:hAnsiTheme="minorHAnsi" w:cstheme="minorHAnsi"/>
                <w:iCs/>
                <w:lang w:val="el-GR"/>
              </w:rPr>
            </w:pPr>
          </w:p>
        </w:tc>
      </w:tr>
    </w:tbl>
    <w:p w:rsidR="001F6F37" w:rsidRPr="0011102F" w:rsidRDefault="001F6F37" w:rsidP="001F6F37">
      <w:pPr>
        <w:tabs>
          <w:tab w:val="left" w:pos="1200"/>
        </w:tabs>
        <w:spacing w:line="360" w:lineRule="auto"/>
        <w:jc w:val="both"/>
        <w:rPr>
          <w:rFonts w:asciiTheme="minorHAnsi" w:hAnsiTheme="minorHAnsi" w:cstheme="minorHAnsi"/>
          <w:i/>
          <w:iCs/>
          <w:lang w:val="en-US"/>
        </w:rPr>
      </w:pPr>
    </w:p>
    <w:p w:rsidR="001F6F37" w:rsidRPr="0011102F" w:rsidRDefault="001F6F37" w:rsidP="001F6F37">
      <w:pPr>
        <w:spacing w:line="360" w:lineRule="auto"/>
        <w:rPr>
          <w:rFonts w:asciiTheme="minorHAnsi" w:hAnsiTheme="minorHAnsi" w:cstheme="minorHAnsi"/>
          <w:b/>
          <w:lang w:val="en-US"/>
        </w:rPr>
        <w:sectPr w:rsidR="001F6F37" w:rsidRPr="0011102F">
          <w:pgSz w:w="11906" w:h="16838"/>
          <w:pgMar w:top="1440" w:right="1800" w:bottom="1440" w:left="1800" w:header="708" w:footer="708" w:gutter="0"/>
          <w:cols w:space="708"/>
          <w:docGrid w:linePitch="360"/>
        </w:sectPr>
      </w:pPr>
    </w:p>
    <w:p w:rsidR="001F6F37" w:rsidRPr="0011102F" w:rsidRDefault="001F6F37" w:rsidP="001F6F37">
      <w:pPr>
        <w:spacing w:line="360" w:lineRule="auto"/>
        <w:jc w:val="right"/>
        <w:rPr>
          <w:rFonts w:asciiTheme="minorHAnsi" w:hAnsiTheme="minorHAnsi" w:cstheme="minorHAnsi"/>
          <w:b/>
          <w:lang w:val="en-US"/>
        </w:rPr>
      </w:pPr>
      <w:r w:rsidRPr="0011102F">
        <w:rPr>
          <w:rFonts w:asciiTheme="minorHAnsi" w:hAnsiTheme="minorHAnsi" w:cstheme="minorHAnsi"/>
          <w:b/>
          <w:lang w:val="en-US"/>
        </w:rPr>
        <w:t>Appendix II</w:t>
      </w:r>
    </w:p>
    <w:tbl>
      <w:tblPr>
        <w:tblW w:w="14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800"/>
        <w:gridCol w:w="800"/>
        <w:gridCol w:w="700"/>
        <w:gridCol w:w="800"/>
        <w:gridCol w:w="700"/>
        <w:gridCol w:w="800"/>
        <w:gridCol w:w="700"/>
        <w:gridCol w:w="800"/>
        <w:gridCol w:w="236"/>
        <w:gridCol w:w="864"/>
        <w:gridCol w:w="800"/>
        <w:gridCol w:w="800"/>
        <w:gridCol w:w="800"/>
        <w:gridCol w:w="700"/>
        <w:gridCol w:w="700"/>
        <w:gridCol w:w="800"/>
        <w:gridCol w:w="900"/>
      </w:tblGrid>
      <w:tr w:rsidR="001F6F37" w:rsidRPr="0011102F" w:rsidTr="001F6F37">
        <w:trPr>
          <w:trHeight w:val="563"/>
        </w:trPr>
        <w:tc>
          <w:tcPr>
            <w:tcW w:w="1700" w:type="dxa"/>
          </w:tcPr>
          <w:p w:rsidR="001F6F37" w:rsidRPr="0011102F" w:rsidRDefault="001F6F37" w:rsidP="001F6F37">
            <w:pPr>
              <w:spacing w:line="360" w:lineRule="auto"/>
              <w:rPr>
                <w:rFonts w:asciiTheme="minorHAnsi" w:hAnsiTheme="minorHAnsi" w:cstheme="minorHAnsi"/>
                <w:b/>
                <w:sz w:val="22"/>
                <w:szCs w:val="22"/>
              </w:rPr>
            </w:pPr>
            <w:r w:rsidRPr="0011102F">
              <w:rPr>
                <w:rFonts w:asciiTheme="minorHAnsi" w:hAnsiTheme="minorHAnsi" w:cstheme="minorHAnsi"/>
                <w:b/>
                <w:sz w:val="22"/>
                <w:szCs w:val="22"/>
              </w:rPr>
              <w:t>Financial</w:t>
            </w:r>
          </w:p>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sz w:val="22"/>
                <w:szCs w:val="22"/>
              </w:rPr>
              <w:t>Instruments</w:t>
            </w:r>
          </w:p>
        </w:tc>
        <w:tc>
          <w:tcPr>
            <w:tcW w:w="6100" w:type="dxa"/>
            <w:gridSpan w:val="8"/>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rPr>
              <w:t>Investment Services/Activities</w:t>
            </w:r>
          </w:p>
          <w:p w:rsidR="001F6F37" w:rsidRPr="0011102F" w:rsidRDefault="001F6F37" w:rsidP="001F6F37">
            <w:pPr>
              <w:spacing w:line="360" w:lineRule="auto"/>
              <w:jc w:val="center"/>
              <w:rPr>
                <w:rFonts w:asciiTheme="minorHAnsi" w:hAnsiTheme="minorHAnsi" w:cstheme="minorHAnsi"/>
                <w:b/>
                <w:bCs/>
                <w:sz w:val="22"/>
                <w:szCs w:val="22"/>
              </w:rPr>
            </w:pPr>
          </w:p>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5464" w:type="dxa"/>
            <w:gridSpan w:val="7"/>
            <w:tcBorders>
              <w:lef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rPr>
              <w:t>Ancillary Services</w:t>
            </w:r>
          </w:p>
        </w:tc>
        <w:tc>
          <w:tcPr>
            <w:tcW w:w="900" w:type="dxa"/>
            <w:tcBorders>
              <w:left w:val="single" w:sz="4" w:space="0" w:color="auto"/>
              <w:bottom w:val="single" w:sz="4" w:space="0" w:color="auto"/>
            </w:tcBorders>
          </w:tcPr>
          <w:p w:rsidR="001F6F37" w:rsidRPr="0011102F" w:rsidRDefault="001F6F37" w:rsidP="001F6F37">
            <w:pPr>
              <w:spacing w:line="360" w:lineRule="auto"/>
              <w:ind w:left="-108"/>
              <w:jc w:val="center"/>
              <w:rPr>
                <w:rFonts w:asciiTheme="minorHAnsi" w:hAnsiTheme="minorHAnsi" w:cstheme="minorHAnsi"/>
                <w:b/>
                <w:bCs/>
                <w:sz w:val="22"/>
                <w:szCs w:val="22"/>
              </w:rPr>
            </w:pPr>
            <w:r w:rsidRPr="0011102F">
              <w:rPr>
                <w:rFonts w:asciiTheme="minorHAnsi" w:hAnsiTheme="minorHAnsi" w:cstheme="minorHAnsi"/>
                <w:b/>
                <w:bCs/>
                <w:sz w:val="22"/>
                <w:szCs w:val="22"/>
              </w:rPr>
              <w:t>Sum of charge</w:t>
            </w:r>
          </w:p>
          <w:p w:rsidR="001F6F37" w:rsidRPr="0011102F" w:rsidRDefault="001F6F37" w:rsidP="001F6F37">
            <w:pPr>
              <w:spacing w:line="360" w:lineRule="auto"/>
              <w:ind w:left="-108"/>
              <w:jc w:val="center"/>
              <w:rPr>
                <w:rFonts w:asciiTheme="minorHAnsi" w:hAnsiTheme="minorHAnsi" w:cstheme="minorHAnsi"/>
                <w:b/>
                <w:bCs/>
                <w:sz w:val="22"/>
                <w:szCs w:val="22"/>
              </w:rPr>
            </w:pPr>
            <w:r w:rsidRPr="0011102F">
              <w:rPr>
                <w:rFonts w:asciiTheme="minorHAnsi" w:hAnsiTheme="minorHAnsi" w:cstheme="minorHAnsi"/>
                <w:b/>
                <w:sz w:val="22"/>
                <w:szCs w:val="22"/>
              </w:rPr>
              <w:t>€</w:t>
            </w:r>
          </w:p>
        </w:tc>
      </w:tr>
      <w:tr w:rsidR="001F6F37" w:rsidRPr="0011102F" w:rsidTr="001F6F37">
        <w:trPr>
          <w:trHeight w:val="463"/>
        </w:trPr>
        <w:tc>
          <w:tcPr>
            <w:tcW w:w="1700" w:type="dxa"/>
          </w:tcPr>
          <w:p w:rsidR="001F6F37" w:rsidRPr="0011102F" w:rsidRDefault="001F6F37" w:rsidP="001F6F37">
            <w:pPr>
              <w:spacing w:line="360" w:lineRule="auto"/>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(1)</w:t>
            </w: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(2)</w:t>
            </w: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(3)</w:t>
            </w: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(4)</w:t>
            </w: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(5)</w:t>
            </w: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(6)</w:t>
            </w: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(7)</w:t>
            </w: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w:t>
            </w:r>
            <w:r w:rsidRPr="0011102F">
              <w:rPr>
                <w:rFonts w:asciiTheme="minorHAnsi" w:hAnsiTheme="minorHAnsi" w:cstheme="minorHAnsi"/>
                <w:b/>
                <w:bCs/>
                <w:sz w:val="22"/>
                <w:szCs w:val="22"/>
              </w:rPr>
              <w:t>(8)</w:t>
            </w: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(1)</w:t>
            </w:r>
          </w:p>
        </w:tc>
        <w:tc>
          <w:tcPr>
            <w:tcW w:w="800" w:type="dxa"/>
            <w:tcBorders>
              <w:bottom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(2)</w:t>
            </w:r>
          </w:p>
        </w:tc>
        <w:tc>
          <w:tcPr>
            <w:tcW w:w="800" w:type="dxa"/>
            <w:tcBorders>
              <w:bottom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(3)</w:t>
            </w:r>
          </w:p>
        </w:tc>
        <w:tc>
          <w:tcPr>
            <w:tcW w:w="800" w:type="dxa"/>
            <w:tcBorders>
              <w:bottom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(4)</w:t>
            </w:r>
          </w:p>
        </w:tc>
        <w:tc>
          <w:tcPr>
            <w:tcW w:w="700" w:type="dxa"/>
            <w:tcBorders>
              <w:bottom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(5)</w:t>
            </w:r>
          </w:p>
        </w:tc>
        <w:tc>
          <w:tcPr>
            <w:tcW w:w="700" w:type="dxa"/>
            <w:tcBorders>
              <w:bottom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(6)</w:t>
            </w:r>
          </w:p>
        </w:tc>
        <w:tc>
          <w:tcPr>
            <w:tcW w:w="800" w:type="dxa"/>
            <w:tcBorders>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r w:rsidRPr="0011102F">
              <w:rPr>
                <w:rFonts w:asciiTheme="minorHAnsi" w:hAnsiTheme="minorHAnsi" w:cstheme="minorHAnsi"/>
                <w:b/>
                <w:bCs/>
                <w:sz w:val="22"/>
                <w:szCs w:val="22"/>
                <w:lang w:val="el-GR"/>
              </w:rPr>
              <w:t>ΙΙ</w:t>
            </w:r>
            <w:r w:rsidRPr="0011102F">
              <w:rPr>
                <w:rFonts w:asciiTheme="minorHAnsi" w:hAnsiTheme="minorHAnsi" w:cstheme="minorHAnsi"/>
                <w:b/>
                <w:bCs/>
                <w:sz w:val="22"/>
                <w:szCs w:val="22"/>
              </w:rPr>
              <w:t>(7)</w:t>
            </w:r>
          </w:p>
        </w:tc>
        <w:tc>
          <w:tcPr>
            <w:tcW w:w="900" w:type="dxa"/>
            <w:tcBorders>
              <w:top w:val="single" w:sz="4" w:space="0" w:color="auto"/>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(1)</w:t>
            </w:r>
          </w:p>
        </w:tc>
        <w:tc>
          <w:tcPr>
            <w:tcW w:w="8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top w:val="nil"/>
            </w:tcBorders>
          </w:tcPr>
          <w:p w:rsidR="001F6F37" w:rsidRPr="0011102F" w:rsidRDefault="001F6F37" w:rsidP="001F6F37">
            <w:pPr>
              <w:spacing w:line="360" w:lineRule="auto"/>
              <w:jc w:val="center"/>
              <w:rPr>
                <w:rFonts w:asciiTheme="minorHAnsi" w:hAnsiTheme="minorHAnsi" w:cstheme="minorHAnsi"/>
                <w:sz w:val="22"/>
                <w:szCs w:val="22"/>
              </w:rPr>
            </w:pPr>
          </w:p>
        </w:tc>
        <w:tc>
          <w:tcPr>
            <w:tcW w:w="700" w:type="dxa"/>
            <w:tcBorders>
              <w:top w:val="single" w:sz="4" w:space="0" w:color="auto"/>
            </w:tcBorders>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Borders>
              <w:top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single" w:sz="4" w:space="0" w:color="auto"/>
            </w:tcBorders>
          </w:tcPr>
          <w:p w:rsidR="001F6F37" w:rsidRPr="0011102F" w:rsidRDefault="001F6F37" w:rsidP="001F6F37">
            <w:pPr>
              <w:spacing w:line="360" w:lineRule="auto"/>
              <w:jc w:val="center"/>
              <w:rPr>
                <w:rFonts w:asciiTheme="minorHAnsi" w:hAnsiTheme="minorHAnsi" w:cstheme="minorHAnsi"/>
                <w:sz w:val="22"/>
                <w:szCs w:val="22"/>
              </w:rPr>
            </w:pPr>
          </w:p>
        </w:tc>
        <w:tc>
          <w:tcPr>
            <w:tcW w:w="700" w:type="dxa"/>
            <w:tcBorders>
              <w:top w:val="single" w:sz="4" w:space="0" w:color="auto"/>
            </w:tcBorders>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Borders>
              <w:top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single" w:sz="4" w:space="0" w:color="auto"/>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top w:val="single" w:sz="4" w:space="0" w:color="auto"/>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single" w:sz="4" w:space="0" w:color="auto"/>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(2)</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7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7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(3)</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7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7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(4)</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(5)</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(6)</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(7)</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(8)</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(9)</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nil"/>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spacing w:line="360" w:lineRule="auto"/>
              <w:rPr>
                <w:rFonts w:asciiTheme="minorHAnsi" w:hAnsiTheme="minorHAnsi" w:cstheme="minorHAnsi"/>
                <w:b/>
                <w:bCs/>
                <w:sz w:val="22"/>
                <w:szCs w:val="22"/>
              </w:rPr>
            </w:pPr>
            <w:r w:rsidRPr="0011102F">
              <w:rPr>
                <w:rFonts w:asciiTheme="minorHAnsi" w:hAnsiTheme="minorHAnsi" w:cstheme="minorHAnsi"/>
                <w:b/>
                <w:bCs/>
                <w:sz w:val="22"/>
                <w:szCs w:val="22"/>
                <w:lang w:val="el-GR"/>
              </w:rPr>
              <w:t>ΙΙΙ</w:t>
            </w:r>
            <w:r w:rsidRPr="0011102F">
              <w:rPr>
                <w:rFonts w:asciiTheme="minorHAnsi" w:hAnsiTheme="minorHAnsi" w:cstheme="minorHAnsi"/>
                <w:b/>
                <w:bCs/>
                <w:sz w:val="22"/>
                <w:szCs w:val="22"/>
              </w:rPr>
              <w:t>(10)</w:t>
            </w:r>
          </w:p>
        </w:tc>
        <w:tc>
          <w:tcPr>
            <w:tcW w:w="800" w:type="dxa"/>
          </w:tcPr>
          <w:p w:rsidR="001F6F37" w:rsidRPr="0011102F" w:rsidRDefault="001F6F37" w:rsidP="001F6F37">
            <w:pPr>
              <w:spacing w:line="360" w:lineRule="auto"/>
              <w:jc w:val="center"/>
              <w:rPr>
                <w:rFonts w:asciiTheme="minorHAnsi" w:hAnsiTheme="minorHAnsi" w:cstheme="minorHAnsi"/>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Pr>
          <w:p w:rsidR="001F6F37" w:rsidRPr="0011102F" w:rsidRDefault="001F6F37" w:rsidP="001F6F37">
            <w:pPr>
              <w:spacing w:line="360" w:lineRule="auto"/>
              <w:jc w:val="center"/>
              <w:rPr>
                <w:rFonts w:asciiTheme="minorHAnsi" w:hAnsiTheme="minorHAnsi" w:cstheme="minorHAnsi"/>
                <w:b/>
                <w:bCs/>
                <w:sz w:val="22"/>
                <w:szCs w:val="22"/>
              </w:rPr>
            </w:pPr>
          </w:p>
        </w:tc>
        <w:tc>
          <w:tcPr>
            <w:tcW w:w="700" w:type="dxa"/>
          </w:tcPr>
          <w:p w:rsidR="001F6F37" w:rsidRPr="0011102F" w:rsidRDefault="001F6F37" w:rsidP="001F6F37">
            <w:pPr>
              <w:spacing w:line="360" w:lineRule="auto"/>
              <w:jc w:val="center"/>
              <w:rPr>
                <w:rFonts w:asciiTheme="minorHAnsi" w:hAnsiTheme="minorHAnsi" w:cstheme="minorHAnsi"/>
                <w:bCs/>
                <w:sz w:val="22"/>
                <w:szCs w:val="22"/>
              </w:rPr>
            </w:pPr>
          </w:p>
        </w:tc>
        <w:tc>
          <w:tcPr>
            <w:tcW w:w="800" w:type="dxa"/>
            <w:tcBorders>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236"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c>
          <w:tcPr>
            <w:tcW w:w="800" w:type="dxa"/>
            <w:tcBorders>
              <w:left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700"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highlight w:val="lightGray"/>
              </w:rPr>
            </w:pPr>
          </w:p>
        </w:tc>
        <w:tc>
          <w:tcPr>
            <w:tcW w:w="900" w:type="dxa"/>
            <w:tcBorders>
              <w:top w:val="nil"/>
              <w:left w:val="single" w:sz="4" w:space="0" w:color="auto"/>
              <w:bottom w:val="single" w:sz="4" w:space="0" w:color="auto"/>
              <w:right w:val="single" w:sz="4" w:space="0" w:color="auto"/>
            </w:tcBorders>
          </w:tcPr>
          <w:p w:rsidR="001F6F37" w:rsidRPr="0011102F" w:rsidRDefault="001F6F37" w:rsidP="001F6F37">
            <w:pPr>
              <w:spacing w:line="360" w:lineRule="auto"/>
              <w:jc w:val="center"/>
              <w:rPr>
                <w:rFonts w:asciiTheme="minorHAnsi" w:hAnsiTheme="minorHAnsi" w:cstheme="minorHAnsi"/>
                <w:b/>
                <w:bCs/>
                <w:sz w:val="22"/>
                <w:szCs w:val="22"/>
              </w:rPr>
            </w:pPr>
          </w:p>
        </w:tc>
      </w:tr>
      <w:tr w:rsidR="001F6F37" w:rsidRPr="0011102F" w:rsidTr="001F6F37">
        <w:tc>
          <w:tcPr>
            <w:tcW w:w="1700" w:type="dxa"/>
          </w:tcPr>
          <w:p w:rsidR="001F6F37" w:rsidRPr="0011102F" w:rsidRDefault="001F6F37" w:rsidP="001F6F37">
            <w:pPr>
              <w:ind w:left="-8" w:right="-108"/>
              <w:rPr>
                <w:rFonts w:asciiTheme="minorHAnsi" w:hAnsiTheme="minorHAnsi" w:cstheme="minorHAnsi"/>
                <w:bCs/>
                <w:sz w:val="22"/>
                <w:szCs w:val="22"/>
              </w:rPr>
            </w:pPr>
            <w:r w:rsidRPr="0011102F">
              <w:rPr>
                <w:rFonts w:asciiTheme="minorHAnsi" w:hAnsiTheme="minorHAnsi" w:cstheme="minorHAnsi"/>
                <w:bCs/>
                <w:sz w:val="22"/>
                <w:szCs w:val="22"/>
              </w:rPr>
              <w:t xml:space="preserve">Calculation of charge - fixed charge </w:t>
            </w:r>
            <w:r w:rsidRPr="0011102F">
              <w:rPr>
                <w:rFonts w:asciiTheme="minorHAnsi" w:hAnsiTheme="minorHAnsi" w:cstheme="minorHAnsi"/>
                <w:sz w:val="22"/>
                <w:szCs w:val="22"/>
              </w:rPr>
              <w:t>€3.000 +</w:t>
            </w:r>
          </w:p>
        </w:tc>
        <w:tc>
          <w:tcPr>
            <w:tcW w:w="800" w:type="dxa"/>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1.000</w:t>
            </w:r>
          </w:p>
        </w:tc>
        <w:tc>
          <w:tcPr>
            <w:tcW w:w="800" w:type="dxa"/>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1.500</w:t>
            </w:r>
          </w:p>
        </w:tc>
        <w:tc>
          <w:tcPr>
            <w:tcW w:w="700" w:type="dxa"/>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2.000</w:t>
            </w:r>
          </w:p>
        </w:tc>
        <w:tc>
          <w:tcPr>
            <w:tcW w:w="800" w:type="dxa"/>
          </w:tcPr>
          <w:p w:rsidR="001F6F37" w:rsidRPr="0011102F" w:rsidRDefault="001F6F37" w:rsidP="001F6F37">
            <w:pPr>
              <w:spacing w:line="360" w:lineRule="auto"/>
              <w:ind w:left="-108"/>
              <w:jc w:val="center"/>
              <w:rPr>
                <w:rFonts w:asciiTheme="minorHAnsi" w:hAnsiTheme="minorHAnsi" w:cstheme="minorHAnsi"/>
                <w:sz w:val="22"/>
                <w:szCs w:val="22"/>
                <w:lang w:val="el-GR"/>
              </w:rPr>
            </w:pPr>
            <w:r w:rsidRPr="0011102F">
              <w:rPr>
                <w:rFonts w:asciiTheme="minorHAnsi" w:hAnsiTheme="minorHAnsi" w:cstheme="minorHAnsi"/>
                <w:sz w:val="22"/>
                <w:szCs w:val="22"/>
                <w:lang w:val="el-GR"/>
              </w:rPr>
              <w:t>1.</w:t>
            </w:r>
            <w:r w:rsidRPr="0011102F">
              <w:rPr>
                <w:rFonts w:asciiTheme="minorHAnsi" w:hAnsiTheme="minorHAnsi" w:cstheme="minorHAnsi"/>
                <w:sz w:val="22"/>
                <w:szCs w:val="22"/>
                <w:lang w:val="en-US"/>
              </w:rPr>
              <w:t>5</w:t>
            </w:r>
            <w:r w:rsidRPr="0011102F">
              <w:rPr>
                <w:rFonts w:asciiTheme="minorHAnsi" w:hAnsiTheme="minorHAnsi" w:cstheme="minorHAnsi"/>
                <w:sz w:val="22"/>
                <w:szCs w:val="22"/>
                <w:lang w:val="el-GR"/>
              </w:rPr>
              <w:t>00</w:t>
            </w:r>
          </w:p>
        </w:tc>
        <w:tc>
          <w:tcPr>
            <w:tcW w:w="700" w:type="dxa"/>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1.000</w:t>
            </w:r>
          </w:p>
        </w:tc>
        <w:tc>
          <w:tcPr>
            <w:tcW w:w="800" w:type="dxa"/>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2.000</w:t>
            </w:r>
          </w:p>
        </w:tc>
        <w:tc>
          <w:tcPr>
            <w:tcW w:w="700" w:type="dxa"/>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1.000</w:t>
            </w:r>
          </w:p>
        </w:tc>
        <w:tc>
          <w:tcPr>
            <w:tcW w:w="800" w:type="dxa"/>
          </w:tcPr>
          <w:p w:rsidR="001F6F37" w:rsidRPr="0011102F" w:rsidRDefault="00DF5356"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25</w:t>
            </w:r>
            <w:r w:rsidR="001F6F37" w:rsidRPr="0011102F">
              <w:rPr>
                <w:rFonts w:asciiTheme="minorHAnsi" w:hAnsiTheme="minorHAnsi" w:cstheme="minorHAnsi"/>
                <w:sz w:val="22"/>
                <w:szCs w:val="22"/>
              </w:rPr>
              <w:t>.000</w:t>
            </w:r>
          </w:p>
        </w:tc>
        <w:tc>
          <w:tcPr>
            <w:tcW w:w="236" w:type="dxa"/>
            <w:tcBorders>
              <w:top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p>
        </w:tc>
        <w:tc>
          <w:tcPr>
            <w:tcW w:w="864"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b/>
                <w:bCs/>
                <w:sz w:val="22"/>
                <w:szCs w:val="22"/>
              </w:rPr>
            </w:pPr>
            <w:r w:rsidRPr="0011102F">
              <w:rPr>
                <w:rFonts w:asciiTheme="minorHAnsi" w:hAnsiTheme="minorHAnsi" w:cstheme="minorHAnsi"/>
                <w:sz w:val="22"/>
                <w:szCs w:val="22"/>
              </w:rPr>
              <w:t>500</w:t>
            </w:r>
          </w:p>
        </w:tc>
        <w:tc>
          <w:tcPr>
            <w:tcW w:w="800" w:type="dxa"/>
            <w:tcBorders>
              <w:left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500</w:t>
            </w: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500</w:t>
            </w: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500</w:t>
            </w: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500</w:t>
            </w:r>
          </w:p>
        </w:tc>
        <w:tc>
          <w:tcPr>
            <w:tcW w:w="7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500</w:t>
            </w:r>
          </w:p>
        </w:tc>
        <w:tc>
          <w:tcPr>
            <w:tcW w:w="8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center"/>
              <w:rPr>
                <w:rFonts w:asciiTheme="minorHAnsi" w:hAnsiTheme="minorHAnsi" w:cstheme="minorHAnsi"/>
                <w:sz w:val="22"/>
                <w:szCs w:val="22"/>
              </w:rPr>
            </w:pPr>
            <w:r w:rsidRPr="0011102F">
              <w:rPr>
                <w:rFonts w:asciiTheme="minorHAnsi" w:hAnsiTheme="minorHAnsi" w:cstheme="minorHAnsi"/>
                <w:sz w:val="22"/>
                <w:szCs w:val="22"/>
              </w:rPr>
              <w:t>500</w:t>
            </w:r>
          </w:p>
        </w:tc>
        <w:tc>
          <w:tcPr>
            <w:tcW w:w="900" w:type="dxa"/>
            <w:tcBorders>
              <w:top w:val="single" w:sz="4" w:space="0" w:color="auto"/>
              <w:left w:val="single" w:sz="4" w:space="0" w:color="auto"/>
              <w:bottom w:val="single" w:sz="4" w:space="0" w:color="auto"/>
              <w:right w:val="single" w:sz="4" w:space="0" w:color="auto"/>
            </w:tcBorders>
          </w:tcPr>
          <w:p w:rsidR="001F6F37" w:rsidRPr="0011102F" w:rsidRDefault="001F6F37" w:rsidP="001F6F37">
            <w:pPr>
              <w:spacing w:line="360" w:lineRule="auto"/>
              <w:ind w:left="-108"/>
              <w:jc w:val="right"/>
              <w:rPr>
                <w:rFonts w:asciiTheme="minorHAnsi" w:hAnsiTheme="minorHAnsi" w:cstheme="minorHAnsi"/>
                <w:sz w:val="22"/>
                <w:szCs w:val="22"/>
              </w:rPr>
            </w:pPr>
            <w:r w:rsidRPr="0011102F">
              <w:rPr>
                <w:rFonts w:asciiTheme="minorHAnsi" w:hAnsiTheme="minorHAnsi" w:cstheme="minorHAnsi"/>
                <w:sz w:val="22"/>
                <w:szCs w:val="22"/>
              </w:rPr>
              <w:t>= (1)</w:t>
            </w:r>
          </w:p>
        </w:tc>
      </w:tr>
    </w:tbl>
    <w:p w:rsidR="001F6F37" w:rsidRPr="0011102F" w:rsidRDefault="001F6F37" w:rsidP="001F6F37">
      <w:pPr>
        <w:spacing w:line="360" w:lineRule="auto"/>
        <w:jc w:val="both"/>
        <w:rPr>
          <w:rFonts w:asciiTheme="minorHAnsi" w:hAnsiTheme="minorHAnsi" w:cstheme="minorHAnsi"/>
          <w:b/>
          <w:sz w:val="2"/>
          <w:szCs w:val="2"/>
        </w:rPr>
      </w:pPr>
    </w:p>
    <w:tbl>
      <w:tblPr>
        <w:tblW w:w="14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2"/>
        <w:gridCol w:w="588"/>
        <w:gridCol w:w="900"/>
      </w:tblGrid>
      <w:tr w:rsidR="001F6F37" w:rsidRPr="0011102F" w:rsidTr="001F6F37">
        <w:tc>
          <w:tcPr>
            <w:tcW w:w="13500" w:type="dxa"/>
            <w:gridSpan w:val="2"/>
          </w:tcPr>
          <w:p w:rsidR="001F6F37" w:rsidRPr="0011102F" w:rsidRDefault="001F6F37" w:rsidP="001F6F37">
            <w:pPr>
              <w:spacing w:line="360" w:lineRule="auto"/>
              <w:jc w:val="both"/>
              <w:rPr>
                <w:rFonts w:asciiTheme="minorHAnsi" w:hAnsiTheme="minorHAnsi" w:cstheme="minorHAnsi"/>
                <w:b/>
                <w:sz w:val="22"/>
              </w:rPr>
            </w:pPr>
            <w:r w:rsidRPr="0011102F">
              <w:rPr>
                <w:rFonts w:asciiTheme="minorHAnsi" w:hAnsiTheme="minorHAnsi" w:cstheme="minorHAnsi"/>
                <w:sz w:val="22"/>
              </w:rPr>
              <w:t>Other activities (total charge from paragraph 5)</w:t>
            </w:r>
          </w:p>
        </w:tc>
        <w:tc>
          <w:tcPr>
            <w:tcW w:w="900" w:type="dxa"/>
          </w:tcPr>
          <w:p w:rsidR="001F6F37" w:rsidRPr="0011102F" w:rsidRDefault="001F6F37" w:rsidP="001F6F37">
            <w:pPr>
              <w:spacing w:line="360" w:lineRule="auto"/>
              <w:ind w:left="-208"/>
              <w:jc w:val="right"/>
              <w:rPr>
                <w:rFonts w:asciiTheme="minorHAnsi" w:hAnsiTheme="minorHAnsi" w:cstheme="minorHAnsi"/>
                <w:sz w:val="22"/>
                <w:lang w:val="el-GR"/>
              </w:rPr>
            </w:pPr>
            <w:r w:rsidRPr="0011102F">
              <w:rPr>
                <w:rFonts w:asciiTheme="minorHAnsi" w:hAnsiTheme="minorHAnsi" w:cstheme="minorHAnsi"/>
                <w:sz w:val="22"/>
                <w:lang w:val="el-GR"/>
              </w:rPr>
              <w:t>(2)</w:t>
            </w:r>
          </w:p>
        </w:tc>
      </w:tr>
      <w:tr w:rsidR="001F6F37" w:rsidRPr="0011102F" w:rsidTr="001F6F37">
        <w:tc>
          <w:tcPr>
            <w:tcW w:w="12912" w:type="dxa"/>
          </w:tcPr>
          <w:p w:rsidR="001F6F37" w:rsidRPr="0011102F" w:rsidRDefault="001F6F37" w:rsidP="001F6F37">
            <w:pPr>
              <w:spacing w:line="360" w:lineRule="auto"/>
              <w:jc w:val="both"/>
              <w:rPr>
                <w:rFonts w:asciiTheme="minorHAnsi" w:hAnsiTheme="minorHAnsi" w:cstheme="minorHAnsi"/>
                <w:b/>
                <w:sz w:val="22"/>
              </w:rPr>
            </w:pPr>
            <w:r w:rsidRPr="0011102F">
              <w:rPr>
                <w:rFonts w:asciiTheme="minorHAnsi" w:hAnsiTheme="minorHAnsi" w:cstheme="minorHAnsi"/>
                <w:b/>
                <w:sz w:val="22"/>
              </w:rPr>
              <w:t xml:space="preserve">Total charges to be paid (in euro) </w:t>
            </w:r>
          </w:p>
        </w:tc>
        <w:tc>
          <w:tcPr>
            <w:tcW w:w="1488" w:type="dxa"/>
            <w:gridSpan w:val="2"/>
          </w:tcPr>
          <w:p w:rsidR="001F6F37" w:rsidRPr="0011102F" w:rsidRDefault="001F6F37" w:rsidP="001F6F37">
            <w:pPr>
              <w:spacing w:line="360" w:lineRule="auto"/>
              <w:jc w:val="right"/>
              <w:rPr>
                <w:rFonts w:asciiTheme="minorHAnsi" w:hAnsiTheme="minorHAnsi" w:cstheme="minorHAnsi"/>
                <w:b/>
                <w:sz w:val="22"/>
              </w:rPr>
            </w:pPr>
            <w:r w:rsidRPr="0011102F">
              <w:rPr>
                <w:rFonts w:asciiTheme="minorHAnsi" w:hAnsiTheme="minorHAnsi" w:cstheme="minorHAnsi"/>
                <w:b/>
                <w:sz w:val="22"/>
              </w:rPr>
              <w:t>(3)=(1)+(2)</w:t>
            </w:r>
          </w:p>
        </w:tc>
      </w:tr>
    </w:tbl>
    <w:p w:rsidR="001F6F37" w:rsidRPr="0011102F" w:rsidRDefault="001F6F37" w:rsidP="004A557A">
      <w:pPr>
        <w:spacing w:line="360" w:lineRule="auto"/>
        <w:jc w:val="right"/>
        <w:rPr>
          <w:rFonts w:asciiTheme="minorHAnsi" w:hAnsiTheme="minorHAnsi" w:cstheme="minorHAnsi"/>
          <w:b/>
          <w:lang w:val="en-US"/>
        </w:rPr>
        <w:sectPr w:rsidR="001F6F37" w:rsidRPr="0011102F" w:rsidSect="001F6F37">
          <w:pgSz w:w="16838" w:h="11906" w:orient="landscape"/>
          <w:pgMar w:top="1800" w:right="1440" w:bottom="1800" w:left="1440" w:header="708" w:footer="708" w:gutter="0"/>
          <w:cols w:space="708"/>
          <w:docGrid w:linePitch="360"/>
        </w:sectPr>
      </w:pPr>
    </w:p>
    <w:p w:rsidR="001F6F37" w:rsidRPr="0011102F" w:rsidRDefault="001F6F37" w:rsidP="001F6F37">
      <w:pPr>
        <w:ind w:left="300"/>
        <w:jc w:val="center"/>
        <w:rPr>
          <w:rFonts w:asciiTheme="minorHAnsi" w:hAnsiTheme="minorHAnsi" w:cstheme="minorHAnsi"/>
          <w:b/>
          <w:u w:val="single"/>
          <w:lang w:val="el-GR"/>
        </w:rPr>
      </w:pPr>
    </w:p>
    <w:p w:rsidR="001F6F37" w:rsidRPr="0011102F" w:rsidRDefault="001F6F37" w:rsidP="001F6F37">
      <w:pPr>
        <w:ind w:left="300"/>
        <w:rPr>
          <w:rFonts w:asciiTheme="minorHAnsi" w:hAnsiTheme="minorHAnsi" w:cstheme="minorHAnsi"/>
          <w:b/>
          <w:u w:val="single"/>
          <w:lang w:val="en-US"/>
        </w:rPr>
      </w:pPr>
      <w:r w:rsidRPr="0011102F">
        <w:rPr>
          <w:rFonts w:asciiTheme="minorHAnsi" w:hAnsiTheme="minorHAnsi" w:cstheme="minorHAnsi"/>
          <w:b/>
          <w:u w:val="single"/>
        </w:rPr>
        <w:t>Notes regarding Table above</w:t>
      </w:r>
    </w:p>
    <w:p w:rsidR="001F6F37" w:rsidRPr="0011102F" w:rsidRDefault="001F6F37" w:rsidP="001F6F37">
      <w:pPr>
        <w:rPr>
          <w:rFonts w:asciiTheme="minorHAnsi" w:hAnsiTheme="minorHAnsi" w:cstheme="minorHAnsi"/>
          <w:lang w:val="en-US"/>
        </w:rPr>
      </w:pPr>
    </w:p>
    <w:p w:rsidR="001F6F37" w:rsidRPr="0011102F" w:rsidRDefault="001F6F37" w:rsidP="001F6F37">
      <w:pPr>
        <w:ind w:left="1000" w:hanging="700"/>
        <w:rPr>
          <w:rFonts w:asciiTheme="minorHAnsi" w:hAnsiTheme="minorHAnsi" w:cstheme="minorHAnsi"/>
          <w:b/>
          <w:lang w:val="en-US"/>
        </w:rPr>
      </w:pPr>
      <w:r w:rsidRPr="0011102F">
        <w:rPr>
          <w:rFonts w:asciiTheme="minorHAnsi" w:hAnsiTheme="minorHAnsi" w:cstheme="minorHAnsi"/>
          <w:b/>
        </w:rPr>
        <w:t>I</w:t>
      </w:r>
      <w:r w:rsidRPr="0011102F">
        <w:rPr>
          <w:rFonts w:asciiTheme="minorHAnsi" w:hAnsiTheme="minorHAnsi" w:cstheme="minorHAnsi"/>
          <w:b/>
          <w:lang w:val="en-US"/>
        </w:rPr>
        <w:t xml:space="preserve">. </w:t>
      </w:r>
      <w:r w:rsidRPr="0011102F">
        <w:rPr>
          <w:rFonts w:asciiTheme="minorHAnsi" w:hAnsiTheme="minorHAnsi" w:cstheme="minorHAnsi"/>
          <w:b/>
          <w:lang w:val="en-US"/>
        </w:rPr>
        <w:tab/>
      </w:r>
      <w:r w:rsidRPr="0011102F">
        <w:rPr>
          <w:rFonts w:asciiTheme="minorHAnsi" w:hAnsiTheme="minorHAnsi" w:cstheme="minorHAnsi"/>
          <w:b/>
        </w:rPr>
        <w:t>Investment</w:t>
      </w:r>
      <w:r w:rsidRPr="0011102F">
        <w:rPr>
          <w:rFonts w:asciiTheme="minorHAnsi" w:hAnsiTheme="minorHAnsi" w:cstheme="minorHAnsi"/>
          <w:b/>
          <w:lang w:val="en-US"/>
        </w:rPr>
        <w:t xml:space="preserve"> </w:t>
      </w:r>
      <w:r w:rsidRPr="0011102F">
        <w:rPr>
          <w:rFonts w:asciiTheme="minorHAnsi" w:hAnsiTheme="minorHAnsi" w:cstheme="minorHAnsi"/>
          <w:b/>
        </w:rPr>
        <w:t>Services</w:t>
      </w:r>
      <w:r w:rsidRPr="0011102F">
        <w:rPr>
          <w:rFonts w:asciiTheme="minorHAnsi" w:hAnsiTheme="minorHAnsi" w:cstheme="minorHAnsi"/>
          <w:b/>
          <w:lang w:val="en-US"/>
        </w:rPr>
        <w:t xml:space="preserve"> (</w:t>
      </w:r>
      <w:r w:rsidRPr="0011102F">
        <w:rPr>
          <w:rFonts w:asciiTheme="minorHAnsi" w:hAnsiTheme="minorHAnsi" w:cstheme="minorHAnsi"/>
          <w:b/>
        </w:rPr>
        <w:t>Part</w:t>
      </w:r>
      <w:r w:rsidRPr="0011102F">
        <w:rPr>
          <w:rFonts w:asciiTheme="minorHAnsi" w:hAnsiTheme="minorHAnsi" w:cstheme="minorHAnsi"/>
          <w:b/>
          <w:lang w:val="en-US"/>
        </w:rPr>
        <w:t xml:space="preserve"> </w:t>
      </w:r>
      <w:r w:rsidRPr="0011102F">
        <w:rPr>
          <w:rFonts w:asciiTheme="minorHAnsi" w:hAnsiTheme="minorHAnsi" w:cstheme="minorHAnsi"/>
          <w:b/>
          <w:lang w:val="el-GR"/>
        </w:rPr>
        <w:t>Ι</w:t>
      </w:r>
      <w:r w:rsidRPr="0011102F">
        <w:rPr>
          <w:rFonts w:asciiTheme="minorHAnsi" w:hAnsiTheme="minorHAnsi" w:cstheme="minorHAnsi"/>
          <w:b/>
          <w:lang w:val="en-US"/>
        </w:rPr>
        <w:t xml:space="preserve"> </w:t>
      </w:r>
      <w:r w:rsidRPr="0011102F">
        <w:rPr>
          <w:rFonts w:asciiTheme="minorHAnsi" w:hAnsiTheme="minorHAnsi" w:cstheme="minorHAnsi"/>
          <w:b/>
        </w:rPr>
        <w:t xml:space="preserve">of the Third Appendix of the Law </w:t>
      </w:r>
      <w:r w:rsidRPr="0011102F">
        <w:rPr>
          <w:rFonts w:asciiTheme="minorHAnsi" w:hAnsiTheme="minorHAnsi" w:cstheme="minorHAnsi"/>
          <w:b/>
          <w:lang w:val="en-US"/>
        </w:rPr>
        <w:t>144(</w:t>
      </w:r>
      <w:r w:rsidRPr="0011102F">
        <w:rPr>
          <w:rFonts w:asciiTheme="minorHAnsi" w:hAnsiTheme="minorHAnsi" w:cstheme="minorHAnsi"/>
          <w:b/>
          <w:lang w:val="el-GR"/>
        </w:rPr>
        <w:t>Ι</w:t>
      </w:r>
      <w:r w:rsidRPr="0011102F">
        <w:rPr>
          <w:rFonts w:asciiTheme="minorHAnsi" w:hAnsiTheme="minorHAnsi" w:cstheme="minorHAnsi"/>
          <w:b/>
          <w:lang w:val="en-US"/>
        </w:rPr>
        <w:t>)/2007)</w:t>
      </w:r>
    </w:p>
    <w:p w:rsidR="001F6F37" w:rsidRPr="0011102F" w:rsidRDefault="001F6F37" w:rsidP="001F6F37">
      <w:pPr>
        <w:tabs>
          <w:tab w:val="left" w:pos="1000"/>
        </w:tabs>
        <w:ind w:left="1000" w:hanging="700"/>
        <w:rPr>
          <w:rFonts w:asciiTheme="minorHAnsi" w:hAnsiTheme="minorHAnsi" w:cstheme="minorHAnsi"/>
          <w:b/>
          <w:lang w:val="en-US"/>
        </w:rPr>
      </w:pPr>
      <w:proofErr w:type="gramStart"/>
      <w:r w:rsidRPr="0011102F">
        <w:rPr>
          <w:rFonts w:asciiTheme="minorHAnsi" w:hAnsiTheme="minorHAnsi" w:cstheme="minorHAnsi"/>
        </w:rPr>
        <w:t>I</w:t>
      </w:r>
      <w:r w:rsidRPr="0011102F">
        <w:rPr>
          <w:rFonts w:asciiTheme="minorHAnsi" w:hAnsiTheme="minorHAnsi" w:cstheme="minorHAnsi"/>
          <w:lang w:val="en-US"/>
        </w:rPr>
        <w:t>(</w:t>
      </w:r>
      <w:proofErr w:type="gramEnd"/>
      <w:r w:rsidRPr="0011102F">
        <w:rPr>
          <w:rFonts w:asciiTheme="minorHAnsi" w:hAnsiTheme="minorHAnsi" w:cstheme="minorHAnsi"/>
          <w:lang w:val="en-US"/>
        </w:rPr>
        <w:t>1)</w:t>
      </w:r>
      <w:r w:rsidRPr="0011102F">
        <w:rPr>
          <w:rFonts w:asciiTheme="minorHAnsi" w:hAnsiTheme="minorHAnsi" w:cstheme="minorHAnsi"/>
          <w:lang w:val="en-US"/>
        </w:rPr>
        <w:tab/>
      </w:r>
      <w:r w:rsidRPr="0011102F">
        <w:rPr>
          <w:rFonts w:asciiTheme="minorHAnsi" w:hAnsiTheme="minorHAnsi" w:cstheme="minorHAnsi"/>
        </w:rPr>
        <w:t>Reception and transmission of orders in relation to one or more financial instruments</w:t>
      </w:r>
    </w:p>
    <w:p w:rsidR="001F6F37" w:rsidRPr="0011102F" w:rsidRDefault="001F6F37" w:rsidP="001F6F37">
      <w:pPr>
        <w:tabs>
          <w:tab w:val="left" w:pos="1000"/>
        </w:tabs>
        <w:ind w:left="1000" w:hanging="700"/>
        <w:rPr>
          <w:rFonts w:asciiTheme="minorHAnsi" w:hAnsiTheme="minorHAnsi" w:cstheme="minorHAnsi"/>
          <w:lang w:val="en-US"/>
        </w:rPr>
      </w:pPr>
      <w:proofErr w:type="gramStart"/>
      <w:r w:rsidRPr="0011102F">
        <w:rPr>
          <w:rFonts w:asciiTheme="minorHAnsi" w:hAnsiTheme="minorHAnsi" w:cstheme="minorHAnsi"/>
        </w:rPr>
        <w:t>I</w:t>
      </w:r>
      <w:r w:rsidRPr="0011102F">
        <w:rPr>
          <w:rFonts w:asciiTheme="minorHAnsi" w:hAnsiTheme="minorHAnsi" w:cstheme="minorHAnsi"/>
          <w:lang w:val="en-US"/>
        </w:rPr>
        <w:t>(</w:t>
      </w:r>
      <w:proofErr w:type="gramEnd"/>
      <w:r w:rsidRPr="0011102F">
        <w:rPr>
          <w:rFonts w:asciiTheme="minorHAnsi" w:hAnsiTheme="minorHAnsi" w:cstheme="minorHAnsi"/>
          <w:lang w:val="en-US"/>
        </w:rPr>
        <w:t>2)</w:t>
      </w:r>
      <w:r w:rsidRPr="0011102F">
        <w:rPr>
          <w:rFonts w:asciiTheme="minorHAnsi" w:hAnsiTheme="minorHAnsi" w:cstheme="minorHAnsi"/>
          <w:lang w:val="en-US"/>
        </w:rPr>
        <w:tab/>
      </w:r>
      <w:r w:rsidRPr="0011102F">
        <w:rPr>
          <w:rFonts w:asciiTheme="minorHAnsi" w:hAnsiTheme="minorHAnsi" w:cstheme="minorHAnsi"/>
        </w:rPr>
        <w:t>Execution of orders on behalf of clients</w:t>
      </w:r>
    </w:p>
    <w:p w:rsidR="001F6F37" w:rsidRPr="0011102F" w:rsidRDefault="001F6F37" w:rsidP="001F6F37">
      <w:pPr>
        <w:pStyle w:val="txt-1"/>
        <w:tabs>
          <w:tab w:val="left" w:pos="284"/>
        </w:tabs>
        <w:spacing w:line="240" w:lineRule="auto"/>
        <w:ind w:firstLine="300"/>
        <w:rPr>
          <w:rFonts w:asciiTheme="minorHAnsi" w:hAnsiTheme="minorHAnsi" w:cstheme="minorHAnsi"/>
          <w:sz w:val="24"/>
          <w:szCs w:val="24"/>
        </w:rPr>
      </w:pPr>
      <w:proofErr w:type="gramStart"/>
      <w:r w:rsidRPr="0011102F">
        <w:rPr>
          <w:rFonts w:asciiTheme="minorHAnsi" w:hAnsiTheme="minorHAnsi" w:cstheme="minorHAnsi"/>
          <w:sz w:val="24"/>
          <w:szCs w:val="24"/>
        </w:rPr>
        <w:t>I</w:t>
      </w:r>
      <w:r w:rsidRPr="0011102F">
        <w:rPr>
          <w:rFonts w:asciiTheme="minorHAnsi" w:hAnsiTheme="minorHAnsi" w:cstheme="minorHAnsi"/>
          <w:sz w:val="24"/>
          <w:szCs w:val="24"/>
          <w:lang w:val="en-US"/>
        </w:rPr>
        <w:t>(</w:t>
      </w:r>
      <w:proofErr w:type="gramEnd"/>
      <w:r w:rsidRPr="0011102F">
        <w:rPr>
          <w:rFonts w:asciiTheme="minorHAnsi" w:hAnsiTheme="minorHAnsi" w:cstheme="minorHAnsi"/>
          <w:sz w:val="24"/>
          <w:szCs w:val="24"/>
          <w:lang w:val="en-US"/>
        </w:rPr>
        <w:t>3)</w:t>
      </w:r>
      <w:r w:rsidRPr="0011102F">
        <w:rPr>
          <w:rFonts w:asciiTheme="minorHAnsi" w:hAnsiTheme="minorHAnsi" w:cstheme="minorHAnsi"/>
          <w:sz w:val="24"/>
          <w:szCs w:val="24"/>
          <w:lang w:val="en-US"/>
        </w:rPr>
        <w:tab/>
        <w:t xml:space="preserve">     </w:t>
      </w:r>
      <w:r w:rsidRPr="0011102F">
        <w:rPr>
          <w:rFonts w:asciiTheme="minorHAnsi" w:hAnsiTheme="minorHAnsi" w:cstheme="minorHAnsi"/>
          <w:sz w:val="24"/>
          <w:szCs w:val="24"/>
        </w:rPr>
        <w:t>Dealing on own account</w:t>
      </w:r>
    </w:p>
    <w:p w:rsidR="001F6F37" w:rsidRPr="0011102F" w:rsidRDefault="001F6F37" w:rsidP="001F6F37">
      <w:pPr>
        <w:tabs>
          <w:tab w:val="left" w:pos="1000"/>
        </w:tabs>
        <w:ind w:left="1000" w:hanging="700"/>
        <w:rPr>
          <w:rFonts w:asciiTheme="minorHAnsi" w:hAnsiTheme="minorHAnsi" w:cstheme="minorHAnsi"/>
        </w:rPr>
      </w:pPr>
      <w:proofErr w:type="gramStart"/>
      <w:r w:rsidRPr="0011102F">
        <w:rPr>
          <w:rFonts w:asciiTheme="minorHAnsi" w:hAnsiTheme="minorHAnsi" w:cstheme="minorHAnsi"/>
        </w:rPr>
        <w:t>I(</w:t>
      </w:r>
      <w:proofErr w:type="gramEnd"/>
      <w:r w:rsidRPr="0011102F">
        <w:rPr>
          <w:rFonts w:asciiTheme="minorHAnsi" w:hAnsiTheme="minorHAnsi" w:cstheme="minorHAnsi"/>
        </w:rPr>
        <w:t>4)</w:t>
      </w:r>
      <w:r w:rsidRPr="0011102F">
        <w:rPr>
          <w:rFonts w:asciiTheme="minorHAnsi" w:hAnsiTheme="minorHAnsi" w:cstheme="minorHAnsi"/>
        </w:rPr>
        <w:tab/>
        <w:t>Portfolio management</w:t>
      </w:r>
    </w:p>
    <w:p w:rsidR="001F6F37" w:rsidRPr="0011102F" w:rsidRDefault="001F6F37" w:rsidP="001F6F37">
      <w:pPr>
        <w:tabs>
          <w:tab w:val="left" w:pos="1000"/>
        </w:tabs>
        <w:ind w:left="1000" w:hanging="700"/>
        <w:rPr>
          <w:rFonts w:asciiTheme="minorHAnsi" w:hAnsiTheme="minorHAnsi" w:cstheme="minorHAnsi"/>
        </w:rPr>
      </w:pPr>
      <w:proofErr w:type="gramStart"/>
      <w:r w:rsidRPr="0011102F">
        <w:rPr>
          <w:rFonts w:asciiTheme="minorHAnsi" w:hAnsiTheme="minorHAnsi" w:cstheme="minorHAnsi"/>
        </w:rPr>
        <w:t>I(</w:t>
      </w:r>
      <w:proofErr w:type="gramEnd"/>
      <w:r w:rsidRPr="0011102F">
        <w:rPr>
          <w:rFonts w:asciiTheme="minorHAnsi" w:hAnsiTheme="minorHAnsi" w:cstheme="minorHAnsi"/>
        </w:rPr>
        <w:t>5)</w:t>
      </w:r>
      <w:r w:rsidRPr="0011102F">
        <w:rPr>
          <w:rFonts w:asciiTheme="minorHAnsi" w:hAnsiTheme="minorHAnsi" w:cstheme="minorHAnsi"/>
        </w:rPr>
        <w:tab/>
        <w:t>Investment advice</w:t>
      </w:r>
    </w:p>
    <w:p w:rsidR="001F6F37" w:rsidRPr="0011102F" w:rsidRDefault="001F6F37" w:rsidP="001F6F37">
      <w:pPr>
        <w:tabs>
          <w:tab w:val="left" w:pos="1000"/>
        </w:tabs>
        <w:ind w:left="1000" w:hanging="700"/>
        <w:rPr>
          <w:rFonts w:asciiTheme="minorHAnsi" w:hAnsiTheme="minorHAnsi" w:cstheme="minorHAnsi"/>
        </w:rPr>
      </w:pPr>
      <w:proofErr w:type="gramStart"/>
      <w:r w:rsidRPr="0011102F">
        <w:rPr>
          <w:rFonts w:asciiTheme="minorHAnsi" w:hAnsiTheme="minorHAnsi" w:cstheme="minorHAnsi"/>
        </w:rPr>
        <w:t>I(</w:t>
      </w:r>
      <w:proofErr w:type="gramEnd"/>
      <w:r w:rsidRPr="0011102F">
        <w:rPr>
          <w:rFonts w:asciiTheme="minorHAnsi" w:hAnsiTheme="minorHAnsi" w:cstheme="minorHAnsi"/>
        </w:rPr>
        <w:t>6)</w:t>
      </w:r>
      <w:r w:rsidRPr="0011102F">
        <w:rPr>
          <w:rFonts w:asciiTheme="minorHAnsi" w:hAnsiTheme="minorHAnsi" w:cstheme="minorHAnsi"/>
        </w:rPr>
        <w:tab/>
        <w:t>Underwriting of financial instruments and/or placing of financial instruments on a firm commitment basis</w:t>
      </w:r>
    </w:p>
    <w:p w:rsidR="001F6F37" w:rsidRPr="0011102F" w:rsidRDefault="001F6F37" w:rsidP="001F6F37">
      <w:pPr>
        <w:tabs>
          <w:tab w:val="left" w:pos="1000"/>
        </w:tabs>
        <w:ind w:left="1000" w:hanging="700"/>
        <w:rPr>
          <w:rFonts w:asciiTheme="minorHAnsi" w:hAnsiTheme="minorHAnsi" w:cstheme="minorHAnsi"/>
        </w:rPr>
      </w:pPr>
      <w:proofErr w:type="gramStart"/>
      <w:r w:rsidRPr="0011102F">
        <w:rPr>
          <w:rFonts w:asciiTheme="minorHAnsi" w:hAnsiTheme="minorHAnsi" w:cstheme="minorHAnsi"/>
        </w:rPr>
        <w:t>I(</w:t>
      </w:r>
      <w:proofErr w:type="gramEnd"/>
      <w:r w:rsidRPr="0011102F">
        <w:rPr>
          <w:rFonts w:asciiTheme="minorHAnsi" w:hAnsiTheme="minorHAnsi" w:cstheme="minorHAnsi"/>
        </w:rPr>
        <w:t>7)</w:t>
      </w:r>
      <w:r w:rsidRPr="0011102F">
        <w:rPr>
          <w:rFonts w:asciiTheme="minorHAnsi" w:hAnsiTheme="minorHAnsi" w:cstheme="minorHAnsi"/>
        </w:rPr>
        <w:tab/>
        <w:t>Placing of financial instruments without a firm commitment basis</w:t>
      </w:r>
    </w:p>
    <w:p w:rsidR="001F6F37" w:rsidRPr="0011102F" w:rsidRDefault="001F6F37" w:rsidP="001F6F37">
      <w:pPr>
        <w:tabs>
          <w:tab w:val="left" w:pos="1000"/>
        </w:tabs>
        <w:ind w:left="1000" w:hanging="700"/>
        <w:rPr>
          <w:rFonts w:asciiTheme="minorHAnsi" w:hAnsiTheme="minorHAnsi" w:cstheme="minorHAnsi"/>
        </w:rPr>
      </w:pPr>
      <w:proofErr w:type="gramStart"/>
      <w:r w:rsidRPr="0011102F">
        <w:rPr>
          <w:rFonts w:asciiTheme="minorHAnsi" w:hAnsiTheme="minorHAnsi" w:cstheme="minorHAnsi"/>
        </w:rPr>
        <w:t>I(</w:t>
      </w:r>
      <w:proofErr w:type="gramEnd"/>
      <w:r w:rsidRPr="0011102F">
        <w:rPr>
          <w:rFonts w:asciiTheme="minorHAnsi" w:hAnsiTheme="minorHAnsi" w:cstheme="minorHAnsi"/>
        </w:rPr>
        <w:t>8)</w:t>
      </w:r>
      <w:r w:rsidRPr="0011102F">
        <w:rPr>
          <w:rFonts w:asciiTheme="minorHAnsi" w:hAnsiTheme="minorHAnsi" w:cstheme="minorHAnsi"/>
        </w:rPr>
        <w:tab/>
        <w:t>Operation of Multilateral Trading Facility</w:t>
      </w:r>
    </w:p>
    <w:p w:rsidR="001F6F37" w:rsidRPr="0011102F" w:rsidRDefault="001F6F37" w:rsidP="001F6F37">
      <w:pPr>
        <w:tabs>
          <w:tab w:val="left" w:pos="800"/>
        </w:tabs>
        <w:ind w:left="800" w:hanging="500"/>
        <w:rPr>
          <w:rFonts w:asciiTheme="minorHAnsi" w:hAnsiTheme="minorHAnsi" w:cstheme="minorHAnsi"/>
        </w:rPr>
      </w:pPr>
    </w:p>
    <w:p w:rsidR="001F6F37" w:rsidRPr="0011102F" w:rsidRDefault="001F6F37" w:rsidP="001F6F37">
      <w:pPr>
        <w:tabs>
          <w:tab w:val="left" w:pos="1000"/>
        </w:tabs>
        <w:ind w:left="1000" w:hanging="700"/>
        <w:rPr>
          <w:rFonts w:asciiTheme="minorHAnsi" w:hAnsiTheme="minorHAnsi" w:cstheme="minorHAnsi"/>
          <w:b/>
          <w:lang w:val="en-US"/>
        </w:rPr>
      </w:pPr>
      <w:r w:rsidRPr="0011102F">
        <w:rPr>
          <w:rFonts w:asciiTheme="minorHAnsi" w:hAnsiTheme="minorHAnsi" w:cstheme="minorHAnsi"/>
          <w:b/>
          <w:lang w:val="el-GR"/>
        </w:rPr>
        <w:t>ΙΙ</w:t>
      </w:r>
      <w:r w:rsidRPr="0011102F">
        <w:rPr>
          <w:rFonts w:asciiTheme="minorHAnsi" w:hAnsiTheme="minorHAnsi" w:cstheme="minorHAnsi"/>
          <w:b/>
          <w:lang w:val="en-US"/>
        </w:rPr>
        <w:t>.</w:t>
      </w:r>
      <w:r w:rsidRPr="0011102F">
        <w:rPr>
          <w:rFonts w:asciiTheme="minorHAnsi" w:hAnsiTheme="minorHAnsi" w:cstheme="minorHAnsi"/>
          <w:b/>
          <w:lang w:val="en-US"/>
        </w:rPr>
        <w:tab/>
      </w:r>
      <w:r w:rsidRPr="0011102F">
        <w:rPr>
          <w:rFonts w:asciiTheme="minorHAnsi" w:hAnsiTheme="minorHAnsi" w:cstheme="minorHAnsi"/>
          <w:b/>
        </w:rPr>
        <w:t>Ancillary</w:t>
      </w:r>
      <w:r w:rsidRPr="0011102F">
        <w:rPr>
          <w:rFonts w:asciiTheme="minorHAnsi" w:hAnsiTheme="minorHAnsi" w:cstheme="minorHAnsi"/>
          <w:b/>
          <w:lang w:val="en-US"/>
        </w:rPr>
        <w:t xml:space="preserve"> </w:t>
      </w:r>
      <w:r w:rsidRPr="0011102F">
        <w:rPr>
          <w:rFonts w:asciiTheme="minorHAnsi" w:hAnsiTheme="minorHAnsi" w:cstheme="minorHAnsi"/>
          <w:b/>
        </w:rPr>
        <w:t>Services</w:t>
      </w:r>
      <w:r w:rsidRPr="0011102F">
        <w:rPr>
          <w:rFonts w:asciiTheme="minorHAnsi" w:hAnsiTheme="minorHAnsi" w:cstheme="minorHAnsi"/>
          <w:b/>
          <w:lang w:val="en-US"/>
        </w:rPr>
        <w:t xml:space="preserve"> (</w:t>
      </w:r>
      <w:r w:rsidRPr="0011102F">
        <w:rPr>
          <w:rFonts w:asciiTheme="minorHAnsi" w:hAnsiTheme="minorHAnsi" w:cstheme="minorHAnsi"/>
          <w:b/>
        </w:rPr>
        <w:t>Part</w:t>
      </w:r>
      <w:r w:rsidRPr="0011102F">
        <w:rPr>
          <w:rFonts w:asciiTheme="minorHAnsi" w:hAnsiTheme="minorHAnsi" w:cstheme="minorHAnsi"/>
          <w:b/>
          <w:lang w:val="en-US"/>
        </w:rPr>
        <w:t xml:space="preserve"> I</w:t>
      </w:r>
      <w:r w:rsidRPr="0011102F">
        <w:rPr>
          <w:rFonts w:asciiTheme="minorHAnsi" w:hAnsiTheme="minorHAnsi" w:cstheme="minorHAnsi"/>
          <w:b/>
          <w:lang w:val="el-GR"/>
        </w:rPr>
        <w:t>Ι</w:t>
      </w:r>
      <w:r w:rsidRPr="0011102F">
        <w:rPr>
          <w:rFonts w:asciiTheme="minorHAnsi" w:hAnsiTheme="minorHAnsi" w:cstheme="minorHAnsi"/>
          <w:b/>
          <w:lang w:val="en-US"/>
        </w:rPr>
        <w:t xml:space="preserve"> </w:t>
      </w:r>
      <w:r w:rsidRPr="0011102F">
        <w:rPr>
          <w:rFonts w:asciiTheme="minorHAnsi" w:hAnsiTheme="minorHAnsi" w:cstheme="minorHAnsi"/>
          <w:b/>
        </w:rPr>
        <w:t xml:space="preserve">of the Third Appendix of the Law </w:t>
      </w:r>
      <w:r w:rsidRPr="0011102F">
        <w:rPr>
          <w:rFonts w:asciiTheme="minorHAnsi" w:hAnsiTheme="minorHAnsi" w:cstheme="minorHAnsi"/>
          <w:b/>
          <w:lang w:val="en-US"/>
        </w:rPr>
        <w:t>144(</w:t>
      </w:r>
      <w:r w:rsidRPr="0011102F">
        <w:rPr>
          <w:rFonts w:asciiTheme="minorHAnsi" w:hAnsiTheme="minorHAnsi" w:cstheme="minorHAnsi"/>
          <w:b/>
          <w:lang w:val="el-GR"/>
        </w:rPr>
        <w:t>Ι</w:t>
      </w:r>
      <w:r w:rsidRPr="0011102F">
        <w:rPr>
          <w:rFonts w:asciiTheme="minorHAnsi" w:hAnsiTheme="minorHAnsi" w:cstheme="minorHAnsi"/>
          <w:b/>
          <w:lang w:val="en-US"/>
        </w:rPr>
        <w:t>)/2007)</w:t>
      </w:r>
    </w:p>
    <w:p w:rsidR="001F6F37" w:rsidRPr="0011102F" w:rsidRDefault="001F6F37" w:rsidP="001F6F37">
      <w:pPr>
        <w:tabs>
          <w:tab w:val="left" w:pos="1000"/>
        </w:tabs>
        <w:ind w:left="1000" w:hanging="700"/>
        <w:jc w:val="both"/>
        <w:rPr>
          <w:rFonts w:asciiTheme="minorHAnsi" w:hAnsiTheme="minorHAnsi" w:cstheme="minorHAnsi"/>
        </w:rPr>
      </w:pPr>
      <w:r w:rsidRPr="0011102F">
        <w:rPr>
          <w:rFonts w:asciiTheme="minorHAnsi" w:hAnsiTheme="minorHAnsi" w:cstheme="minorHAnsi"/>
          <w:lang w:val="el-GR"/>
        </w:rPr>
        <w:t>ΙΙ</w:t>
      </w:r>
      <w:r w:rsidRPr="0011102F">
        <w:rPr>
          <w:rFonts w:asciiTheme="minorHAnsi" w:hAnsiTheme="minorHAnsi" w:cstheme="minorHAnsi"/>
        </w:rPr>
        <w:t>(1)</w:t>
      </w:r>
      <w:r w:rsidRPr="0011102F">
        <w:rPr>
          <w:rFonts w:asciiTheme="minorHAnsi" w:hAnsiTheme="minorHAnsi" w:cstheme="minorHAnsi"/>
        </w:rPr>
        <w:tab/>
        <w:t>Safekeeping and administration of financial instruments for the account of clients, including custodianship and related services such as cash/collateral management</w:t>
      </w:r>
    </w:p>
    <w:p w:rsidR="001F6F37" w:rsidRPr="0011102F" w:rsidRDefault="001F6F37" w:rsidP="001F6F37">
      <w:pPr>
        <w:tabs>
          <w:tab w:val="left" w:pos="1000"/>
        </w:tabs>
        <w:autoSpaceDE w:val="0"/>
        <w:autoSpaceDN w:val="0"/>
        <w:adjustRightInd w:val="0"/>
        <w:ind w:left="1000" w:hanging="700"/>
        <w:jc w:val="both"/>
        <w:rPr>
          <w:rFonts w:asciiTheme="minorHAnsi" w:hAnsiTheme="minorHAnsi" w:cstheme="minorHAnsi"/>
        </w:rPr>
      </w:pPr>
      <w:r w:rsidRPr="0011102F">
        <w:rPr>
          <w:rFonts w:asciiTheme="minorHAnsi" w:hAnsiTheme="minorHAnsi" w:cstheme="minorHAnsi"/>
          <w:lang w:val="el-GR"/>
        </w:rPr>
        <w:t>ΙΙ</w:t>
      </w:r>
      <w:r w:rsidRPr="0011102F">
        <w:rPr>
          <w:rFonts w:asciiTheme="minorHAnsi" w:hAnsiTheme="minorHAnsi" w:cstheme="minorHAnsi"/>
        </w:rPr>
        <w:t>(2)</w:t>
      </w:r>
      <w:r w:rsidRPr="0011102F">
        <w:rPr>
          <w:rFonts w:asciiTheme="minorHAnsi" w:hAnsiTheme="minorHAnsi" w:cstheme="minorHAnsi"/>
        </w:rPr>
        <w:tab/>
        <w:t>Granting credits or loans to an investor to allow him to carry out a transaction in one or more financial instruments, where the firm granting the credit or loan is involved in the transaction</w:t>
      </w:r>
    </w:p>
    <w:p w:rsidR="001F6F37" w:rsidRPr="0011102F" w:rsidRDefault="001F6F37" w:rsidP="001F6F37">
      <w:pPr>
        <w:tabs>
          <w:tab w:val="left" w:pos="1000"/>
        </w:tabs>
        <w:autoSpaceDE w:val="0"/>
        <w:autoSpaceDN w:val="0"/>
        <w:adjustRightInd w:val="0"/>
        <w:ind w:left="1000" w:hanging="700"/>
        <w:jc w:val="both"/>
        <w:rPr>
          <w:rFonts w:asciiTheme="minorHAnsi" w:hAnsiTheme="minorHAnsi" w:cstheme="minorHAnsi"/>
        </w:rPr>
      </w:pPr>
      <w:r w:rsidRPr="0011102F">
        <w:rPr>
          <w:rFonts w:asciiTheme="minorHAnsi" w:hAnsiTheme="minorHAnsi" w:cstheme="minorHAnsi"/>
          <w:lang w:val="el-GR"/>
        </w:rPr>
        <w:t>ΙΙ</w:t>
      </w:r>
      <w:r w:rsidRPr="0011102F">
        <w:rPr>
          <w:rFonts w:asciiTheme="minorHAnsi" w:hAnsiTheme="minorHAnsi" w:cstheme="minorHAnsi"/>
        </w:rPr>
        <w:t>(3)</w:t>
      </w:r>
      <w:r w:rsidRPr="0011102F">
        <w:rPr>
          <w:rFonts w:asciiTheme="minorHAnsi" w:hAnsiTheme="minorHAnsi" w:cstheme="minorHAnsi"/>
        </w:rPr>
        <w:tab/>
        <w:t>Advice to undertakings on capital structure, industrial strategy and related matters and advice and services relating to mergers and the purchase of undertakings</w:t>
      </w:r>
    </w:p>
    <w:p w:rsidR="001F6F37" w:rsidRPr="0011102F" w:rsidRDefault="001F6F37" w:rsidP="001F6F37">
      <w:pPr>
        <w:tabs>
          <w:tab w:val="left" w:pos="1000"/>
        </w:tabs>
        <w:autoSpaceDE w:val="0"/>
        <w:autoSpaceDN w:val="0"/>
        <w:adjustRightInd w:val="0"/>
        <w:ind w:left="1000" w:hanging="700"/>
        <w:jc w:val="both"/>
        <w:rPr>
          <w:rFonts w:asciiTheme="minorHAnsi" w:hAnsiTheme="minorHAnsi" w:cstheme="minorHAnsi"/>
        </w:rPr>
      </w:pPr>
      <w:r w:rsidRPr="0011102F">
        <w:rPr>
          <w:rFonts w:asciiTheme="minorHAnsi" w:hAnsiTheme="minorHAnsi" w:cstheme="minorHAnsi"/>
          <w:lang w:val="el-GR"/>
        </w:rPr>
        <w:t>ΙΙ</w:t>
      </w:r>
      <w:r w:rsidRPr="0011102F">
        <w:rPr>
          <w:rFonts w:asciiTheme="minorHAnsi" w:hAnsiTheme="minorHAnsi" w:cstheme="minorHAnsi"/>
        </w:rPr>
        <w:t>(4)</w:t>
      </w:r>
      <w:r w:rsidRPr="0011102F">
        <w:rPr>
          <w:rFonts w:asciiTheme="minorHAnsi" w:hAnsiTheme="minorHAnsi" w:cstheme="minorHAnsi"/>
        </w:rPr>
        <w:tab/>
        <w:t>Foreign exchange services where these are connected to the provision of investment services</w:t>
      </w:r>
    </w:p>
    <w:p w:rsidR="001F6F37" w:rsidRPr="0011102F" w:rsidRDefault="001F6F37" w:rsidP="001F6F37">
      <w:pPr>
        <w:tabs>
          <w:tab w:val="left" w:pos="1000"/>
        </w:tabs>
        <w:autoSpaceDE w:val="0"/>
        <w:autoSpaceDN w:val="0"/>
        <w:adjustRightInd w:val="0"/>
        <w:ind w:left="1000" w:hanging="700"/>
        <w:jc w:val="both"/>
        <w:rPr>
          <w:rFonts w:asciiTheme="minorHAnsi" w:hAnsiTheme="minorHAnsi" w:cstheme="minorHAnsi"/>
        </w:rPr>
      </w:pPr>
      <w:r w:rsidRPr="0011102F">
        <w:rPr>
          <w:rFonts w:asciiTheme="minorHAnsi" w:hAnsiTheme="minorHAnsi" w:cstheme="minorHAnsi"/>
          <w:lang w:val="el-GR"/>
        </w:rPr>
        <w:t>ΙΙ</w:t>
      </w:r>
      <w:r w:rsidRPr="0011102F">
        <w:rPr>
          <w:rFonts w:asciiTheme="minorHAnsi" w:hAnsiTheme="minorHAnsi" w:cstheme="minorHAnsi"/>
        </w:rPr>
        <w:t>(5)</w:t>
      </w:r>
      <w:r w:rsidRPr="0011102F">
        <w:rPr>
          <w:rFonts w:asciiTheme="minorHAnsi" w:hAnsiTheme="minorHAnsi" w:cstheme="minorHAnsi"/>
        </w:rPr>
        <w:tab/>
        <w:t>Investment research and financial analysis or other forms of general recommendation relating to transactions in financial instruments</w:t>
      </w:r>
    </w:p>
    <w:p w:rsidR="001F6F37" w:rsidRPr="0011102F" w:rsidRDefault="001F6F37" w:rsidP="001F6F37">
      <w:pPr>
        <w:tabs>
          <w:tab w:val="left" w:pos="1000"/>
        </w:tabs>
        <w:autoSpaceDE w:val="0"/>
        <w:autoSpaceDN w:val="0"/>
        <w:adjustRightInd w:val="0"/>
        <w:ind w:left="1000" w:hanging="700"/>
        <w:jc w:val="both"/>
        <w:rPr>
          <w:rFonts w:asciiTheme="minorHAnsi" w:hAnsiTheme="minorHAnsi" w:cstheme="minorHAnsi"/>
        </w:rPr>
      </w:pPr>
      <w:r w:rsidRPr="0011102F">
        <w:rPr>
          <w:rFonts w:asciiTheme="minorHAnsi" w:hAnsiTheme="minorHAnsi" w:cstheme="minorHAnsi"/>
          <w:lang w:val="el-GR"/>
        </w:rPr>
        <w:t>ΙΙ</w:t>
      </w:r>
      <w:r w:rsidRPr="0011102F">
        <w:rPr>
          <w:rFonts w:asciiTheme="minorHAnsi" w:hAnsiTheme="minorHAnsi" w:cstheme="minorHAnsi"/>
        </w:rPr>
        <w:t>(6)</w:t>
      </w:r>
      <w:r w:rsidRPr="0011102F">
        <w:rPr>
          <w:rFonts w:asciiTheme="minorHAnsi" w:hAnsiTheme="minorHAnsi" w:cstheme="minorHAnsi"/>
        </w:rPr>
        <w:tab/>
        <w:t>Services related to underwriting</w:t>
      </w:r>
    </w:p>
    <w:p w:rsidR="001F6F37" w:rsidRPr="0011102F" w:rsidRDefault="001F6F37" w:rsidP="001F6F37">
      <w:pPr>
        <w:tabs>
          <w:tab w:val="left" w:pos="1000"/>
        </w:tabs>
        <w:autoSpaceDE w:val="0"/>
        <w:autoSpaceDN w:val="0"/>
        <w:adjustRightInd w:val="0"/>
        <w:ind w:left="1000" w:hanging="700"/>
        <w:jc w:val="both"/>
        <w:rPr>
          <w:rFonts w:asciiTheme="minorHAnsi" w:hAnsiTheme="minorHAnsi" w:cstheme="minorHAnsi"/>
          <w:lang w:val="en-US"/>
        </w:rPr>
      </w:pPr>
      <w:r w:rsidRPr="0011102F">
        <w:rPr>
          <w:rFonts w:asciiTheme="minorHAnsi" w:hAnsiTheme="minorHAnsi" w:cstheme="minorHAnsi"/>
          <w:lang w:val="el-GR"/>
        </w:rPr>
        <w:t>ΙΙ</w:t>
      </w:r>
      <w:r w:rsidRPr="0011102F">
        <w:rPr>
          <w:rFonts w:asciiTheme="minorHAnsi" w:hAnsiTheme="minorHAnsi" w:cstheme="minorHAnsi"/>
        </w:rPr>
        <w:t>(7)</w:t>
      </w:r>
      <w:r w:rsidRPr="0011102F">
        <w:rPr>
          <w:rFonts w:asciiTheme="minorHAnsi" w:hAnsiTheme="minorHAnsi" w:cstheme="minorHAnsi"/>
        </w:rPr>
        <w:tab/>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p w:rsidR="001F6F37" w:rsidRPr="0011102F" w:rsidRDefault="001F6F37" w:rsidP="001F6F37">
      <w:pPr>
        <w:ind w:left="300"/>
        <w:jc w:val="both"/>
        <w:rPr>
          <w:rFonts w:asciiTheme="minorHAnsi" w:hAnsiTheme="minorHAnsi" w:cstheme="minorHAnsi"/>
        </w:rPr>
      </w:pPr>
    </w:p>
    <w:p w:rsidR="001F6F37" w:rsidRPr="0011102F" w:rsidRDefault="001F6F37" w:rsidP="001F6F37">
      <w:pPr>
        <w:ind w:left="1000" w:hanging="700"/>
        <w:rPr>
          <w:rFonts w:asciiTheme="minorHAnsi" w:hAnsiTheme="minorHAnsi" w:cstheme="minorHAnsi"/>
          <w:b/>
          <w:lang w:val="en-US"/>
        </w:rPr>
      </w:pPr>
      <w:r w:rsidRPr="0011102F">
        <w:rPr>
          <w:rFonts w:asciiTheme="minorHAnsi" w:hAnsiTheme="minorHAnsi" w:cstheme="minorHAnsi"/>
          <w:b/>
          <w:lang w:val="el-GR"/>
        </w:rPr>
        <w:t>ΙΙΙ</w:t>
      </w:r>
      <w:r w:rsidRPr="0011102F">
        <w:rPr>
          <w:rFonts w:asciiTheme="minorHAnsi" w:hAnsiTheme="minorHAnsi" w:cstheme="minorHAnsi"/>
          <w:b/>
          <w:lang w:val="en-US"/>
        </w:rPr>
        <w:t>.</w:t>
      </w:r>
      <w:r w:rsidRPr="0011102F">
        <w:rPr>
          <w:rFonts w:asciiTheme="minorHAnsi" w:hAnsiTheme="minorHAnsi" w:cstheme="minorHAnsi"/>
          <w:b/>
          <w:lang w:val="en-US"/>
        </w:rPr>
        <w:tab/>
      </w:r>
      <w:r w:rsidRPr="0011102F">
        <w:rPr>
          <w:rFonts w:asciiTheme="minorHAnsi" w:hAnsiTheme="minorHAnsi" w:cstheme="minorHAnsi"/>
          <w:b/>
        </w:rPr>
        <w:t>Financial</w:t>
      </w:r>
      <w:r w:rsidRPr="0011102F">
        <w:rPr>
          <w:rFonts w:asciiTheme="minorHAnsi" w:hAnsiTheme="minorHAnsi" w:cstheme="minorHAnsi"/>
          <w:b/>
          <w:lang w:val="en-US"/>
        </w:rPr>
        <w:t xml:space="preserve"> </w:t>
      </w:r>
      <w:r w:rsidRPr="0011102F">
        <w:rPr>
          <w:rFonts w:asciiTheme="minorHAnsi" w:hAnsiTheme="minorHAnsi" w:cstheme="minorHAnsi"/>
          <w:b/>
        </w:rPr>
        <w:t>instruments</w:t>
      </w:r>
      <w:r w:rsidRPr="0011102F">
        <w:rPr>
          <w:rFonts w:asciiTheme="minorHAnsi" w:hAnsiTheme="minorHAnsi" w:cstheme="minorHAnsi"/>
          <w:b/>
          <w:lang w:val="en-US"/>
        </w:rPr>
        <w:t xml:space="preserve"> (Part III of the </w:t>
      </w:r>
      <w:r w:rsidRPr="0011102F">
        <w:rPr>
          <w:rFonts w:asciiTheme="minorHAnsi" w:hAnsiTheme="minorHAnsi" w:cstheme="minorHAnsi"/>
          <w:b/>
        </w:rPr>
        <w:t xml:space="preserve">Third Appendix of the Law </w:t>
      </w:r>
      <w:r w:rsidRPr="0011102F">
        <w:rPr>
          <w:rFonts w:asciiTheme="minorHAnsi" w:hAnsiTheme="minorHAnsi" w:cstheme="minorHAnsi"/>
          <w:b/>
          <w:lang w:val="en-US"/>
        </w:rPr>
        <w:t>144(</w:t>
      </w:r>
      <w:r w:rsidRPr="0011102F">
        <w:rPr>
          <w:rFonts w:asciiTheme="minorHAnsi" w:hAnsiTheme="minorHAnsi" w:cstheme="minorHAnsi"/>
          <w:b/>
          <w:lang w:val="el-GR"/>
        </w:rPr>
        <w:t>Ι</w:t>
      </w:r>
      <w:r w:rsidRPr="0011102F">
        <w:rPr>
          <w:rFonts w:asciiTheme="minorHAnsi" w:hAnsiTheme="minorHAnsi" w:cstheme="minorHAnsi"/>
          <w:b/>
          <w:lang w:val="en-US"/>
        </w:rPr>
        <w:t>)/2007)</w:t>
      </w:r>
    </w:p>
    <w:p w:rsidR="001F6F37" w:rsidRPr="0011102F" w:rsidRDefault="001F6F37" w:rsidP="001F6F37">
      <w:pPr>
        <w:tabs>
          <w:tab w:val="left" w:pos="1000"/>
        </w:tabs>
        <w:ind w:left="1000" w:hanging="700"/>
        <w:rPr>
          <w:rFonts w:asciiTheme="minorHAnsi" w:hAnsiTheme="minorHAnsi" w:cstheme="minorHAnsi"/>
          <w:lang w:val="en-US"/>
        </w:rPr>
      </w:pPr>
      <w:r w:rsidRPr="0011102F">
        <w:rPr>
          <w:rFonts w:asciiTheme="minorHAnsi" w:hAnsiTheme="minorHAnsi" w:cstheme="minorHAnsi"/>
          <w:lang w:val="el-GR"/>
        </w:rPr>
        <w:t>ΙΙΙ</w:t>
      </w:r>
      <w:r w:rsidRPr="0011102F">
        <w:rPr>
          <w:rFonts w:asciiTheme="minorHAnsi" w:hAnsiTheme="minorHAnsi" w:cstheme="minorHAnsi"/>
          <w:lang w:val="en-US"/>
        </w:rPr>
        <w:t>(1)</w:t>
      </w:r>
      <w:r w:rsidRPr="0011102F">
        <w:rPr>
          <w:rFonts w:asciiTheme="minorHAnsi" w:hAnsiTheme="minorHAnsi" w:cstheme="minorHAnsi"/>
          <w:lang w:val="en-US"/>
        </w:rPr>
        <w:tab/>
      </w:r>
      <w:r w:rsidRPr="0011102F">
        <w:rPr>
          <w:rFonts w:asciiTheme="minorHAnsi" w:hAnsiTheme="minorHAnsi" w:cstheme="minorHAnsi"/>
        </w:rPr>
        <w:t>Transferable securities</w:t>
      </w:r>
    </w:p>
    <w:p w:rsidR="001F6F37" w:rsidRPr="0011102F" w:rsidRDefault="001F6F37" w:rsidP="001F6F37">
      <w:pPr>
        <w:tabs>
          <w:tab w:val="left" w:pos="1000"/>
        </w:tabs>
        <w:ind w:left="1000" w:hanging="700"/>
        <w:rPr>
          <w:rFonts w:asciiTheme="minorHAnsi" w:hAnsiTheme="minorHAnsi" w:cstheme="minorHAnsi"/>
          <w:lang w:val="en-US"/>
        </w:rPr>
      </w:pPr>
      <w:r w:rsidRPr="0011102F">
        <w:rPr>
          <w:rFonts w:asciiTheme="minorHAnsi" w:hAnsiTheme="minorHAnsi" w:cstheme="minorHAnsi"/>
          <w:lang w:val="el-GR"/>
        </w:rPr>
        <w:t>ΙΙΙ</w:t>
      </w:r>
      <w:r w:rsidRPr="0011102F">
        <w:rPr>
          <w:rFonts w:asciiTheme="minorHAnsi" w:hAnsiTheme="minorHAnsi" w:cstheme="minorHAnsi"/>
          <w:lang w:val="en-US"/>
        </w:rPr>
        <w:t>(2)</w:t>
      </w:r>
      <w:r w:rsidRPr="0011102F">
        <w:rPr>
          <w:rFonts w:asciiTheme="minorHAnsi" w:hAnsiTheme="minorHAnsi" w:cstheme="minorHAnsi"/>
          <w:lang w:val="en-US"/>
        </w:rPr>
        <w:tab/>
      </w:r>
      <w:r w:rsidRPr="0011102F">
        <w:rPr>
          <w:rFonts w:asciiTheme="minorHAnsi" w:hAnsiTheme="minorHAnsi" w:cstheme="minorHAnsi"/>
        </w:rPr>
        <w:t>Money-market instruments</w:t>
      </w:r>
    </w:p>
    <w:p w:rsidR="001F6F37" w:rsidRPr="0011102F" w:rsidRDefault="001F6F37" w:rsidP="001F6F37">
      <w:pPr>
        <w:tabs>
          <w:tab w:val="left" w:pos="1000"/>
        </w:tabs>
        <w:ind w:left="1000" w:hanging="700"/>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(3)</w:t>
      </w:r>
      <w:r w:rsidRPr="0011102F">
        <w:rPr>
          <w:rFonts w:asciiTheme="minorHAnsi" w:hAnsiTheme="minorHAnsi" w:cstheme="minorHAnsi"/>
        </w:rPr>
        <w:tab/>
        <w:t>Units in collective investment undertakings</w:t>
      </w:r>
    </w:p>
    <w:p w:rsidR="001F6F37" w:rsidRPr="0011102F" w:rsidRDefault="001F6F37" w:rsidP="001F6F37">
      <w:pPr>
        <w:tabs>
          <w:tab w:val="left" w:pos="1000"/>
        </w:tabs>
        <w:ind w:left="1000" w:hanging="700"/>
        <w:jc w:val="both"/>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(4)</w:t>
      </w:r>
      <w:r w:rsidRPr="0011102F">
        <w:rPr>
          <w:rFonts w:asciiTheme="minorHAnsi" w:hAnsiTheme="minorHAnsi" w:cstheme="minorHAnsi"/>
        </w:rPr>
        <w:tab/>
        <w:t>Options, futures, swaps, forward rate agreements and any other derivative contracts relating to securities, currencies, interest rates or yields, or other derivatives instruments, financial indices or financial measures which may be settled physically or in cash</w:t>
      </w:r>
    </w:p>
    <w:p w:rsidR="001F6F37" w:rsidRPr="0011102F" w:rsidRDefault="001F6F37" w:rsidP="001F6F37">
      <w:pPr>
        <w:tabs>
          <w:tab w:val="left" w:pos="1000"/>
        </w:tabs>
        <w:ind w:left="1000" w:hanging="700"/>
        <w:jc w:val="both"/>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(5)</w:t>
      </w:r>
      <w:r w:rsidRPr="0011102F">
        <w:rPr>
          <w:rFonts w:asciiTheme="minorHAnsi" w:hAnsiTheme="minorHAnsi" w:cstheme="minorHAnsi"/>
        </w:rPr>
        <w:tab/>
        <w:t>Options, futures, swaps, forward rate agreements and any other derivative contracts relating to commodities that must be settled in cash or may be settled in cash at the option of one of the parties (otherwise than by reason of a default or other termination event).</w:t>
      </w:r>
    </w:p>
    <w:p w:rsidR="001F6F37" w:rsidRPr="0011102F" w:rsidRDefault="001F6F37" w:rsidP="001F6F37">
      <w:pPr>
        <w:tabs>
          <w:tab w:val="left" w:pos="1000"/>
        </w:tabs>
        <w:ind w:left="1000" w:hanging="700"/>
        <w:jc w:val="both"/>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(6)</w:t>
      </w:r>
      <w:r w:rsidRPr="0011102F">
        <w:rPr>
          <w:rFonts w:asciiTheme="minorHAnsi" w:hAnsiTheme="minorHAnsi" w:cstheme="minorHAnsi"/>
        </w:rPr>
        <w:tab/>
        <w:t>Options, futures, swaps, and any other derivative contract relating to commodities that can be physically settled provided that they are traded on a regulated market or/and an MTF</w:t>
      </w:r>
    </w:p>
    <w:p w:rsidR="001F6F37" w:rsidRPr="0011102F" w:rsidRDefault="001F6F37" w:rsidP="001F6F37">
      <w:pPr>
        <w:tabs>
          <w:tab w:val="left" w:pos="1000"/>
        </w:tabs>
        <w:ind w:left="1000" w:hanging="700"/>
        <w:jc w:val="both"/>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(7)</w:t>
      </w:r>
      <w:r w:rsidRPr="0011102F">
        <w:rPr>
          <w:rFonts w:asciiTheme="minorHAnsi" w:hAnsiTheme="minorHAnsi" w:cstheme="minorHAnsi"/>
        </w:rPr>
        <w:tab/>
        <w:t>Options, futures, swaps, forwards and any other derivative contracts relating to commodities, that can be physically settled not otherwise mentioned in point 6 of Part III and not being for commercial purposes, which have the characteristics of other derivative financial instruments, having regard to whether, inter alia, they are cleared and settled through recognised clearing houses or are subject to regular margin calls</w:t>
      </w:r>
    </w:p>
    <w:p w:rsidR="001F6F37" w:rsidRPr="0011102F" w:rsidRDefault="001F6F37" w:rsidP="001F6F37">
      <w:pPr>
        <w:tabs>
          <w:tab w:val="left" w:pos="1000"/>
        </w:tabs>
        <w:ind w:left="1000" w:hanging="700"/>
        <w:jc w:val="both"/>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(8)</w:t>
      </w:r>
      <w:r w:rsidRPr="0011102F">
        <w:rPr>
          <w:rFonts w:asciiTheme="minorHAnsi" w:hAnsiTheme="minorHAnsi" w:cstheme="minorHAnsi"/>
        </w:rPr>
        <w:tab/>
        <w:t>Derivative instruments for the transfer of credit risk</w:t>
      </w:r>
    </w:p>
    <w:p w:rsidR="001F6F37" w:rsidRPr="0011102F" w:rsidRDefault="001F6F37" w:rsidP="001F6F37">
      <w:pPr>
        <w:tabs>
          <w:tab w:val="left" w:pos="1000"/>
        </w:tabs>
        <w:ind w:left="300"/>
        <w:jc w:val="both"/>
        <w:rPr>
          <w:rFonts w:asciiTheme="minorHAnsi" w:hAnsiTheme="minorHAnsi" w:cstheme="minorHAnsi"/>
        </w:rPr>
      </w:pPr>
      <w:r w:rsidRPr="0011102F">
        <w:rPr>
          <w:rFonts w:asciiTheme="minorHAnsi" w:hAnsiTheme="minorHAnsi" w:cstheme="minorHAnsi"/>
          <w:lang w:val="el-GR"/>
        </w:rPr>
        <w:t>ΙΙΙ</w:t>
      </w:r>
      <w:r w:rsidRPr="0011102F">
        <w:rPr>
          <w:rFonts w:asciiTheme="minorHAnsi" w:hAnsiTheme="minorHAnsi" w:cstheme="minorHAnsi"/>
        </w:rPr>
        <w:t>(9)</w:t>
      </w:r>
      <w:r w:rsidRPr="0011102F">
        <w:rPr>
          <w:rFonts w:asciiTheme="minorHAnsi" w:hAnsiTheme="minorHAnsi" w:cstheme="minorHAnsi"/>
        </w:rPr>
        <w:tab/>
        <w:t>Financial contracts for differences</w:t>
      </w:r>
    </w:p>
    <w:p w:rsidR="001F6F37" w:rsidRPr="0011102F" w:rsidRDefault="001F6F37" w:rsidP="001F6F37">
      <w:pPr>
        <w:autoSpaceDE w:val="0"/>
        <w:autoSpaceDN w:val="0"/>
        <w:adjustRightInd w:val="0"/>
        <w:ind w:left="1000" w:hanging="700"/>
        <w:jc w:val="both"/>
        <w:rPr>
          <w:rFonts w:asciiTheme="minorHAnsi" w:hAnsiTheme="minorHAnsi" w:cstheme="minorHAnsi"/>
          <w:lang w:val="en-US"/>
        </w:rPr>
      </w:pPr>
      <w:r w:rsidRPr="0011102F">
        <w:rPr>
          <w:rFonts w:asciiTheme="minorHAnsi" w:hAnsiTheme="minorHAnsi" w:cstheme="minorHAnsi"/>
          <w:lang w:val="el-GR"/>
        </w:rPr>
        <w:t>ΙΙΙ</w:t>
      </w:r>
      <w:r w:rsidRPr="0011102F">
        <w:rPr>
          <w:rFonts w:asciiTheme="minorHAnsi" w:hAnsiTheme="minorHAnsi" w:cstheme="minorHAnsi"/>
        </w:rPr>
        <w:t>(10)</w:t>
      </w:r>
      <w:r w:rsidRPr="0011102F">
        <w:rPr>
          <w:rFonts w:asciiTheme="minorHAnsi" w:hAnsiTheme="minorHAnsi" w:cstheme="minorHAnsi"/>
        </w:rPr>
        <w:tab/>
        <w:t xml:space="preserve">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recognised clearing houses or are subject to regular margin calls.   </w:t>
      </w:r>
    </w:p>
    <w:p w:rsidR="005968F7" w:rsidRPr="0011102F" w:rsidRDefault="005968F7" w:rsidP="001F6F37">
      <w:pPr>
        <w:autoSpaceDE w:val="0"/>
        <w:autoSpaceDN w:val="0"/>
        <w:adjustRightInd w:val="0"/>
        <w:ind w:left="1000" w:hanging="700"/>
        <w:jc w:val="both"/>
        <w:rPr>
          <w:rFonts w:asciiTheme="minorHAnsi" w:hAnsiTheme="minorHAnsi" w:cstheme="minorHAnsi"/>
          <w:lang w:val="en-US"/>
        </w:rPr>
      </w:pPr>
    </w:p>
    <w:p w:rsidR="005968F7" w:rsidRPr="0011102F" w:rsidRDefault="005968F7" w:rsidP="001F6F37">
      <w:pPr>
        <w:autoSpaceDE w:val="0"/>
        <w:autoSpaceDN w:val="0"/>
        <w:adjustRightInd w:val="0"/>
        <w:ind w:left="1000" w:hanging="700"/>
        <w:jc w:val="both"/>
        <w:rPr>
          <w:rFonts w:asciiTheme="minorHAnsi" w:hAnsiTheme="minorHAnsi" w:cstheme="minorHAnsi"/>
          <w:lang w:val="en-US"/>
        </w:rPr>
      </w:pPr>
    </w:p>
    <w:p w:rsidR="005968F7" w:rsidRPr="0011102F" w:rsidRDefault="005968F7" w:rsidP="001F6F37">
      <w:pPr>
        <w:autoSpaceDE w:val="0"/>
        <w:autoSpaceDN w:val="0"/>
        <w:adjustRightInd w:val="0"/>
        <w:ind w:left="1000" w:hanging="700"/>
        <w:jc w:val="both"/>
        <w:rPr>
          <w:rFonts w:asciiTheme="minorHAnsi" w:hAnsiTheme="minorHAnsi" w:cstheme="minorHAnsi"/>
          <w:lang w:val="en-US"/>
        </w:rPr>
      </w:pPr>
    </w:p>
    <w:p w:rsidR="005968F7" w:rsidRPr="0011102F" w:rsidRDefault="005968F7" w:rsidP="001F6F37">
      <w:pPr>
        <w:autoSpaceDE w:val="0"/>
        <w:autoSpaceDN w:val="0"/>
        <w:adjustRightInd w:val="0"/>
        <w:ind w:left="1000" w:hanging="700"/>
        <w:jc w:val="both"/>
        <w:rPr>
          <w:rFonts w:asciiTheme="minorHAnsi" w:hAnsiTheme="minorHAnsi" w:cstheme="minorHAnsi"/>
          <w:lang w:val="en-US"/>
        </w:rPr>
      </w:pPr>
    </w:p>
    <w:p w:rsidR="001F6F37" w:rsidRPr="0011102F" w:rsidRDefault="001F6F37" w:rsidP="005228C6">
      <w:pPr>
        <w:ind w:right="-1"/>
        <w:jc w:val="both"/>
        <w:rPr>
          <w:rFonts w:asciiTheme="minorHAnsi" w:hAnsiTheme="minorHAnsi" w:cstheme="minorHAnsi"/>
          <w:lang w:val="en-US"/>
        </w:rPr>
      </w:pPr>
    </w:p>
    <w:p w:rsidR="005968F7" w:rsidRPr="0011102F" w:rsidRDefault="005968F7" w:rsidP="005228C6">
      <w:pPr>
        <w:ind w:right="-1"/>
        <w:jc w:val="both"/>
        <w:rPr>
          <w:rFonts w:asciiTheme="minorHAnsi" w:hAnsiTheme="minorHAnsi" w:cstheme="minorHAnsi"/>
          <w:lang w:val="en-US"/>
        </w:rPr>
      </w:pPr>
    </w:p>
    <w:p w:rsidR="005968F7" w:rsidRPr="0011102F" w:rsidRDefault="005968F7" w:rsidP="005228C6">
      <w:pPr>
        <w:ind w:right="-1"/>
        <w:jc w:val="both"/>
        <w:rPr>
          <w:rFonts w:asciiTheme="minorHAnsi" w:hAnsiTheme="minorHAnsi" w:cstheme="minorHAnsi"/>
          <w:lang w:val="en-US"/>
        </w:rPr>
      </w:pPr>
    </w:p>
    <w:p w:rsidR="005F61EB" w:rsidRPr="0011102F" w:rsidRDefault="005F61EB" w:rsidP="005968F7">
      <w:pPr>
        <w:pStyle w:val="Header"/>
        <w:tabs>
          <w:tab w:val="clear" w:pos="4153"/>
          <w:tab w:val="clear" w:pos="8306"/>
        </w:tabs>
        <w:rPr>
          <w:rFonts w:asciiTheme="minorHAnsi" w:hAnsiTheme="minorHAnsi" w:cstheme="minorHAnsi"/>
          <w:sz w:val="24"/>
          <w:szCs w:val="24"/>
          <w:lang w:val="en-US"/>
        </w:rPr>
      </w:pPr>
    </w:p>
    <w:sectPr w:rsidR="005F61EB" w:rsidRPr="0011102F" w:rsidSect="005D7071">
      <w:headerReference w:type="default" r:id="rId16"/>
      <w:pgSz w:w="11906" w:h="16838" w:code="9"/>
      <w:pgMar w:top="1258" w:right="1106" w:bottom="125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ED" w:rsidRDefault="00F87BED">
      <w:r>
        <w:separator/>
      </w:r>
    </w:p>
  </w:endnote>
  <w:endnote w:type="continuationSeparator" w:id="0">
    <w:p w:rsidR="00F87BED" w:rsidRDefault="00F8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D6" w:rsidRDefault="00723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8D6" w:rsidRDefault="007238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D6" w:rsidRDefault="00723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975">
      <w:rPr>
        <w:rStyle w:val="PageNumber"/>
        <w:noProof/>
      </w:rPr>
      <w:t>5</w:t>
    </w:r>
    <w:r>
      <w:rPr>
        <w:rStyle w:val="PageNumber"/>
      </w:rPr>
      <w:fldChar w:fldCharType="end"/>
    </w:r>
  </w:p>
  <w:p w:rsidR="007238D6" w:rsidRDefault="006E33C0">
    <w:pPr>
      <w:pStyle w:val="Footer"/>
      <w:ind w:right="360"/>
    </w:pPr>
    <w:r>
      <w:rPr>
        <w:noProof/>
        <w:lang w:val="en-US"/>
      </w:rPr>
      <w:drawing>
        <wp:anchor distT="0" distB="0" distL="114300" distR="114300" simplePos="0" relativeHeight="251658240" behindDoc="1" locked="0" layoutInCell="1" allowOverlap="1">
          <wp:simplePos x="0" y="0"/>
          <wp:positionH relativeFrom="column">
            <wp:posOffset>-737235</wp:posOffset>
          </wp:positionH>
          <wp:positionV relativeFrom="paragraph">
            <wp:posOffset>66497</wp:posOffset>
          </wp:positionV>
          <wp:extent cx="6877050" cy="600075"/>
          <wp:effectExtent l="0" t="0" r="0" b="9525"/>
          <wp:wrapTight wrapText="bothSides">
            <wp:wrapPolygon edited="0">
              <wp:start x="0" y="0"/>
              <wp:lineTo x="0" y="21257"/>
              <wp:lineTo x="21540" y="21257"/>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D6" w:rsidRDefault="007238D6">
    <w:pPr>
      <w:pStyle w:val="Footer"/>
      <w:jc w:val="right"/>
      <w:rPr>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275832761"/>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7238D6" w:rsidRPr="00F570F0" w:rsidRDefault="007238D6">
            <w:pPr>
              <w:pStyle w:val="Footer"/>
              <w:jc w:val="right"/>
              <w:rPr>
                <w:rFonts w:asciiTheme="minorHAnsi" w:hAnsiTheme="minorHAnsi" w:cstheme="minorHAnsi"/>
              </w:rPr>
            </w:pPr>
            <w:r w:rsidRPr="00F570F0">
              <w:rPr>
                <w:rFonts w:asciiTheme="minorHAnsi" w:hAnsiTheme="minorHAnsi" w:cstheme="minorHAnsi"/>
              </w:rPr>
              <w:t xml:space="preserve">Page </w:t>
            </w:r>
            <w:r w:rsidRPr="00F570F0">
              <w:rPr>
                <w:rFonts w:asciiTheme="minorHAnsi" w:hAnsiTheme="minorHAnsi" w:cstheme="minorHAnsi"/>
                <w:b/>
                <w:bCs/>
              </w:rPr>
              <w:fldChar w:fldCharType="begin"/>
            </w:r>
            <w:r w:rsidRPr="00F570F0">
              <w:rPr>
                <w:rFonts w:asciiTheme="minorHAnsi" w:hAnsiTheme="minorHAnsi" w:cstheme="minorHAnsi"/>
                <w:b/>
                <w:bCs/>
              </w:rPr>
              <w:instrText xml:space="preserve"> PAGE </w:instrText>
            </w:r>
            <w:r w:rsidRPr="00F570F0">
              <w:rPr>
                <w:rFonts w:asciiTheme="minorHAnsi" w:hAnsiTheme="minorHAnsi" w:cstheme="minorHAnsi"/>
                <w:b/>
                <w:bCs/>
              </w:rPr>
              <w:fldChar w:fldCharType="separate"/>
            </w:r>
            <w:r w:rsidR="00B85975">
              <w:rPr>
                <w:rFonts w:asciiTheme="minorHAnsi" w:hAnsiTheme="minorHAnsi" w:cstheme="minorHAnsi"/>
                <w:b/>
                <w:bCs/>
                <w:noProof/>
              </w:rPr>
              <w:t>7</w:t>
            </w:r>
            <w:r w:rsidRPr="00F570F0">
              <w:rPr>
                <w:rFonts w:asciiTheme="minorHAnsi" w:hAnsiTheme="minorHAnsi" w:cstheme="minorHAnsi"/>
                <w:b/>
                <w:bCs/>
              </w:rPr>
              <w:fldChar w:fldCharType="end"/>
            </w:r>
            <w:r w:rsidRPr="00F570F0">
              <w:rPr>
                <w:rFonts w:asciiTheme="minorHAnsi" w:hAnsiTheme="minorHAnsi" w:cstheme="minorHAnsi"/>
              </w:rPr>
              <w:t xml:space="preserve"> of </w:t>
            </w:r>
            <w:r w:rsidRPr="00F570F0">
              <w:rPr>
                <w:rFonts w:asciiTheme="minorHAnsi" w:hAnsiTheme="minorHAnsi" w:cstheme="minorHAnsi"/>
                <w:b/>
                <w:bCs/>
              </w:rPr>
              <w:fldChar w:fldCharType="begin"/>
            </w:r>
            <w:r w:rsidRPr="00F570F0">
              <w:rPr>
                <w:rFonts w:asciiTheme="minorHAnsi" w:hAnsiTheme="minorHAnsi" w:cstheme="minorHAnsi"/>
                <w:b/>
                <w:bCs/>
              </w:rPr>
              <w:instrText xml:space="preserve"> NUMPAGES  </w:instrText>
            </w:r>
            <w:r w:rsidRPr="00F570F0">
              <w:rPr>
                <w:rFonts w:asciiTheme="minorHAnsi" w:hAnsiTheme="minorHAnsi" w:cstheme="minorHAnsi"/>
                <w:b/>
                <w:bCs/>
              </w:rPr>
              <w:fldChar w:fldCharType="separate"/>
            </w:r>
            <w:r w:rsidR="00B85975">
              <w:rPr>
                <w:rFonts w:asciiTheme="minorHAnsi" w:hAnsiTheme="minorHAnsi" w:cstheme="minorHAnsi"/>
                <w:b/>
                <w:bCs/>
                <w:noProof/>
              </w:rPr>
              <w:t>37</w:t>
            </w:r>
            <w:r w:rsidRPr="00F570F0">
              <w:rPr>
                <w:rFonts w:asciiTheme="minorHAnsi" w:hAnsiTheme="minorHAnsi" w:cstheme="minorHAnsi"/>
                <w:b/>
                <w:bCs/>
              </w:rPr>
              <w:fldChar w:fldCharType="end"/>
            </w:r>
          </w:p>
        </w:sdtContent>
      </w:sdt>
    </w:sdtContent>
  </w:sdt>
  <w:p w:rsidR="007238D6" w:rsidRPr="00F570F0" w:rsidRDefault="007238D6">
    <w:pPr>
      <w:pStyle w:val="Footer"/>
      <w:ind w:right="360"/>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ED" w:rsidRDefault="00F87BED">
      <w:r>
        <w:separator/>
      </w:r>
    </w:p>
  </w:footnote>
  <w:footnote w:type="continuationSeparator" w:id="0">
    <w:p w:rsidR="00F87BED" w:rsidRDefault="00F87BED">
      <w:r>
        <w:continuationSeparator/>
      </w:r>
    </w:p>
  </w:footnote>
  <w:footnote w:id="1">
    <w:p w:rsidR="007238D6" w:rsidRPr="0011102F" w:rsidRDefault="007238D6" w:rsidP="001F6F37">
      <w:pPr>
        <w:pStyle w:val="FootnoteText"/>
        <w:rPr>
          <w:rFonts w:asciiTheme="minorHAnsi" w:hAnsiTheme="minorHAnsi" w:cstheme="minorHAnsi"/>
          <w:i/>
          <w:lang w:val="en-US"/>
        </w:rPr>
      </w:pPr>
      <w:r w:rsidRPr="0011102F">
        <w:rPr>
          <w:rStyle w:val="FootnoteReference"/>
          <w:rFonts w:asciiTheme="minorHAnsi" w:hAnsiTheme="minorHAnsi" w:cstheme="minorHAnsi"/>
          <w:i/>
        </w:rPr>
        <w:footnoteRef/>
      </w:r>
      <w:r w:rsidRPr="0011102F">
        <w:rPr>
          <w:rFonts w:asciiTheme="minorHAnsi" w:hAnsiTheme="minorHAnsi" w:cstheme="minorHAnsi"/>
          <w:i/>
        </w:rPr>
        <w:t>The charge is 300 euro per activity</w:t>
      </w:r>
      <w:r w:rsidRPr="0011102F">
        <w:rPr>
          <w:rFonts w:asciiTheme="minorHAnsi" w:hAnsiTheme="minorHAnsi" w:cstheme="minorHAnsi"/>
          <w:i/>
          <w:lang w:val="en-US"/>
        </w:rPr>
        <w:t>.</w:t>
      </w:r>
    </w:p>
  </w:footnote>
  <w:footnote w:id="2">
    <w:p w:rsidR="007238D6" w:rsidRPr="0011102F" w:rsidRDefault="007238D6" w:rsidP="001F6F37">
      <w:pPr>
        <w:pStyle w:val="FootnoteText"/>
        <w:rPr>
          <w:rFonts w:asciiTheme="minorHAnsi" w:hAnsiTheme="minorHAnsi" w:cstheme="minorHAnsi"/>
        </w:rPr>
      </w:pPr>
      <w:r w:rsidRPr="0011102F">
        <w:rPr>
          <w:rStyle w:val="FootnoteReference"/>
          <w:rFonts w:asciiTheme="minorHAnsi" w:hAnsiTheme="minorHAnsi" w:cstheme="minorHAnsi"/>
        </w:rPr>
        <w:footnoteRef/>
      </w:r>
      <w:r w:rsidRPr="0011102F">
        <w:rPr>
          <w:rFonts w:asciiTheme="minorHAnsi" w:hAnsiTheme="minorHAnsi" w:cstheme="minorHAnsi"/>
          <w:lang w:val="en-US"/>
        </w:rPr>
        <w:t xml:space="preserve"> </w:t>
      </w:r>
      <w:r w:rsidRPr="0011102F">
        <w:rPr>
          <w:rFonts w:asciiTheme="minorHAnsi" w:hAnsiTheme="minorHAnsi" w:cstheme="minorHAnsi"/>
          <w:i/>
          <w:iCs/>
        </w:rPr>
        <w:t>Take into account the provisions of subsection (9) of section 6 of the Law.</w:t>
      </w:r>
      <w:r w:rsidRPr="0011102F">
        <w:rPr>
          <w:rFonts w:asciiTheme="minorHAnsi" w:hAnsiTheme="minorHAnsi" w:cstheme="minorHAnsi"/>
        </w:rPr>
        <w:t xml:space="preserve">  </w:t>
      </w:r>
    </w:p>
  </w:footnote>
  <w:footnote w:id="3">
    <w:p w:rsidR="007238D6" w:rsidRPr="0011102F" w:rsidRDefault="007238D6" w:rsidP="001F6F37">
      <w:pPr>
        <w:pStyle w:val="FootnoteText"/>
        <w:rPr>
          <w:rFonts w:asciiTheme="minorHAnsi" w:hAnsiTheme="minorHAnsi" w:cstheme="minorHAnsi"/>
        </w:rPr>
      </w:pPr>
      <w:r w:rsidRPr="0011102F">
        <w:rPr>
          <w:rStyle w:val="FootnoteReference"/>
          <w:rFonts w:asciiTheme="minorHAnsi" w:hAnsiTheme="minorHAnsi" w:cstheme="minorHAnsi"/>
        </w:rPr>
        <w:footnoteRef/>
      </w:r>
      <w:r w:rsidRPr="0011102F">
        <w:rPr>
          <w:rFonts w:asciiTheme="minorHAnsi" w:hAnsiTheme="minorHAnsi" w:cstheme="minorHAnsi"/>
          <w:lang w:val="en-US"/>
        </w:rPr>
        <w:t xml:space="preserve"> </w:t>
      </w:r>
      <w:r w:rsidRPr="0011102F">
        <w:rPr>
          <w:rFonts w:asciiTheme="minorHAnsi" w:hAnsiTheme="minorHAnsi" w:cstheme="minorHAnsi"/>
          <w:i/>
          <w:iCs/>
        </w:rPr>
        <w:t>Refer to section</w:t>
      </w:r>
      <w:r w:rsidRPr="0011102F">
        <w:rPr>
          <w:rFonts w:asciiTheme="minorHAnsi" w:hAnsiTheme="minorHAnsi" w:cstheme="minorHAnsi"/>
          <w:i/>
          <w:iCs/>
          <w:lang w:val="en-US"/>
        </w:rPr>
        <w:t xml:space="preserve"> 2 </w:t>
      </w:r>
      <w:r w:rsidRPr="0011102F">
        <w:rPr>
          <w:rFonts w:asciiTheme="minorHAnsi" w:hAnsiTheme="minorHAnsi" w:cstheme="minorHAnsi"/>
          <w:i/>
          <w:iCs/>
        </w:rPr>
        <w:t>of the Law</w:t>
      </w:r>
      <w:r w:rsidRPr="0011102F">
        <w:rPr>
          <w:rFonts w:asciiTheme="minorHAnsi" w:hAnsiTheme="minorHAnsi" w:cstheme="minorHAnsi"/>
          <w:i/>
        </w:rPr>
        <w:t xml:space="preserve">, definition of "initial capital".   </w:t>
      </w:r>
    </w:p>
  </w:footnote>
  <w:footnote w:id="4">
    <w:p w:rsidR="007238D6" w:rsidRPr="0011102F" w:rsidRDefault="007238D6" w:rsidP="001F6F37">
      <w:pPr>
        <w:pStyle w:val="FootnoteText"/>
        <w:ind w:left="100" w:hanging="100"/>
        <w:jc w:val="both"/>
        <w:rPr>
          <w:rFonts w:asciiTheme="minorHAnsi" w:hAnsiTheme="minorHAnsi" w:cstheme="minorHAnsi"/>
        </w:rPr>
      </w:pPr>
      <w:r w:rsidRPr="0011102F">
        <w:rPr>
          <w:rStyle w:val="FootnoteReference"/>
          <w:rFonts w:asciiTheme="minorHAnsi" w:hAnsiTheme="minorHAnsi" w:cstheme="minorHAnsi"/>
          <w:i/>
        </w:rPr>
        <w:footnoteRef/>
      </w:r>
      <w:r w:rsidRPr="0011102F">
        <w:rPr>
          <w:rFonts w:asciiTheme="minorHAnsi" w:hAnsiTheme="minorHAnsi" w:cstheme="minorHAnsi"/>
          <w:i/>
        </w:rPr>
        <w:t xml:space="preserve"> At the </w:t>
      </w:r>
      <w:r w:rsidRPr="0011102F">
        <w:rPr>
          <w:rFonts w:asciiTheme="minorHAnsi" w:hAnsiTheme="minorHAnsi" w:cstheme="minorHAnsi"/>
          <w:i/>
          <w:iCs/>
        </w:rPr>
        <w:t>final stage of assessment of the application for the granting of CIF authorisation, the applicant must submit a confirmation by one or more member states' credit institutions, in which it shall be stated that the entire initial capital required according to the Law is blocked in a bank account held by the aforementioned institution or institutions, and that it will remain blocked until the CIF authorisation is granted</w:t>
      </w:r>
      <w:r w:rsidRPr="0011102F">
        <w:rPr>
          <w:rFonts w:asciiTheme="minorHAnsi" w:hAnsiTheme="minorHAnsi" w:cstheme="minorHAnsi"/>
        </w:rPr>
        <w:t>.</w:t>
      </w:r>
    </w:p>
  </w:footnote>
  <w:footnote w:id="5">
    <w:p w:rsidR="007238D6" w:rsidRPr="0011102F" w:rsidRDefault="007238D6" w:rsidP="001F6F37">
      <w:pPr>
        <w:pStyle w:val="FootnoteText"/>
        <w:ind w:left="100" w:hanging="100"/>
        <w:jc w:val="both"/>
        <w:rPr>
          <w:rFonts w:asciiTheme="minorHAnsi" w:hAnsiTheme="minorHAnsi" w:cstheme="minorHAnsi"/>
        </w:rPr>
      </w:pPr>
      <w:r w:rsidRPr="0011102F">
        <w:rPr>
          <w:rStyle w:val="FootnoteReference"/>
          <w:rFonts w:asciiTheme="minorHAnsi" w:hAnsiTheme="minorHAnsi" w:cstheme="minorHAnsi"/>
        </w:rPr>
        <w:footnoteRef/>
      </w:r>
      <w:r w:rsidRPr="0011102F">
        <w:rPr>
          <w:rFonts w:asciiTheme="minorHAnsi" w:hAnsiTheme="minorHAnsi" w:cstheme="minorHAnsi"/>
          <w:lang w:val="en-US"/>
        </w:rPr>
        <w:t xml:space="preserve"> </w:t>
      </w:r>
      <w:r w:rsidRPr="0011102F">
        <w:rPr>
          <w:rFonts w:asciiTheme="minorHAnsi" w:hAnsiTheme="minorHAnsi" w:cstheme="minorHAnsi"/>
          <w:i/>
        </w:rPr>
        <w:t>Refer to section 2 of the Law for the definition of the term "group".</w:t>
      </w:r>
      <w:r w:rsidRPr="0011102F">
        <w:rPr>
          <w:rFonts w:asciiTheme="minorHAnsi" w:hAnsiTheme="minorHAnsi" w:cstheme="minorHAnsi"/>
        </w:rPr>
        <w:t xml:space="preserve"> </w:t>
      </w:r>
      <w:r w:rsidRPr="0011102F">
        <w:rPr>
          <w:rFonts w:asciiTheme="minorHAnsi" w:hAnsiTheme="minorHAnsi" w:cstheme="minorHAnsi"/>
          <w:i/>
        </w:rPr>
        <w:t xml:space="preserve"> </w:t>
      </w:r>
    </w:p>
  </w:footnote>
  <w:footnote w:id="6">
    <w:p w:rsidR="007238D6" w:rsidRPr="0011102F" w:rsidRDefault="007238D6" w:rsidP="001F6F37">
      <w:pPr>
        <w:pStyle w:val="FootnoteText"/>
        <w:rPr>
          <w:rFonts w:asciiTheme="minorHAnsi" w:hAnsiTheme="minorHAnsi" w:cstheme="minorHAnsi"/>
        </w:rPr>
      </w:pPr>
      <w:r w:rsidRPr="0011102F">
        <w:rPr>
          <w:rStyle w:val="FootnoteReference"/>
          <w:rFonts w:asciiTheme="minorHAnsi" w:hAnsiTheme="minorHAnsi" w:cstheme="minorHAnsi"/>
        </w:rPr>
        <w:footnoteRef/>
      </w:r>
      <w:r w:rsidRPr="0011102F">
        <w:rPr>
          <w:rFonts w:asciiTheme="minorHAnsi" w:hAnsiTheme="minorHAnsi" w:cstheme="minorHAnsi"/>
        </w:rPr>
        <w:t xml:space="preserve"> </w:t>
      </w:r>
      <w:r w:rsidRPr="0011102F">
        <w:rPr>
          <w:rFonts w:asciiTheme="minorHAnsi" w:hAnsiTheme="minorHAnsi" w:cstheme="minorHAnsi"/>
          <w:i/>
        </w:rPr>
        <w:t>Refer to section 2 of the Law for the definition of the term "close links".</w:t>
      </w:r>
      <w:r w:rsidRPr="0011102F">
        <w:rPr>
          <w:rFonts w:asciiTheme="minorHAnsi" w:hAnsiTheme="minorHAnsi" w:cstheme="minorHAnsi"/>
        </w:rPr>
        <w:t xml:space="preserve"> </w:t>
      </w:r>
      <w:r w:rsidRPr="0011102F">
        <w:rPr>
          <w:rFonts w:asciiTheme="minorHAnsi" w:hAnsiTheme="minorHAnsi" w:cstheme="minorHAnsi"/>
          <w:i/>
        </w:rPr>
        <w:t xml:space="preserve"> </w:t>
      </w:r>
    </w:p>
  </w:footnote>
  <w:footnote w:id="7">
    <w:p w:rsidR="007238D6" w:rsidRPr="0011102F" w:rsidRDefault="007238D6" w:rsidP="001F6F37">
      <w:pPr>
        <w:pStyle w:val="FootnoteText"/>
        <w:rPr>
          <w:rFonts w:asciiTheme="minorHAnsi" w:hAnsiTheme="minorHAnsi" w:cstheme="minorHAnsi"/>
        </w:rPr>
      </w:pPr>
      <w:r w:rsidRPr="0011102F">
        <w:rPr>
          <w:rStyle w:val="FootnoteReference"/>
          <w:rFonts w:asciiTheme="minorHAnsi" w:hAnsiTheme="minorHAnsi" w:cstheme="minorHAnsi"/>
        </w:rPr>
        <w:footnoteRef/>
      </w:r>
      <w:r w:rsidRPr="0011102F">
        <w:rPr>
          <w:rFonts w:asciiTheme="minorHAnsi" w:hAnsiTheme="minorHAnsi" w:cstheme="minorHAnsi"/>
        </w:rPr>
        <w:t xml:space="preserve"> </w:t>
      </w:r>
      <w:r w:rsidRPr="0011102F">
        <w:rPr>
          <w:rFonts w:asciiTheme="minorHAnsi" w:hAnsiTheme="minorHAnsi" w:cstheme="minorHAnsi"/>
          <w:i/>
        </w:rPr>
        <w:t>Refer to section 2 of the Law for the definition of the term “qualifying</w:t>
      </w:r>
      <w:r w:rsidRPr="0011102F">
        <w:rPr>
          <w:rFonts w:asciiTheme="minorHAnsi" w:hAnsiTheme="minorHAnsi" w:cstheme="minorHAnsi"/>
        </w:rPr>
        <w:t xml:space="preserve"> holding</w:t>
      </w:r>
      <w:r w:rsidRPr="0011102F">
        <w:rPr>
          <w:rFonts w:asciiTheme="minorHAnsi" w:hAnsiTheme="minorHAnsi" w:cstheme="minorHAnsi"/>
          <w:i/>
        </w:rPr>
        <w:t xml:space="preserve"> ".</w:t>
      </w:r>
      <w:r w:rsidRPr="0011102F">
        <w:rPr>
          <w:rFonts w:asciiTheme="minorHAnsi" w:hAnsiTheme="minorHAnsi" w:cstheme="minorHAnsi"/>
        </w:rPr>
        <w:t xml:space="preserve"> </w:t>
      </w:r>
      <w:r w:rsidRPr="0011102F">
        <w:rPr>
          <w:rFonts w:asciiTheme="minorHAnsi" w:hAnsiTheme="minorHAnsi" w:cstheme="minorHAnsi"/>
          <w:i/>
        </w:rPr>
        <w:t xml:space="preserve"> </w:t>
      </w:r>
    </w:p>
  </w:footnote>
  <w:footnote w:id="8">
    <w:p w:rsidR="007238D6" w:rsidRPr="0011102F" w:rsidRDefault="007238D6" w:rsidP="00C57BF2">
      <w:pPr>
        <w:rPr>
          <w:rFonts w:asciiTheme="minorHAnsi" w:hAnsiTheme="minorHAnsi" w:cstheme="minorHAnsi"/>
          <w:lang w:val="en-US"/>
        </w:rPr>
      </w:pPr>
      <w:r w:rsidRPr="0011102F">
        <w:rPr>
          <w:rStyle w:val="FootnoteReference"/>
          <w:rFonts w:asciiTheme="minorHAnsi" w:hAnsiTheme="minorHAnsi" w:cstheme="minorHAnsi"/>
          <w:sz w:val="20"/>
        </w:rPr>
        <w:footnoteRef/>
      </w:r>
      <w:r w:rsidRPr="0011102F">
        <w:rPr>
          <w:rStyle w:val="FootnoteReference"/>
          <w:rFonts w:asciiTheme="minorHAnsi" w:hAnsiTheme="minorHAnsi" w:cstheme="minorHAnsi"/>
          <w:sz w:val="20"/>
        </w:rPr>
        <w:t xml:space="preserve"> </w:t>
      </w:r>
      <w:r w:rsidRPr="0011102F">
        <w:rPr>
          <w:rFonts w:asciiTheme="minorHAnsi" w:hAnsiTheme="minorHAnsi" w:cstheme="minorHAnsi"/>
          <w:i/>
          <w:sz w:val="20"/>
          <w:szCs w:val="20"/>
        </w:rPr>
        <w:t xml:space="preserve">It is noted that for applicants which will market and sell CFDs and other speculative products it is required that the two Executive Directors of the Board of Directors shall be residents of the Republic. </w:t>
      </w:r>
    </w:p>
  </w:footnote>
  <w:footnote w:id="9">
    <w:p w:rsidR="007238D6" w:rsidRPr="0011102F" w:rsidRDefault="007238D6" w:rsidP="00052109">
      <w:pPr>
        <w:pStyle w:val="Default"/>
        <w:spacing w:after="120"/>
        <w:jc w:val="both"/>
        <w:rPr>
          <w:rFonts w:asciiTheme="minorHAnsi" w:hAnsiTheme="minorHAnsi" w:cstheme="minorHAnsi"/>
          <w:lang w:val="en-US"/>
        </w:rPr>
      </w:pPr>
      <w:r w:rsidRPr="0011102F">
        <w:rPr>
          <w:rStyle w:val="FootnoteReference"/>
          <w:rFonts w:asciiTheme="minorHAnsi" w:hAnsiTheme="minorHAnsi" w:cstheme="minorHAnsi"/>
          <w:sz w:val="20"/>
        </w:rPr>
        <w:footnoteRef/>
      </w:r>
      <w:r w:rsidRPr="0011102F">
        <w:rPr>
          <w:rFonts w:asciiTheme="minorHAnsi" w:hAnsiTheme="minorHAnsi" w:cstheme="minorHAnsi"/>
          <w:sz w:val="20"/>
          <w:lang w:val="en-US"/>
        </w:rPr>
        <w:t xml:space="preserve"> </w:t>
      </w:r>
      <w:r w:rsidRPr="0011102F">
        <w:rPr>
          <w:rFonts w:asciiTheme="minorHAnsi" w:eastAsia="Times New Roman" w:hAnsiTheme="minorHAnsi" w:cstheme="minorHAnsi"/>
          <w:i/>
          <w:color w:val="auto"/>
          <w:sz w:val="20"/>
          <w:szCs w:val="20"/>
          <w:lang w:val="en-GB"/>
        </w:rPr>
        <w:t>It is noted that the applicants which will market and sell CFDs and other speculative products may not outsource the compliance function.</w:t>
      </w:r>
      <w:r w:rsidRPr="0011102F">
        <w:rPr>
          <w:rFonts w:asciiTheme="minorHAnsi" w:hAnsiTheme="minorHAnsi" w:cstheme="minorHAnsi"/>
          <w:sz w:val="20"/>
          <w:lang w:val="en-US"/>
        </w:rPr>
        <w:t xml:space="preserve">  </w:t>
      </w:r>
    </w:p>
  </w:footnote>
  <w:footnote w:id="10">
    <w:p w:rsidR="007238D6" w:rsidRPr="0011102F" w:rsidRDefault="007238D6" w:rsidP="001F6F37">
      <w:pPr>
        <w:pStyle w:val="FootnoteText"/>
        <w:jc w:val="both"/>
        <w:rPr>
          <w:rFonts w:asciiTheme="minorHAnsi" w:hAnsiTheme="minorHAnsi" w:cstheme="minorHAnsi"/>
        </w:rPr>
      </w:pPr>
      <w:r w:rsidRPr="0011102F">
        <w:rPr>
          <w:rStyle w:val="FootnoteReference"/>
          <w:rFonts w:asciiTheme="minorHAnsi" w:hAnsiTheme="minorHAnsi" w:cstheme="minorHAnsi"/>
        </w:rPr>
        <w:footnoteRef/>
      </w:r>
      <w:r w:rsidRPr="0011102F">
        <w:rPr>
          <w:rFonts w:asciiTheme="minorHAnsi" w:hAnsiTheme="minorHAnsi" w:cstheme="minorHAnsi"/>
          <w:lang w:val="en-US"/>
        </w:rPr>
        <w:t xml:space="preserve"> </w:t>
      </w:r>
      <w:r w:rsidRPr="0011102F">
        <w:rPr>
          <w:rFonts w:asciiTheme="minorHAnsi" w:hAnsiTheme="minorHAnsi" w:cstheme="minorHAnsi"/>
        </w:rPr>
        <w:t xml:space="preserve">The representative office is an office that represents the head office of the applicant in another member state and does not </w:t>
      </w:r>
      <w:proofErr w:type="gramStart"/>
      <w:r w:rsidRPr="0011102F">
        <w:rPr>
          <w:rFonts w:asciiTheme="minorHAnsi" w:hAnsiTheme="minorHAnsi" w:cstheme="minorHAnsi"/>
        </w:rPr>
        <w:t>itself</w:t>
      </w:r>
      <w:proofErr w:type="gramEnd"/>
      <w:r w:rsidRPr="0011102F">
        <w:rPr>
          <w:rFonts w:asciiTheme="minorHAnsi" w:hAnsiTheme="minorHAnsi" w:cstheme="minorHAnsi"/>
        </w:rPr>
        <w:t xml:space="preserve"> provide investment services or activities.  Typically, representative offices carry out activities such as market research and promoting the brand of the applicant.  In the case where, the representative office intends on providing investment services or activities then it is considered a branch.  In practice, where the applicant </w:t>
      </w:r>
      <w:r w:rsidRPr="0011102F">
        <w:rPr>
          <w:rFonts w:asciiTheme="minorHAnsi" w:hAnsiTheme="minorHAnsi" w:cstheme="minorHAnsi"/>
          <w:lang w:val="en-US"/>
        </w:rPr>
        <w:t>has</w:t>
      </w:r>
      <w:r w:rsidRPr="0011102F">
        <w:rPr>
          <w:rFonts w:asciiTheme="minorHAnsi" w:hAnsiTheme="minorHAnsi" w:cstheme="minorHAnsi"/>
        </w:rPr>
        <w:t xml:space="preserve"> a representative office in another member state, then it shall notify for the free provision of services in the said member state, because of the possibility of cross-border provision of services.</w:t>
      </w:r>
    </w:p>
  </w:footnote>
  <w:footnote w:id="11">
    <w:p w:rsidR="007238D6" w:rsidRPr="0011102F" w:rsidRDefault="007238D6" w:rsidP="001F6F37">
      <w:pPr>
        <w:pStyle w:val="FootnoteText"/>
        <w:rPr>
          <w:rFonts w:asciiTheme="minorHAnsi" w:hAnsiTheme="minorHAnsi" w:cstheme="minorHAnsi"/>
          <w:lang w:val="en-US"/>
        </w:rPr>
      </w:pPr>
      <w:r w:rsidRPr="0011102F">
        <w:rPr>
          <w:rStyle w:val="FootnoteReference"/>
          <w:rFonts w:asciiTheme="minorHAnsi" w:hAnsiTheme="minorHAnsi" w:cstheme="minorHAnsi"/>
        </w:rPr>
        <w:footnoteRef/>
      </w:r>
      <w:r w:rsidRPr="0011102F">
        <w:rPr>
          <w:rFonts w:asciiTheme="minorHAnsi" w:hAnsiTheme="minorHAnsi" w:cstheme="minorHAnsi"/>
        </w:rPr>
        <w:t xml:space="preserve"> </w:t>
      </w:r>
      <w:r w:rsidRPr="0011102F">
        <w:rPr>
          <w:rFonts w:asciiTheme="minorHAnsi" w:hAnsiTheme="minorHAnsi" w:cstheme="minorHAnsi"/>
          <w:lang w:val="en"/>
        </w:rPr>
        <w:t>Commission Regulation (EC) No 1287/2006 implementing Directive 2004/39/EC as regards record-keeping obligations for investment firms, transaction reporting, market transparency, admission of financial instruments to trading, and defined terms for the purposes of that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D6" w:rsidRPr="0011102F" w:rsidRDefault="007238D6"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144-03-01</w:t>
    </w:r>
  </w:p>
  <w:p w:rsidR="007238D6" w:rsidRPr="0011102F" w:rsidRDefault="007238D6"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Not available in Greek</w:t>
    </w:r>
  </w:p>
  <w:p w:rsidR="007238D6" w:rsidRPr="0011102F" w:rsidRDefault="007238D6"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Date of update:</w:t>
    </w:r>
    <w:r w:rsidRPr="0011102F">
      <w:rPr>
        <w:rFonts w:asciiTheme="minorHAnsi" w:hAnsiTheme="minorHAnsi" w:cstheme="minorHAnsi"/>
        <w:lang w:val="en-US"/>
      </w:rPr>
      <w:t xml:space="preserve"> </w:t>
    </w:r>
    <w:r w:rsidR="00CB17FE">
      <w:rPr>
        <w:rFonts w:asciiTheme="minorHAnsi" w:hAnsiTheme="minorHAnsi" w:cstheme="minorHAnsi"/>
        <w:b/>
        <w:lang w:val="en-US"/>
      </w:rPr>
      <w:t>21</w:t>
    </w:r>
    <w:r w:rsidRPr="0011102F">
      <w:rPr>
        <w:rFonts w:asciiTheme="minorHAnsi" w:hAnsiTheme="minorHAnsi" w:cstheme="minorHAnsi"/>
        <w:b/>
        <w:lang w:val="en-US"/>
      </w:rPr>
      <w:t>.</w:t>
    </w:r>
    <w:r w:rsidR="00CB17FE">
      <w:rPr>
        <w:rFonts w:asciiTheme="minorHAnsi" w:hAnsiTheme="minorHAnsi" w:cstheme="minorHAnsi"/>
        <w:b/>
        <w:lang w:val="en-US"/>
      </w:rPr>
      <w:t>02</w:t>
    </w:r>
    <w:r w:rsidRPr="0011102F">
      <w:rPr>
        <w:rFonts w:asciiTheme="minorHAnsi" w:hAnsiTheme="minorHAnsi" w:cstheme="minorHAnsi"/>
        <w:b/>
        <w:lang w:val="en-US"/>
      </w:rPr>
      <w:t>.2017</w:t>
    </w:r>
  </w:p>
  <w:p w:rsidR="007238D6" w:rsidRPr="0011102F" w:rsidRDefault="007238D6" w:rsidP="001F6F37">
    <w:pPr>
      <w:pStyle w:val="Header"/>
      <w:tabs>
        <w:tab w:val="clear" w:pos="8306"/>
      </w:tabs>
      <w:jc w:val="right"/>
      <w:rPr>
        <w:rFonts w:asciiTheme="minorHAnsi" w:hAnsiTheme="minorHAnsi" w:cstheme="minorHAnsi"/>
        <w:b/>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D6" w:rsidRPr="005968F7" w:rsidRDefault="007238D6" w:rsidP="00596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06"/>
    <w:multiLevelType w:val="multilevel"/>
    <w:tmpl w:val="BCB637F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253153"/>
    <w:multiLevelType w:val="multilevel"/>
    <w:tmpl w:val="12164EB0"/>
    <w:lvl w:ilvl="0">
      <w:start w:val="19"/>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F7B96"/>
    <w:multiLevelType w:val="hybridMultilevel"/>
    <w:tmpl w:val="F5BE1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0E10109"/>
    <w:multiLevelType w:val="hybridMultilevel"/>
    <w:tmpl w:val="A4A85A1C"/>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444143"/>
    <w:multiLevelType w:val="hybridMultilevel"/>
    <w:tmpl w:val="8EEECEAC"/>
    <w:lvl w:ilvl="0" w:tplc="3958436E">
      <w:start w:val="1"/>
      <w:numFmt w:val="decimal"/>
      <w:lvlText w:val="%1."/>
      <w:lvlJc w:val="left"/>
      <w:pPr>
        <w:tabs>
          <w:tab w:val="num" w:pos="630"/>
        </w:tabs>
        <w:ind w:left="63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A6E23"/>
    <w:multiLevelType w:val="hybridMultilevel"/>
    <w:tmpl w:val="D33E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5B4B3F"/>
    <w:multiLevelType w:val="hybridMultilevel"/>
    <w:tmpl w:val="E0B41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F50B6C"/>
    <w:multiLevelType w:val="hybridMultilevel"/>
    <w:tmpl w:val="D81C4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9723B"/>
    <w:multiLevelType w:val="multilevel"/>
    <w:tmpl w:val="1C5E83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DE3F96"/>
    <w:multiLevelType w:val="hybridMultilevel"/>
    <w:tmpl w:val="39AA9AFC"/>
    <w:lvl w:ilvl="0" w:tplc="BDBA3936">
      <w:start w:val="1"/>
      <w:numFmt w:val="decimal"/>
      <w:lvlText w:val="11.%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0E21BA1"/>
    <w:multiLevelType w:val="hybridMultilevel"/>
    <w:tmpl w:val="3EB03416"/>
    <w:lvl w:ilvl="0" w:tplc="CF4AD0E8">
      <w:start w:val="1"/>
      <w:numFmt w:val="decimal"/>
      <w:lvlText w:val="18.%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8">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A9174C"/>
    <w:multiLevelType w:val="multilevel"/>
    <w:tmpl w:val="09A2E24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C50204"/>
    <w:multiLevelType w:val="hybridMultilevel"/>
    <w:tmpl w:val="C5C83E62"/>
    <w:lvl w:ilvl="0" w:tplc="3868588E">
      <w:start w:val="1"/>
      <w:numFmt w:val="decimal"/>
      <w:lvlText w:val="11.2.%1"/>
      <w:lvlJc w:val="left"/>
      <w:pPr>
        <w:tabs>
          <w:tab w:val="num" w:pos="1540"/>
        </w:tabs>
        <w:ind w:left="1540" w:hanging="1540"/>
      </w:pPr>
      <w:rPr>
        <w:rFonts w:ascii="Calibri" w:hAnsi="Calibri"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02F7F19"/>
    <w:multiLevelType w:val="hybridMultilevel"/>
    <w:tmpl w:val="ED3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B7603"/>
    <w:multiLevelType w:val="hybridMultilevel"/>
    <w:tmpl w:val="4EAA457C"/>
    <w:lvl w:ilvl="0" w:tplc="D5E06DAA">
      <w:start w:val="1"/>
      <w:numFmt w:val="decimal"/>
      <w:lvlText w:val="13.%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EE56E8A"/>
    <w:multiLevelType w:val="hybridMultilevel"/>
    <w:tmpl w:val="E904D5D6"/>
    <w:lvl w:ilvl="0" w:tplc="06AC2D32">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8"/>
  </w:num>
  <w:num w:numId="4">
    <w:abstractNumId w:val="10"/>
  </w:num>
  <w:num w:numId="5">
    <w:abstractNumId w:val="27"/>
  </w:num>
  <w:num w:numId="6">
    <w:abstractNumId w:val="22"/>
  </w:num>
  <w:num w:numId="7">
    <w:abstractNumId w:val="21"/>
  </w:num>
  <w:num w:numId="8">
    <w:abstractNumId w:val="3"/>
  </w:num>
  <w:num w:numId="9">
    <w:abstractNumId w:val="11"/>
  </w:num>
  <w:num w:numId="10">
    <w:abstractNumId w:val="15"/>
  </w:num>
  <w:num w:numId="11">
    <w:abstractNumId w:val="17"/>
  </w:num>
  <w:num w:numId="12">
    <w:abstractNumId w:val="31"/>
  </w:num>
  <w:num w:numId="13">
    <w:abstractNumId w:val="8"/>
  </w:num>
  <w:num w:numId="14">
    <w:abstractNumId w:val="16"/>
  </w:num>
  <w:num w:numId="15">
    <w:abstractNumId w:val="23"/>
  </w:num>
  <w:num w:numId="16">
    <w:abstractNumId w:val="0"/>
  </w:num>
  <w:num w:numId="17">
    <w:abstractNumId w:val="1"/>
  </w:num>
  <w:num w:numId="18">
    <w:abstractNumId w:val="18"/>
  </w:num>
  <w:num w:numId="19">
    <w:abstractNumId w:val="20"/>
  </w:num>
  <w:num w:numId="20">
    <w:abstractNumId w:val="13"/>
  </w:num>
  <w:num w:numId="21">
    <w:abstractNumId w:val="29"/>
  </w:num>
  <w:num w:numId="22">
    <w:abstractNumId w:val="30"/>
  </w:num>
  <w:num w:numId="23">
    <w:abstractNumId w:val="26"/>
  </w:num>
  <w:num w:numId="24">
    <w:abstractNumId w:val="5"/>
  </w:num>
  <w:num w:numId="25">
    <w:abstractNumId w:val="34"/>
  </w:num>
  <w:num w:numId="26">
    <w:abstractNumId w:val="32"/>
  </w:num>
  <w:num w:numId="27">
    <w:abstractNumId w:val="19"/>
  </w:num>
  <w:num w:numId="28">
    <w:abstractNumId w:val="12"/>
  </w:num>
  <w:num w:numId="29">
    <w:abstractNumId w:val="7"/>
  </w:num>
  <w:num w:numId="30">
    <w:abstractNumId w:val="2"/>
  </w:num>
  <w:num w:numId="31">
    <w:abstractNumId w:val="24"/>
  </w:num>
  <w:num w:numId="32">
    <w:abstractNumId w:val="33"/>
  </w:num>
  <w:num w:numId="33">
    <w:abstractNumId w:val="6"/>
  </w:num>
  <w:num w:numId="34">
    <w:abstractNumId w:val="25"/>
  </w:num>
  <w:num w:numId="35">
    <w:abstractNumId w:val="9"/>
  </w:num>
  <w:num w:numId="36">
    <w:abstractNumId w:val="35"/>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8AC"/>
    <w:rsid w:val="00003D56"/>
    <w:rsid w:val="0000460A"/>
    <w:rsid w:val="00005B50"/>
    <w:rsid w:val="00007CD8"/>
    <w:rsid w:val="00007EB6"/>
    <w:rsid w:val="00010409"/>
    <w:rsid w:val="0001370A"/>
    <w:rsid w:val="000246BA"/>
    <w:rsid w:val="00026E2D"/>
    <w:rsid w:val="0003279D"/>
    <w:rsid w:val="000457AD"/>
    <w:rsid w:val="000517F3"/>
    <w:rsid w:val="00052109"/>
    <w:rsid w:val="00052972"/>
    <w:rsid w:val="00053B9E"/>
    <w:rsid w:val="00055340"/>
    <w:rsid w:val="0006364C"/>
    <w:rsid w:val="000636D6"/>
    <w:rsid w:val="0008057D"/>
    <w:rsid w:val="00091E4C"/>
    <w:rsid w:val="00092A42"/>
    <w:rsid w:val="000B2561"/>
    <w:rsid w:val="000B2A66"/>
    <w:rsid w:val="000B4350"/>
    <w:rsid w:val="000B6C02"/>
    <w:rsid w:val="000B6FE5"/>
    <w:rsid w:val="000B758A"/>
    <w:rsid w:val="000C5DD2"/>
    <w:rsid w:val="000C5FDA"/>
    <w:rsid w:val="000D2017"/>
    <w:rsid w:val="000D2563"/>
    <w:rsid w:val="000E1B12"/>
    <w:rsid w:val="000E4632"/>
    <w:rsid w:val="000F2BD3"/>
    <w:rsid w:val="000F5A6B"/>
    <w:rsid w:val="000F6590"/>
    <w:rsid w:val="001018F1"/>
    <w:rsid w:val="00101CBF"/>
    <w:rsid w:val="0011102F"/>
    <w:rsid w:val="00112A0B"/>
    <w:rsid w:val="0011523D"/>
    <w:rsid w:val="0011580F"/>
    <w:rsid w:val="00116252"/>
    <w:rsid w:val="00121B1F"/>
    <w:rsid w:val="00121C39"/>
    <w:rsid w:val="0012418F"/>
    <w:rsid w:val="00126A8E"/>
    <w:rsid w:val="00127CA6"/>
    <w:rsid w:val="0014048A"/>
    <w:rsid w:val="001472F7"/>
    <w:rsid w:val="00150325"/>
    <w:rsid w:val="001643BF"/>
    <w:rsid w:val="00173D00"/>
    <w:rsid w:val="001751C9"/>
    <w:rsid w:val="001778C0"/>
    <w:rsid w:val="00181192"/>
    <w:rsid w:val="00183DC1"/>
    <w:rsid w:val="00183EAD"/>
    <w:rsid w:val="00196376"/>
    <w:rsid w:val="001A3198"/>
    <w:rsid w:val="001B118A"/>
    <w:rsid w:val="001B4515"/>
    <w:rsid w:val="001B4760"/>
    <w:rsid w:val="001D05F6"/>
    <w:rsid w:val="001D09AB"/>
    <w:rsid w:val="001D3953"/>
    <w:rsid w:val="001E0438"/>
    <w:rsid w:val="001E21B0"/>
    <w:rsid w:val="001E7210"/>
    <w:rsid w:val="001F1015"/>
    <w:rsid w:val="001F18EE"/>
    <w:rsid w:val="001F3318"/>
    <w:rsid w:val="001F3323"/>
    <w:rsid w:val="001F6F37"/>
    <w:rsid w:val="00206666"/>
    <w:rsid w:val="0020703F"/>
    <w:rsid w:val="00210DE3"/>
    <w:rsid w:val="002163B4"/>
    <w:rsid w:val="00221546"/>
    <w:rsid w:val="00222172"/>
    <w:rsid w:val="00233422"/>
    <w:rsid w:val="00235990"/>
    <w:rsid w:val="00254F8F"/>
    <w:rsid w:val="0025633A"/>
    <w:rsid w:val="00260970"/>
    <w:rsid w:val="00267997"/>
    <w:rsid w:val="00271E93"/>
    <w:rsid w:val="00282977"/>
    <w:rsid w:val="002831C0"/>
    <w:rsid w:val="00284109"/>
    <w:rsid w:val="002844C5"/>
    <w:rsid w:val="00285C2A"/>
    <w:rsid w:val="0029377A"/>
    <w:rsid w:val="00293DF1"/>
    <w:rsid w:val="002A6481"/>
    <w:rsid w:val="002C51EF"/>
    <w:rsid w:val="002D3F04"/>
    <w:rsid w:val="002D4A05"/>
    <w:rsid w:val="002D5303"/>
    <w:rsid w:val="002D7D0B"/>
    <w:rsid w:val="002E4DA9"/>
    <w:rsid w:val="002E7475"/>
    <w:rsid w:val="002F2186"/>
    <w:rsid w:val="002F78D9"/>
    <w:rsid w:val="00300D27"/>
    <w:rsid w:val="003024E2"/>
    <w:rsid w:val="00310E51"/>
    <w:rsid w:val="00320E2D"/>
    <w:rsid w:val="00327F8D"/>
    <w:rsid w:val="00334E5D"/>
    <w:rsid w:val="0033783D"/>
    <w:rsid w:val="00337919"/>
    <w:rsid w:val="00343154"/>
    <w:rsid w:val="00350A8A"/>
    <w:rsid w:val="00352E18"/>
    <w:rsid w:val="00356FBF"/>
    <w:rsid w:val="0035725F"/>
    <w:rsid w:val="003628D1"/>
    <w:rsid w:val="00366276"/>
    <w:rsid w:val="0037093F"/>
    <w:rsid w:val="00377B51"/>
    <w:rsid w:val="00377C19"/>
    <w:rsid w:val="00382356"/>
    <w:rsid w:val="003840FB"/>
    <w:rsid w:val="00391026"/>
    <w:rsid w:val="00391EFB"/>
    <w:rsid w:val="003A13CC"/>
    <w:rsid w:val="003A439F"/>
    <w:rsid w:val="003B0C3E"/>
    <w:rsid w:val="003B1B38"/>
    <w:rsid w:val="003B1D13"/>
    <w:rsid w:val="003B5404"/>
    <w:rsid w:val="003B56A8"/>
    <w:rsid w:val="003C1947"/>
    <w:rsid w:val="003C690B"/>
    <w:rsid w:val="003D0EB0"/>
    <w:rsid w:val="003D638C"/>
    <w:rsid w:val="003D7F0C"/>
    <w:rsid w:val="003F1580"/>
    <w:rsid w:val="003F220A"/>
    <w:rsid w:val="003F24F8"/>
    <w:rsid w:val="003F41CF"/>
    <w:rsid w:val="00405CA4"/>
    <w:rsid w:val="004178C6"/>
    <w:rsid w:val="00420033"/>
    <w:rsid w:val="004212B0"/>
    <w:rsid w:val="00427EB3"/>
    <w:rsid w:val="00430F90"/>
    <w:rsid w:val="00434876"/>
    <w:rsid w:val="00441843"/>
    <w:rsid w:val="004506A3"/>
    <w:rsid w:val="0045086D"/>
    <w:rsid w:val="00453C8A"/>
    <w:rsid w:val="00455796"/>
    <w:rsid w:val="00455A28"/>
    <w:rsid w:val="0045607F"/>
    <w:rsid w:val="00467D0C"/>
    <w:rsid w:val="00473907"/>
    <w:rsid w:val="004804FD"/>
    <w:rsid w:val="00481710"/>
    <w:rsid w:val="004822AE"/>
    <w:rsid w:val="004870AA"/>
    <w:rsid w:val="0048735E"/>
    <w:rsid w:val="0049428F"/>
    <w:rsid w:val="0049478D"/>
    <w:rsid w:val="004A09B8"/>
    <w:rsid w:val="004A557A"/>
    <w:rsid w:val="004A62BE"/>
    <w:rsid w:val="004B0274"/>
    <w:rsid w:val="004B0D5B"/>
    <w:rsid w:val="004C19C2"/>
    <w:rsid w:val="004C2BB6"/>
    <w:rsid w:val="004C7C23"/>
    <w:rsid w:val="004D37E1"/>
    <w:rsid w:val="004E15A9"/>
    <w:rsid w:val="004E7AD2"/>
    <w:rsid w:val="004F15B6"/>
    <w:rsid w:val="004F399F"/>
    <w:rsid w:val="004F5C7F"/>
    <w:rsid w:val="0050732D"/>
    <w:rsid w:val="00513751"/>
    <w:rsid w:val="005204AF"/>
    <w:rsid w:val="005228C6"/>
    <w:rsid w:val="00525A5E"/>
    <w:rsid w:val="00527C65"/>
    <w:rsid w:val="005326F2"/>
    <w:rsid w:val="00541952"/>
    <w:rsid w:val="00541A55"/>
    <w:rsid w:val="00544EC8"/>
    <w:rsid w:val="00547248"/>
    <w:rsid w:val="00552E0B"/>
    <w:rsid w:val="00552EB7"/>
    <w:rsid w:val="00561F71"/>
    <w:rsid w:val="00563368"/>
    <w:rsid w:val="005650CE"/>
    <w:rsid w:val="0057161E"/>
    <w:rsid w:val="00572C37"/>
    <w:rsid w:val="0057543B"/>
    <w:rsid w:val="00577440"/>
    <w:rsid w:val="00581E64"/>
    <w:rsid w:val="00582BAA"/>
    <w:rsid w:val="0058358D"/>
    <w:rsid w:val="00593EE2"/>
    <w:rsid w:val="00594DF3"/>
    <w:rsid w:val="005968F7"/>
    <w:rsid w:val="00596D38"/>
    <w:rsid w:val="005A5E13"/>
    <w:rsid w:val="005B3276"/>
    <w:rsid w:val="005C16AC"/>
    <w:rsid w:val="005C1DF8"/>
    <w:rsid w:val="005C2596"/>
    <w:rsid w:val="005C5AD4"/>
    <w:rsid w:val="005C657E"/>
    <w:rsid w:val="005D0404"/>
    <w:rsid w:val="005D0E2F"/>
    <w:rsid w:val="005D7071"/>
    <w:rsid w:val="005D730B"/>
    <w:rsid w:val="005E55E0"/>
    <w:rsid w:val="005F5C1D"/>
    <w:rsid w:val="005F61EB"/>
    <w:rsid w:val="00607FEC"/>
    <w:rsid w:val="006113E4"/>
    <w:rsid w:val="006138BA"/>
    <w:rsid w:val="006212AA"/>
    <w:rsid w:val="00633CA6"/>
    <w:rsid w:val="006418D5"/>
    <w:rsid w:val="0065244F"/>
    <w:rsid w:val="00655D82"/>
    <w:rsid w:val="00660186"/>
    <w:rsid w:val="0066669C"/>
    <w:rsid w:val="0067082D"/>
    <w:rsid w:val="006709DE"/>
    <w:rsid w:val="006748B2"/>
    <w:rsid w:val="00676925"/>
    <w:rsid w:val="00676BB2"/>
    <w:rsid w:val="006833C4"/>
    <w:rsid w:val="00696522"/>
    <w:rsid w:val="00696E34"/>
    <w:rsid w:val="0069791B"/>
    <w:rsid w:val="006A023C"/>
    <w:rsid w:val="006B0A0A"/>
    <w:rsid w:val="006B779B"/>
    <w:rsid w:val="006C065F"/>
    <w:rsid w:val="006C2FF7"/>
    <w:rsid w:val="006C512B"/>
    <w:rsid w:val="006C5CF7"/>
    <w:rsid w:val="006D41C3"/>
    <w:rsid w:val="006E19C5"/>
    <w:rsid w:val="006E33C0"/>
    <w:rsid w:val="006E4B09"/>
    <w:rsid w:val="006E5267"/>
    <w:rsid w:val="006F2BE5"/>
    <w:rsid w:val="006F3BC2"/>
    <w:rsid w:val="006F75F0"/>
    <w:rsid w:val="00713B23"/>
    <w:rsid w:val="0071640D"/>
    <w:rsid w:val="007170F3"/>
    <w:rsid w:val="007238D6"/>
    <w:rsid w:val="00730640"/>
    <w:rsid w:val="00736DD6"/>
    <w:rsid w:val="00737284"/>
    <w:rsid w:val="00740127"/>
    <w:rsid w:val="007774F2"/>
    <w:rsid w:val="00781BB9"/>
    <w:rsid w:val="00785548"/>
    <w:rsid w:val="00790B29"/>
    <w:rsid w:val="00791D3D"/>
    <w:rsid w:val="00793429"/>
    <w:rsid w:val="0079611B"/>
    <w:rsid w:val="00796A0B"/>
    <w:rsid w:val="007A7B80"/>
    <w:rsid w:val="007C5168"/>
    <w:rsid w:val="007C5B82"/>
    <w:rsid w:val="007D4792"/>
    <w:rsid w:val="007E6178"/>
    <w:rsid w:val="007E6849"/>
    <w:rsid w:val="007E79DC"/>
    <w:rsid w:val="007F09FA"/>
    <w:rsid w:val="007F1F6D"/>
    <w:rsid w:val="007F3CC9"/>
    <w:rsid w:val="007F486C"/>
    <w:rsid w:val="007F4CEF"/>
    <w:rsid w:val="00803226"/>
    <w:rsid w:val="00804674"/>
    <w:rsid w:val="008055D6"/>
    <w:rsid w:val="008057E8"/>
    <w:rsid w:val="00805C85"/>
    <w:rsid w:val="0080649F"/>
    <w:rsid w:val="00807847"/>
    <w:rsid w:val="008165C3"/>
    <w:rsid w:val="00823375"/>
    <w:rsid w:val="0082701F"/>
    <w:rsid w:val="008321B7"/>
    <w:rsid w:val="00834EB3"/>
    <w:rsid w:val="00836328"/>
    <w:rsid w:val="00840E7D"/>
    <w:rsid w:val="0084784D"/>
    <w:rsid w:val="00850B98"/>
    <w:rsid w:val="008519CF"/>
    <w:rsid w:val="00852899"/>
    <w:rsid w:val="00856AF9"/>
    <w:rsid w:val="00865176"/>
    <w:rsid w:val="00882D31"/>
    <w:rsid w:val="00884E59"/>
    <w:rsid w:val="008922CF"/>
    <w:rsid w:val="00892CA1"/>
    <w:rsid w:val="00893BC7"/>
    <w:rsid w:val="00893EF7"/>
    <w:rsid w:val="008967CE"/>
    <w:rsid w:val="008A05CE"/>
    <w:rsid w:val="008A1BAE"/>
    <w:rsid w:val="008A2764"/>
    <w:rsid w:val="008A3A02"/>
    <w:rsid w:val="008A5097"/>
    <w:rsid w:val="008B0FB8"/>
    <w:rsid w:val="008B47EE"/>
    <w:rsid w:val="008B61B9"/>
    <w:rsid w:val="008C7A73"/>
    <w:rsid w:val="008D1F04"/>
    <w:rsid w:val="008D7F86"/>
    <w:rsid w:val="008E200B"/>
    <w:rsid w:val="008E2C44"/>
    <w:rsid w:val="008E6F31"/>
    <w:rsid w:val="008E7966"/>
    <w:rsid w:val="008F004C"/>
    <w:rsid w:val="008F60D4"/>
    <w:rsid w:val="00900A60"/>
    <w:rsid w:val="00903040"/>
    <w:rsid w:val="009041EA"/>
    <w:rsid w:val="00906928"/>
    <w:rsid w:val="00906BE2"/>
    <w:rsid w:val="00907F30"/>
    <w:rsid w:val="00912A98"/>
    <w:rsid w:val="009233D3"/>
    <w:rsid w:val="009268F0"/>
    <w:rsid w:val="009324F0"/>
    <w:rsid w:val="00941A3F"/>
    <w:rsid w:val="0094217F"/>
    <w:rsid w:val="009435A5"/>
    <w:rsid w:val="00945183"/>
    <w:rsid w:val="009479D2"/>
    <w:rsid w:val="00961322"/>
    <w:rsid w:val="00964D5F"/>
    <w:rsid w:val="009668FC"/>
    <w:rsid w:val="00973487"/>
    <w:rsid w:val="00981925"/>
    <w:rsid w:val="009834A2"/>
    <w:rsid w:val="00987B9A"/>
    <w:rsid w:val="00987E39"/>
    <w:rsid w:val="009A1FC2"/>
    <w:rsid w:val="009B1BE3"/>
    <w:rsid w:val="009C1CF8"/>
    <w:rsid w:val="009C21D5"/>
    <w:rsid w:val="009C23BF"/>
    <w:rsid w:val="009C31B7"/>
    <w:rsid w:val="009C7C45"/>
    <w:rsid w:val="009E3E51"/>
    <w:rsid w:val="009F3477"/>
    <w:rsid w:val="009F5AE0"/>
    <w:rsid w:val="009F7C7C"/>
    <w:rsid w:val="00A01F69"/>
    <w:rsid w:val="00A060A0"/>
    <w:rsid w:val="00A12376"/>
    <w:rsid w:val="00A16D7B"/>
    <w:rsid w:val="00A20452"/>
    <w:rsid w:val="00A22159"/>
    <w:rsid w:val="00A25B0E"/>
    <w:rsid w:val="00A34863"/>
    <w:rsid w:val="00A36F57"/>
    <w:rsid w:val="00A43C3D"/>
    <w:rsid w:val="00A45B5D"/>
    <w:rsid w:val="00A618F8"/>
    <w:rsid w:val="00A731C1"/>
    <w:rsid w:val="00A84FD9"/>
    <w:rsid w:val="00A90340"/>
    <w:rsid w:val="00A916FA"/>
    <w:rsid w:val="00A94378"/>
    <w:rsid w:val="00A96E54"/>
    <w:rsid w:val="00A97A9C"/>
    <w:rsid w:val="00AA0D31"/>
    <w:rsid w:val="00AA47F7"/>
    <w:rsid w:val="00AB1AFB"/>
    <w:rsid w:val="00AB2A71"/>
    <w:rsid w:val="00AC0204"/>
    <w:rsid w:val="00AC579C"/>
    <w:rsid w:val="00AC5D40"/>
    <w:rsid w:val="00AD5FE6"/>
    <w:rsid w:val="00AE0744"/>
    <w:rsid w:val="00AF09C4"/>
    <w:rsid w:val="00B04B8F"/>
    <w:rsid w:val="00B07635"/>
    <w:rsid w:val="00B16D95"/>
    <w:rsid w:val="00B2140B"/>
    <w:rsid w:val="00B30525"/>
    <w:rsid w:val="00B31376"/>
    <w:rsid w:val="00B3268D"/>
    <w:rsid w:val="00B3551A"/>
    <w:rsid w:val="00B35D42"/>
    <w:rsid w:val="00B41379"/>
    <w:rsid w:val="00B443CC"/>
    <w:rsid w:val="00B516A1"/>
    <w:rsid w:val="00B52869"/>
    <w:rsid w:val="00B55FA3"/>
    <w:rsid w:val="00B57FB1"/>
    <w:rsid w:val="00B57FE5"/>
    <w:rsid w:val="00B644F1"/>
    <w:rsid w:val="00B84237"/>
    <w:rsid w:val="00B85975"/>
    <w:rsid w:val="00B969D2"/>
    <w:rsid w:val="00BA7CA1"/>
    <w:rsid w:val="00BB0590"/>
    <w:rsid w:val="00BC4055"/>
    <w:rsid w:val="00BD4CA2"/>
    <w:rsid w:val="00BF1B87"/>
    <w:rsid w:val="00BF304C"/>
    <w:rsid w:val="00BF3C4D"/>
    <w:rsid w:val="00BF3F1D"/>
    <w:rsid w:val="00BF6739"/>
    <w:rsid w:val="00C02BE5"/>
    <w:rsid w:val="00C044DE"/>
    <w:rsid w:val="00C04D92"/>
    <w:rsid w:val="00C13D35"/>
    <w:rsid w:val="00C25C23"/>
    <w:rsid w:val="00C26284"/>
    <w:rsid w:val="00C34B11"/>
    <w:rsid w:val="00C35F50"/>
    <w:rsid w:val="00C420FD"/>
    <w:rsid w:val="00C43DE8"/>
    <w:rsid w:val="00C44546"/>
    <w:rsid w:val="00C457FA"/>
    <w:rsid w:val="00C53597"/>
    <w:rsid w:val="00C57BF2"/>
    <w:rsid w:val="00C7369B"/>
    <w:rsid w:val="00C74557"/>
    <w:rsid w:val="00C74F8F"/>
    <w:rsid w:val="00C754BD"/>
    <w:rsid w:val="00C82D1B"/>
    <w:rsid w:val="00C848F3"/>
    <w:rsid w:val="00C93D70"/>
    <w:rsid w:val="00C9445F"/>
    <w:rsid w:val="00C96F90"/>
    <w:rsid w:val="00CA4ED8"/>
    <w:rsid w:val="00CA65D7"/>
    <w:rsid w:val="00CB17FE"/>
    <w:rsid w:val="00CB1C4C"/>
    <w:rsid w:val="00CC09BB"/>
    <w:rsid w:val="00CC1AF5"/>
    <w:rsid w:val="00CC360A"/>
    <w:rsid w:val="00CC3A16"/>
    <w:rsid w:val="00CC570B"/>
    <w:rsid w:val="00CC573D"/>
    <w:rsid w:val="00CD2ABA"/>
    <w:rsid w:val="00CE1A47"/>
    <w:rsid w:val="00D002C3"/>
    <w:rsid w:val="00D04066"/>
    <w:rsid w:val="00D065FB"/>
    <w:rsid w:val="00D148E6"/>
    <w:rsid w:val="00D17EEF"/>
    <w:rsid w:val="00D34677"/>
    <w:rsid w:val="00D369BA"/>
    <w:rsid w:val="00D46A31"/>
    <w:rsid w:val="00D56D7E"/>
    <w:rsid w:val="00D605BF"/>
    <w:rsid w:val="00D66696"/>
    <w:rsid w:val="00D74E71"/>
    <w:rsid w:val="00D7619F"/>
    <w:rsid w:val="00D77200"/>
    <w:rsid w:val="00D83434"/>
    <w:rsid w:val="00D83F84"/>
    <w:rsid w:val="00D85F2D"/>
    <w:rsid w:val="00D90CAF"/>
    <w:rsid w:val="00D97126"/>
    <w:rsid w:val="00DA4E18"/>
    <w:rsid w:val="00DA519A"/>
    <w:rsid w:val="00DC3704"/>
    <w:rsid w:val="00DC3D8C"/>
    <w:rsid w:val="00DC5B79"/>
    <w:rsid w:val="00DD02E0"/>
    <w:rsid w:val="00DD108E"/>
    <w:rsid w:val="00DD180E"/>
    <w:rsid w:val="00DD58DA"/>
    <w:rsid w:val="00DE5529"/>
    <w:rsid w:val="00DF05BD"/>
    <w:rsid w:val="00DF5356"/>
    <w:rsid w:val="00E038D1"/>
    <w:rsid w:val="00E06004"/>
    <w:rsid w:val="00E06620"/>
    <w:rsid w:val="00E15A62"/>
    <w:rsid w:val="00E230BB"/>
    <w:rsid w:val="00E31A78"/>
    <w:rsid w:val="00E3381B"/>
    <w:rsid w:val="00E368CC"/>
    <w:rsid w:val="00E568D0"/>
    <w:rsid w:val="00E6367D"/>
    <w:rsid w:val="00E6416A"/>
    <w:rsid w:val="00E64C20"/>
    <w:rsid w:val="00E71876"/>
    <w:rsid w:val="00E80509"/>
    <w:rsid w:val="00E82808"/>
    <w:rsid w:val="00E84D36"/>
    <w:rsid w:val="00E91BB7"/>
    <w:rsid w:val="00E95A4D"/>
    <w:rsid w:val="00E96FA1"/>
    <w:rsid w:val="00E970EA"/>
    <w:rsid w:val="00EA05D5"/>
    <w:rsid w:val="00EA0CA1"/>
    <w:rsid w:val="00EA422B"/>
    <w:rsid w:val="00EB03C9"/>
    <w:rsid w:val="00EB0D6E"/>
    <w:rsid w:val="00EB1E17"/>
    <w:rsid w:val="00EB34A2"/>
    <w:rsid w:val="00EB516C"/>
    <w:rsid w:val="00EB7F38"/>
    <w:rsid w:val="00EC038B"/>
    <w:rsid w:val="00ED33A5"/>
    <w:rsid w:val="00EE0357"/>
    <w:rsid w:val="00EE3F5D"/>
    <w:rsid w:val="00EF0400"/>
    <w:rsid w:val="00EF4574"/>
    <w:rsid w:val="00EF6BE6"/>
    <w:rsid w:val="00F10D25"/>
    <w:rsid w:val="00F215C8"/>
    <w:rsid w:val="00F31049"/>
    <w:rsid w:val="00F36302"/>
    <w:rsid w:val="00F42D15"/>
    <w:rsid w:val="00F46D6A"/>
    <w:rsid w:val="00F507B5"/>
    <w:rsid w:val="00F51AB9"/>
    <w:rsid w:val="00F5255E"/>
    <w:rsid w:val="00F5614B"/>
    <w:rsid w:val="00F570F0"/>
    <w:rsid w:val="00F629C7"/>
    <w:rsid w:val="00F66470"/>
    <w:rsid w:val="00F67EC8"/>
    <w:rsid w:val="00F71B89"/>
    <w:rsid w:val="00F81DFE"/>
    <w:rsid w:val="00F82216"/>
    <w:rsid w:val="00F85570"/>
    <w:rsid w:val="00F87BED"/>
    <w:rsid w:val="00FA65D2"/>
    <w:rsid w:val="00FB6D57"/>
    <w:rsid w:val="00FB6E53"/>
    <w:rsid w:val="00FB751B"/>
    <w:rsid w:val="00FD305A"/>
    <w:rsid w:val="00FD4E6B"/>
    <w:rsid w:val="00FE01D3"/>
    <w:rsid w:val="00FE378C"/>
    <w:rsid w:val="00FE6608"/>
    <w:rsid w:val="00FF0BBC"/>
    <w:rsid w:val="00FF2DE0"/>
    <w:rsid w:val="00FF4A9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cysec.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F571ED-347B-40E2-BAB4-9EAFA5CB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AC27E7AC</Template>
  <TotalTime>1</TotalTime>
  <Pages>1</Pages>
  <Words>6825</Words>
  <Characters>38905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45639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Andri Petrou</cp:lastModifiedBy>
  <cp:revision>2</cp:revision>
  <cp:lastPrinted>2017-02-03T10:56:00Z</cp:lastPrinted>
  <dcterms:created xsi:type="dcterms:W3CDTF">2017-02-28T12:49:00Z</dcterms:created>
  <dcterms:modified xsi:type="dcterms:W3CDTF">2017-02-28T12:49:00Z</dcterms:modified>
</cp:coreProperties>
</file>